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78BD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000000" w:rsidRDefault="008578BD">
      <w:pPr>
        <w:pStyle w:val="2"/>
        <w:rPr>
          <w:rFonts w:eastAsia="Times New Roman"/>
        </w:rPr>
      </w:pPr>
      <w:r>
        <w:rPr>
          <w:rFonts w:eastAsia="Times New Roman"/>
        </w:rPr>
        <w:t>Решение Комиссии Таможенного союза</w:t>
      </w:r>
      <w:r>
        <w:rPr>
          <w:rFonts w:eastAsia="Times New Roman"/>
        </w:rPr>
        <w:br/>
        <w:t>от 28 мая 2010 г. N 299</w:t>
      </w:r>
      <w:r>
        <w:rPr>
          <w:rFonts w:eastAsia="Times New Roman"/>
        </w:rPr>
        <w:br/>
        <w:t>"О применении санитарных мер в Евразийском</w:t>
      </w:r>
      <w:r>
        <w:rPr>
          <w:rFonts w:eastAsia="Times New Roman"/>
        </w:rPr>
        <w:br/>
        <w:t>экономическом союзе"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(в ред. решений Комиссии Таможенного союза от </w:t>
      </w:r>
      <w:hyperlink r:id="rId4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5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  <w:rFonts w:eastAsia="Times New Roman"/>
          </w:rPr>
          <w:t>20.09.2010 N 38</w:t>
        </w:r>
        <w:r>
          <w:rPr>
            <w:rStyle w:val="a3"/>
            <w:rFonts w:eastAsia="Times New Roman"/>
          </w:rPr>
          <w:t>3</w:t>
        </w:r>
      </w:hyperlink>
      <w:r>
        <w:rPr>
          <w:rFonts w:eastAsia="Times New Roman"/>
        </w:rPr>
        <w:t xml:space="preserve">, от </w:t>
      </w:r>
      <w:hyperlink r:id="rId6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</w:rPr>
          <w:t>14.10.2010 N 432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" w:tooltip="Решение 456 от 18.11.2010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18.11.2010 N 456</w:t>
        </w:r>
      </w:hyperlink>
      <w:r>
        <w:rPr>
          <w:rFonts w:eastAsia="Times New Roman"/>
        </w:rPr>
        <w:t xml:space="preserve">, от </w:t>
      </w:r>
      <w:hyperlink r:id="rId8" w:tooltip="Решение 566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566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9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567</w:t>
        </w:r>
      </w:hyperlink>
      <w:r>
        <w:rPr>
          <w:rFonts w:eastAsia="Times New Roman"/>
        </w:rPr>
        <w:t xml:space="preserve">, от </w:t>
      </w:r>
      <w:hyperlink r:id="rId10" w:tooltip="Решение 568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 N 568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11" w:tooltip="Решение 571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 N 571</w:t>
        </w:r>
      </w:hyperlink>
      <w:r>
        <w:rPr>
          <w:rFonts w:eastAsia="Times New Roman"/>
        </w:rPr>
        <w:t xml:space="preserve">, от </w:t>
      </w:r>
      <w:hyperlink r:id="rId12" w:tooltip="Решение 622 от 07.04.2011 КТС&#13;&#10;&#13;&#10;Изменения в решение 299 в санитарно-эпидемиологические и гигиенические требования к товарам" w:history="1">
        <w:r>
          <w:rPr>
            <w:rStyle w:val="a3"/>
            <w:rFonts w:eastAsia="Times New Roman"/>
          </w:rPr>
          <w:t>07.04.2011 N 622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13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  <w:rFonts w:eastAsia="Times New Roman"/>
          </w:rPr>
          <w:t>18.10.2011 N 828</w:t>
        </w:r>
      </w:hyperlink>
      <w:r>
        <w:rPr>
          <w:rFonts w:eastAsia="Times New Roman"/>
        </w:rPr>
        <w:t xml:space="preserve">, от </w:t>
      </w:r>
      <w:hyperlink r:id="rId14" w:tooltip="Решение 829 от 18.10.2011 КТС&#13;&#10;&#13;&#10;Изменения в решение 299 в Единые требования к товарам, подлежащим санэпидконтролю" w:history="1">
        <w:r>
          <w:rPr>
            <w:rStyle w:val="a3"/>
            <w:rFonts w:eastAsia="Times New Roman"/>
          </w:rPr>
          <w:t>18.10.2011 N 829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15" w:tooltip="Решение 859 от 09.12.2011 КТС&#13;&#10;&#13;&#10;О приведении нормативной правовой базы ТС в соответствие с ТН ВЭД ТС и Единым таможенным тарифом ТС" w:history="1">
        <w:r>
          <w:rPr>
            <w:rStyle w:val="a3"/>
            <w:rFonts w:eastAsia="Times New Roman"/>
          </w:rPr>
          <w:t>09.12.2011 N 859</w:t>
        </w:r>
      </w:hyperlink>
      <w:r>
        <w:rPr>
          <w:rFonts w:eastAsia="Times New Roman"/>
        </w:rPr>
        <w:t xml:space="preserve">, от </w:t>
      </w:r>
      <w:hyperlink r:id="rId16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09.12.2011 N 888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17" w:tooltip="Решение 889 от 09.12.2011 КТС&#13;&#10;&#13;&#10;Изменения в решение 299 в Единые санитарно-эпидемиологические и гигиенические требования к товарам" w:history="1">
        <w:r>
          <w:rPr>
            <w:rStyle w:val="a3"/>
            <w:rFonts w:eastAsia="Times New Roman"/>
          </w:rPr>
          <w:t>09.12.2011 N 889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решения Коллегии Евразийской экономической комиссии от </w:t>
      </w:r>
      <w:hyperlink r:id="rId18" w:tooltip="Решение 34 от 19.04.2012 Коллегии ЕЭК&#13;&#10;&#13;&#10;Изменения в главу II решения КТС 299 о санитарно-эпидемиологическом контроле" w:history="1">
        <w:r>
          <w:rPr>
            <w:rStyle w:val="a3"/>
            <w:rFonts w:eastAsia="Times New Roman"/>
          </w:rPr>
          <w:t>19.04.2012 N 34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9" w:tooltip="Решение 36 от 15.06.2012 Совета ЕЭК&#13;&#10;&#13;&#10;Изменения в раздел II решения 299 о санитарно-эпидемиологическом контроле" w:history="1">
        <w:r>
          <w:rPr>
            <w:rStyle w:val="a3"/>
            <w:rFonts w:eastAsia="Times New Roman"/>
          </w:rPr>
          <w:t>15.06.2012 N 36</w:t>
        </w:r>
      </w:hyperlink>
      <w:r>
        <w:rPr>
          <w:rFonts w:eastAsia="Times New Roman"/>
        </w:rPr>
        <w:t xml:space="preserve">, от </w:t>
      </w:r>
      <w:hyperlink r:id="rId20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15</w:t>
        </w:r>
        <w:r>
          <w:rPr>
            <w:rStyle w:val="a3"/>
            <w:rFonts w:eastAsia="Times New Roman"/>
          </w:rPr>
          <w:t>.06.2012 N 37</w:t>
        </w:r>
      </w:hyperlink>
      <w:r>
        <w:rPr>
          <w:rFonts w:eastAsia="Times New Roman"/>
        </w:rPr>
        <w:t xml:space="preserve">, от </w:t>
      </w:r>
      <w:hyperlink r:id="rId21" w:tooltip="Решение 64 от 20.07.2012 Совета ЕЭК&#13;&#10;&#13;&#10;Изменения в решение КТС 299 о применении санитарных мер в ТС" w:history="1">
        <w:r>
          <w:rPr>
            <w:rStyle w:val="a3"/>
            <w:rFonts w:eastAsia="Times New Roman"/>
          </w:rPr>
          <w:t>20.07.2012 N 64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22" w:tooltip="Решение 125 от 16.08.2012 Коллегии ЕЭК&#13;&#10;&#13;&#10;Изменения в отдельные решения КТС и Коллегии ЕЭК в отношении кодов ТН ВЭД" w:history="1">
        <w:r>
          <w:rPr>
            <w:rStyle w:val="a3"/>
            <w:rFonts w:eastAsia="Times New Roman"/>
          </w:rPr>
          <w:t>16.08.2012 N 125</w:t>
        </w:r>
      </w:hyperlink>
      <w:r>
        <w:rPr>
          <w:rFonts w:eastAsia="Times New Roman"/>
        </w:rPr>
        <w:t xml:space="preserve">, от </w:t>
      </w:r>
      <w:hyperlink r:id="rId23" w:tooltip="Решение 141 от 23.08.2012 Коллегии ЕЭК&#13;&#10;&#13;&#10;Дополнение в решение КТС 299 о санитарных мерах в ТС" w:history="1">
        <w:r>
          <w:rPr>
            <w:rStyle w:val="a3"/>
            <w:rFonts w:eastAsia="Times New Roman"/>
          </w:rPr>
          <w:t>23.08.2012 N 141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24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  <w:rFonts w:eastAsia="Times New Roman"/>
          </w:rPr>
          <w:t>24.08.2012 N 73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25" w:tooltip="Решение 206 от 06.11.2012 Коллегии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06</w:t>
        </w:r>
        <w:r>
          <w:rPr>
            <w:rStyle w:val="a3"/>
            <w:rFonts w:eastAsia="Times New Roman"/>
          </w:rPr>
          <w:t>.11.2012 N 206</w:t>
        </w:r>
      </w:hyperlink>
      <w:r>
        <w:rPr>
          <w:rFonts w:eastAsia="Times New Roman"/>
        </w:rPr>
        <w:t xml:space="preserve">, от </w:t>
      </w:r>
      <w:hyperlink r:id="rId26" w:tooltip="Решение 208 от 06.11.2012 Коллегии ЕЭК&#13;&#10;&#13;&#10;Изменения в решение КТС 299 о применении санитарных мер в ТС" w:history="1">
        <w:r>
          <w:rPr>
            <w:rStyle w:val="a3"/>
            <w:rFonts w:eastAsia="Times New Roman"/>
          </w:rPr>
          <w:t>06.11.2012 N 208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27" w:tooltip="Решение 114 от 17.12.2012 Совета ЕЭК&#13;&#10;&#13;&#10;Изменения в решение КТС 299 в порядок санитарно-эпидемиологического контроля" w:history="1">
        <w:r>
          <w:rPr>
            <w:rStyle w:val="a3"/>
            <w:rFonts w:eastAsia="Times New Roman"/>
          </w:rPr>
          <w:t>17.12.2012 N 114</w:t>
        </w:r>
      </w:hyperlink>
      <w:r>
        <w:rPr>
          <w:rFonts w:eastAsia="Times New Roman"/>
        </w:rPr>
        <w:t xml:space="preserve">, от </w:t>
      </w:r>
      <w:hyperlink r:id="rId28" w:tooltip="Решение 115 от 17.12.2012 Совета ЕЭК&#13;&#10;&#13;&#10;Изменения в решение 299 в раздел II Единого перечня товаров, подлежащих санитарно-эпидемиологическому надзору" w:history="1">
        <w:r>
          <w:rPr>
            <w:rStyle w:val="a3"/>
            <w:rFonts w:eastAsia="Times New Roman"/>
          </w:rPr>
          <w:t>17.12.2012 N 115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29" w:tooltip="Решение 6 от 15.01.2013 Коллегии ЕЭК&#13;&#10;&#13;&#10;Изменения в решение КТС 299 в главу II о санитарно-эпидемиологических и гигиенических требований к товарам" w:history="1">
        <w:r>
          <w:rPr>
            <w:rStyle w:val="a3"/>
            <w:rFonts w:eastAsia="Times New Roman"/>
          </w:rPr>
          <w:t>15.01.2013 N 6</w:t>
        </w:r>
      </w:hyperlink>
      <w:r>
        <w:rPr>
          <w:rFonts w:eastAsia="Times New Roman"/>
        </w:rPr>
        <w:t xml:space="preserve">, от </w:t>
      </w:r>
      <w:hyperlink r:id="rId30" w:tooltip="Решение 71 от 13.05.2014 Коллегии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13.05.2014 N 71</w:t>
        </w:r>
      </w:hyperlink>
      <w:r>
        <w:rPr>
          <w:rFonts w:eastAsia="Times New Roman"/>
        </w:rPr>
        <w:t xml:space="preserve">, от </w:t>
      </w:r>
      <w:hyperlink r:id="rId31" w:tooltip="Решение 101 от 07.07.2014 Коллегии ЕЭК&#13;&#10;&#13;&#10;Изменения в решение КТС о применении санитарных мер в ТС" w:history="1">
        <w:r>
          <w:rPr>
            <w:rStyle w:val="a3"/>
            <w:rFonts w:eastAsia="Times New Roman"/>
          </w:rPr>
          <w:t>07.07.2014 N 101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Совета Евраз</w:t>
      </w:r>
      <w:r>
        <w:rPr>
          <w:rFonts w:eastAsia="Times New Roman"/>
        </w:rPr>
        <w:t>ийской экономической комиссии</w:t>
      </w:r>
      <w:r>
        <w:rPr>
          <w:rFonts w:eastAsia="Times New Roman"/>
        </w:rPr>
        <w:br/>
        <w:t xml:space="preserve">от </w:t>
      </w:r>
      <w:hyperlink r:id="rId3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18.09.2014 N 78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</w:t>
      </w:r>
      <w:r>
        <w:rPr>
          <w:rFonts w:eastAsia="Times New Roman"/>
        </w:rPr>
        <w:t>ономической комиссии</w:t>
      </w:r>
      <w:r>
        <w:rPr>
          <w:rFonts w:eastAsia="Times New Roman"/>
        </w:rPr>
        <w:br/>
        <w:t xml:space="preserve">от </w:t>
      </w:r>
      <w:hyperlink r:id="rId33" w:tooltip="Решение 209 от 18.11.2014 Коллегии ЕЭК&#13;&#10;&#13;&#10;Изменения в порядок применения единых санитарных мер в ТС" w:history="1">
        <w:r>
          <w:rPr>
            <w:rStyle w:val="a3"/>
            <w:rFonts w:eastAsia="Times New Roman"/>
          </w:rPr>
          <w:t>18.11.2014 N 209</w:t>
        </w:r>
      </w:hyperlink>
      <w:r>
        <w:rPr>
          <w:rFonts w:eastAsia="Times New Roman"/>
        </w:rPr>
        <w:t xml:space="preserve">, от </w:t>
      </w:r>
      <w:hyperlink r:id="rId34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10.11.2015 N 149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решения Совета Евразийской экономической комиссии от </w:t>
      </w:r>
      <w:hyperlink r:id="rId35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36" w:tooltip="Решение 162 от 08.12.2015 Коллегии ЕЭК&#13;&#10;&#13;&#10;Изменения в Единые требования к товарам, подлежащим санитарно-эпидемиологическому контролю" w:history="1">
        <w:r>
          <w:rPr>
            <w:rStyle w:val="a3"/>
            <w:rFonts w:eastAsia="Times New Roman"/>
          </w:rPr>
          <w:t>08.12.2015 N 162</w:t>
        </w:r>
      </w:hyperlink>
      <w:r>
        <w:rPr>
          <w:rFonts w:eastAsia="Times New Roman"/>
        </w:rPr>
        <w:t xml:space="preserve">, от </w:t>
      </w:r>
      <w:hyperlink r:id="rId37" w:tooltip="Решение 118 от 25.10.2016 Коллегии ЕЭК&#13;&#10;&#13;&#10;Изменения в порядок применения санитарных мер в ЕАЭС в части требований к сигаретам и табачному сырью" w:history="1">
        <w:r>
          <w:rPr>
            <w:rStyle w:val="a3"/>
            <w:rFonts w:eastAsia="Times New Roman"/>
          </w:rPr>
          <w:t>25.10.2016 N 118</w:t>
        </w:r>
      </w:hyperlink>
      <w:r>
        <w:rPr>
          <w:rFonts w:eastAsia="Times New Roman"/>
        </w:rPr>
        <w:t xml:space="preserve">, от </w:t>
      </w:r>
      <w:hyperlink r:id="rId38" w:tooltip="Решение 80 от 30.06.2017 Коллегии ЕЭК&#13;&#10;&#13;&#10;Единая форма свидетельства о госрегистрации продукции, правила его оформления и порядок формирования и ведения единого реестра свидетельств о госрегистрации" w:history="1">
        <w:r>
          <w:rPr>
            <w:rStyle w:val="a3"/>
            <w:rFonts w:eastAsia="Times New Roman"/>
          </w:rPr>
          <w:t>30.06.2017 N 80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39" w:tooltip="Решение 107 от 29.08.2017 Коллегии ЕЭК&#13;&#10;&#13;&#10;Изменения в решение о применении санитарных мер в ЕАЭС" w:history="1">
        <w:r>
          <w:rPr>
            <w:rStyle w:val="a3"/>
            <w:rFonts w:eastAsia="Times New Roman"/>
          </w:rPr>
          <w:t>29.08.2017 N 107</w:t>
        </w:r>
      </w:hyperlink>
      <w:r>
        <w:rPr>
          <w:rFonts w:eastAsia="Times New Roman"/>
        </w:rPr>
        <w:t xml:space="preserve">, от </w:t>
      </w:r>
      <w:hyperlink r:id="rId40" w:tooltip="Решение 12 от 23.01.2018 Коллегии ЕЭК&#13;&#10;&#13;&#10;Изменения в Единые требования к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23.01.2018 N 12</w:t>
        </w:r>
      </w:hyperlink>
      <w:r>
        <w:rPr>
          <w:rFonts w:eastAsia="Times New Roman"/>
        </w:rPr>
        <w:t xml:space="preserve">, </w:t>
      </w:r>
      <w:r>
        <w:rPr>
          <w:rFonts w:eastAsia="Times New Roman"/>
        </w:rPr>
        <w:br/>
        <w:t>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4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42" w:tooltip="Решение 76 от 10.05.2018 Коллегии ЕЭК&#13;&#10;&#13;&#10;Изменения в порядок применения санитарных мер в ЕАЭС" w:history="1">
        <w:r>
          <w:rPr>
            <w:rStyle w:val="a3"/>
            <w:rFonts w:eastAsia="Times New Roman"/>
          </w:rPr>
          <w:t>10.05.2018 N 76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Совета Евразийской эко</w:t>
      </w:r>
      <w:r>
        <w:rPr>
          <w:rFonts w:eastAsia="Times New Roman"/>
        </w:rPr>
        <w:t>номической комиссии</w:t>
      </w:r>
      <w:r>
        <w:rPr>
          <w:rFonts w:eastAsia="Times New Roman"/>
        </w:rPr>
        <w:br/>
        <w:t xml:space="preserve">от </w:t>
      </w:r>
      <w:hyperlink r:id="rId43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14.06.2018 N 64</w:t>
        </w:r>
      </w:hyperlink>
      <w:r>
        <w:rPr>
          <w:rFonts w:eastAsia="Times New Roman"/>
        </w:rPr>
        <w:t xml:space="preserve">, от </w:t>
      </w:r>
      <w:hyperlink r:id="rId44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22.02.2019 N 8</w:t>
        </w:r>
      </w:hyperlink>
      <w:r>
        <w:rPr>
          <w:rFonts w:eastAsia="Times New Roman"/>
        </w:rPr>
        <w:t xml:space="preserve">, от </w:t>
      </w:r>
      <w:hyperlink r:id="rId45" w:tooltip="Решение 97 от 09.09.2019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09.09.2019 N 97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a5"/>
      </w:pPr>
      <w:r>
        <w:t xml:space="preserve">Комиссия таможенного союза Решила: </w:t>
      </w:r>
    </w:p>
    <w:p w:rsidR="00000000" w:rsidRDefault="008578BD">
      <w:pPr>
        <w:pStyle w:val="a5"/>
      </w:pPr>
      <w:r>
        <w:rPr>
          <w:color w:val="080000"/>
        </w:rPr>
        <w:t xml:space="preserve">1. УТВЕРДИТЬ: </w:t>
      </w:r>
    </w:p>
    <w:p w:rsidR="00000000" w:rsidRDefault="008578BD">
      <w:pPr>
        <w:pStyle w:val="a5"/>
      </w:pPr>
      <w:r>
        <w:rPr>
          <w:color w:val="080000"/>
        </w:rPr>
        <w:lastRenderedPageBreak/>
        <w:t xml:space="preserve">- </w:t>
      </w:r>
      <w:hyperlink w:anchor="c5c4c8cddbc920cfc5d0c5d7c5cddc" w:history="1">
        <w:r>
          <w:rPr>
            <w:rStyle w:val="a3"/>
          </w:rPr>
          <w:t>Единый перечень</w:t>
        </w:r>
      </w:hyperlink>
      <w:r>
        <w:rPr>
          <w:color w:val="080000"/>
        </w:rPr>
        <w:t xml:space="preserve"> </w:t>
      </w:r>
      <w:r>
        <w:rPr>
          <w:color w:val="080000"/>
        </w:rPr>
        <w:t xml:space="preserve">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(далее - Единый перечень, </w:t>
      </w:r>
      <w:r>
        <w:t>Приложение N 1</w:t>
      </w:r>
      <w:r>
        <w:rPr>
          <w:color w:val="080000"/>
        </w:rPr>
        <w:t>);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</w:t>
      </w:r>
      <w:r>
        <w:t xml:space="preserve">экономической комиссии от </w:t>
      </w:r>
      <w:hyperlink r:id="rId4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rPr>
          <w:color w:val="080000"/>
        </w:rPr>
        <w:t xml:space="preserve">- </w:t>
      </w:r>
      <w:hyperlink w:anchor="pr2" w:history="1">
        <w:r>
          <w:rPr>
            <w:rStyle w:val="a3"/>
          </w:rPr>
          <w:t>Единые санитарно-эпидемиологические и гигиенические треб</w:t>
        </w:r>
        <w:r>
          <w:rPr>
            <w:rStyle w:val="a3"/>
          </w:rPr>
          <w:t>ования</w:t>
        </w:r>
      </w:hyperlink>
      <w:r>
        <w:rPr>
          <w:color w:val="080000"/>
        </w:rPr>
        <w:t xml:space="preserve"> к продукции (товарам), подлежащей санитарно-эпидемиологическому надзору (контролю) (далее - Единые санитарные требования, </w:t>
      </w:r>
      <w:r>
        <w:t>Приложение N 2</w:t>
      </w:r>
      <w:r>
        <w:rPr>
          <w:color w:val="080000"/>
        </w:rPr>
        <w:t>);</w:t>
      </w:r>
    </w:p>
    <w:p w:rsidR="00000000" w:rsidRDefault="008578BD">
      <w:pPr>
        <w:pStyle w:val="a5"/>
        <w:jc w:val="both"/>
      </w:pPr>
      <w:r>
        <w:rPr>
          <w:color w:val="080000"/>
        </w:rPr>
        <w:t xml:space="preserve">(в </w:t>
      </w:r>
      <w:r>
        <w:t xml:space="preserve">ред. решения Коллегии </w:t>
      </w:r>
      <w:r>
        <w:rPr>
          <w:color w:val="080000"/>
        </w:rPr>
        <w:t xml:space="preserve">Евразийской экономической комиссии от </w:t>
      </w:r>
      <w:hyperlink r:id="rId4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rPr>
          <w:color w:val="080000"/>
        </w:rPr>
        <w:t>)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</w:instrText>
      </w:r>
      <w:r>
        <w:instrText>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П. 1 в части утверждения Един</w:t>
      </w:r>
      <w:r>
        <w:rPr>
          <w:i/>
          <w:iCs/>
          <w:color w:val="008000"/>
        </w:rPr>
        <w:t>ой формы документа, подтверждающего безопасность продукции (товаров), утратил силу с 01.06.2019, за исключением случаев актуализации сведений о свидетельствах о государственной регистрации, выданных до указанной даты.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shd w:val="clear" w:color="auto" w:fill="FFFFFF"/>
        <w:ind w:firstLine="240"/>
        <w:divId w:val="74326393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49" w:tooltip="Решение 80 от 30.06.2017 Коллегии ЕЭК&#13;&#10;&#13;&#10;Единая форма свидетельства о госрегистрации продукции, правила его оформления и порядок формирования и ведения единого реестра свидетельств о госрегистрации" w:history="1">
        <w:r>
          <w:rPr>
            <w:rStyle w:val="a3"/>
            <w:rFonts w:eastAsia="Times New Roman"/>
          </w:rPr>
          <w:t>Решение 80 от 30.06.2017 Коллегии ЕЭК</w:t>
        </w:r>
      </w:hyperlink>
    </w:p>
    <w:p w:rsidR="00000000" w:rsidRDefault="008578BD">
      <w:pPr>
        <w:pStyle w:val="a5"/>
        <w:shd w:val="clear" w:color="auto" w:fill="FFFFFF"/>
        <w:divId w:val="259143741"/>
      </w:pPr>
      <w:r>
        <w:fldChar w:fldCharType="begin"/>
      </w:r>
      <w:r>
        <w:instrText xml:space="preserve"> </w:instrText>
      </w:r>
      <w:r>
        <w:instrText>INCLUDE</w:instrText>
      </w:r>
      <w:r>
        <w:instrText>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259143741"/>
      </w:pPr>
      <w:r>
        <w:t> </w:t>
      </w:r>
    </w:p>
    <w:p w:rsidR="00000000" w:rsidRDefault="008578BD">
      <w:pPr>
        <w:pStyle w:val="a5"/>
        <w:shd w:val="clear" w:color="auto" w:fill="FFFFFF"/>
        <w:divId w:val="259143741"/>
      </w:pPr>
      <w:hyperlink w:anchor="cff0e8ebeee6e5ede8e5204e2033" w:history="1">
        <w:r>
          <w:rPr>
            <w:rStyle w:val="a3"/>
          </w:rPr>
          <w:t>Единая форма</w:t>
        </w:r>
      </w:hyperlink>
      <w:r>
        <w:t xml:space="preserve"> документа утратила силу с 1 июня 2019 года. - Решение Коллегии Евразийской экономической комиссии от </w:t>
      </w:r>
      <w:hyperlink r:id="rId50" w:tooltip="Решение 80 от 30.06.2017 Коллегии ЕЭК&#13;&#10;&#13;&#10;Единая форма свидетельства о госрегистрации продукции, правила его оформления и порядок формирования и ведения единого реестра свидетельств о госрегистрации" w:history="1">
        <w:r>
          <w:rPr>
            <w:rStyle w:val="a3"/>
          </w:rPr>
          <w:t>30.06.2017 N 80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64122991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1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724041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</w:instrText>
      </w:r>
      <w:r>
        <w:instrText>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7240415"/>
      </w:pPr>
      <w:r>
        <w:t> </w:t>
      </w:r>
    </w:p>
    <w:p w:rsidR="00000000" w:rsidRDefault="008578BD">
      <w:pPr>
        <w:pStyle w:val="a5"/>
        <w:shd w:val="clear" w:color="auto" w:fill="FFFFFF"/>
        <w:divId w:val="177240415"/>
      </w:pPr>
      <w:r>
        <w:t>- Единую форму документа, подт</w:t>
      </w:r>
      <w:r>
        <w:t>верждающего безопасность продукции (товаров) (Единую форму свидетельства о государственной регистрации) (Приложение N 3);</w:t>
      </w:r>
    </w:p>
    <w:p w:rsidR="00000000" w:rsidRDefault="008578BD">
      <w:pPr>
        <w:shd w:val="clear" w:color="auto" w:fill="FFFFFF"/>
        <w:ind w:firstLine="240"/>
        <w:divId w:val="179255469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03855078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038550787"/>
      </w:pPr>
      <w:r>
        <w:t> </w:t>
      </w:r>
    </w:p>
    <w:p w:rsidR="00000000" w:rsidRDefault="008578BD">
      <w:pPr>
        <w:pStyle w:val="a5"/>
        <w:shd w:val="clear" w:color="auto" w:fill="FFFFFF"/>
        <w:divId w:val="1038550787"/>
      </w:pPr>
      <w:r>
        <w:lastRenderedPageBreak/>
        <w:t xml:space="preserve">- </w:t>
      </w:r>
      <w:hyperlink w:anchor="cfcecbcec6c5cdc8c5" w:history="1">
        <w:r>
          <w:rPr>
            <w:rStyle w:val="a3"/>
          </w:rPr>
          <w:t>Порядок</w:t>
        </w:r>
      </w:hyperlink>
      <w:r>
        <w:t xml:space="preserve"> про</w:t>
      </w:r>
      <w:r>
        <w:t>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 (</w:t>
      </w:r>
      <w:hyperlink w:anchor="pril4" w:history="1">
        <w:r>
          <w:rPr>
            <w:rStyle w:val="a3"/>
          </w:rPr>
          <w:t>Приложение N 4</w:t>
        </w:r>
      </w:hyperlink>
      <w:r>
        <w:t>).</w:t>
      </w:r>
    </w:p>
    <w:p w:rsidR="00000000" w:rsidRDefault="008578BD">
      <w:pPr>
        <w:shd w:val="clear" w:color="auto" w:fill="DDDDDD"/>
        <w:ind w:firstLine="240"/>
        <w:divId w:val="119138082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547423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</w:instrText>
      </w:r>
      <w:r>
        <w:instrText>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 xml:space="preserve">Редакция </w:t>
      </w:r>
      <w:r>
        <w:rPr>
          <w:i/>
          <w:iCs/>
          <w:color w:val="008000"/>
        </w:rPr>
        <w:t>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5474235"/>
      </w:pPr>
      <w:r>
        <w:t> </w:t>
      </w:r>
    </w:p>
    <w:p w:rsidR="00000000" w:rsidRDefault="008578BD">
      <w:pPr>
        <w:pStyle w:val="a5"/>
        <w:shd w:val="clear" w:color="auto" w:fill="FFFFFF"/>
        <w:divId w:val="15474235"/>
      </w:pPr>
      <w:r>
        <w:t>- 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Евразийского экономического союза, подк</w:t>
      </w:r>
      <w:r>
        <w:t>онтрольной продукцией (товарами), перемещаемой через таможенную границу Евразийского экономического союза и на таможенной территории Евразийского экономического союза (Приложение N 4).</w:t>
      </w:r>
    </w:p>
    <w:p w:rsidR="00000000" w:rsidRDefault="008578BD">
      <w:pPr>
        <w:pStyle w:val="a5"/>
        <w:shd w:val="clear" w:color="auto" w:fill="FFFFFF"/>
        <w:jc w:val="both"/>
        <w:divId w:val="15474235"/>
      </w:pPr>
      <w:r>
        <w:t xml:space="preserve">(в ред. решения Совета Евразийской экономической комиссии от </w:t>
      </w:r>
      <w:hyperlink r:id="rId5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rPr>
          <w:color w:val="080000"/>
        </w:rPr>
        <w:t>2. Правительствам Республики Беларусь, Республики Казахстан и Российской Федерации с 1 июля 2010 года применять Единый п</w:t>
      </w:r>
      <w:r>
        <w:rPr>
          <w:color w:val="080000"/>
        </w:rPr>
        <w:t xml:space="preserve">еречень и Единые санитарные требования. </w:t>
      </w:r>
    </w:p>
    <w:p w:rsidR="00000000" w:rsidRDefault="008578BD">
      <w:pPr>
        <w:pStyle w:val="a5"/>
      </w:pPr>
      <w:r>
        <w:t>2-1. Установить, что Единые санитарные требования применяются в отношении продукции, на которую распространяется действие технических регламентов Таможенного союза, производимой и выпускаемой в обращение на основани</w:t>
      </w:r>
      <w:r>
        <w:t>и документов о соответствии продукции указанным требованиям (далее - Продукция), выданных или принятых:</w:t>
      </w:r>
    </w:p>
    <w:p w:rsidR="00000000" w:rsidRDefault="008578BD">
      <w:pPr>
        <w:pStyle w:val="a5"/>
      </w:pPr>
      <w:r>
        <w:t>- до 1 июня 2012 года - по разделу 14. "Требования к средствам индивидуальной защиты" в связи с вступлением в силу технического регламента Таможенного с</w:t>
      </w:r>
      <w:r>
        <w:t>оюза "О безопасности средств индивидуальной защиты" (ТР ТС 019/2011);</w:t>
      </w:r>
    </w:p>
    <w:p w:rsidR="00000000" w:rsidRDefault="008578BD">
      <w:pPr>
        <w:pStyle w:val="a5"/>
      </w:pPr>
      <w:r>
        <w:t>- до 1 июля 2012 года:</w:t>
      </w:r>
    </w:p>
    <w:p w:rsidR="00000000" w:rsidRDefault="008578BD">
      <w:pPr>
        <w:pStyle w:val="a5"/>
      </w:pPr>
      <w:r>
        <w:t>по разделу 2. "Требования безопасности к товарам детского ассортимента" и по разделу 8. "Требования безопасности к печатным книгам и другим изделиям полиграфическо</w:t>
      </w:r>
      <w:r>
        <w:t>й промышленности, предназначенным для детей и подростков" в связи с вступлением в силу технического регламента Таможенного союза "О безопасности игрушек" (ТР ТС 008/2011) и технического регламента Таможенного союза "О безопасности продукции, предназначенно</w:t>
      </w:r>
      <w:r>
        <w:t>й для детей и подростков" (ТР ТС 007/2011);</w:t>
      </w:r>
    </w:p>
    <w:p w:rsidR="00000000" w:rsidRDefault="008578BD">
      <w:pPr>
        <w:pStyle w:val="a5"/>
      </w:pPr>
      <w:r>
        <w:t>по разделу 4. "Требования к парфюмерно-косметической продукции и средствам гигиены полости рта" в связи с вступлением в силу технического регламента Таможенного союза "О безопасности парфюмерно-косметической прод</w:t>
      </w:r>
      <w:r>
        <w:t>укции" (ТР ТС 009/2011);</w:t>
      </w:r>
    </w:p>
    <w:p w:rsidR="00000000" w:rsidRDefault="008578BD">
      <w:pPr>
        <w:pStyle w:val="a5"/>
      </w:pPr>
      <w:r>
        <w:t>по разделу 10. "Требования к материалам для изделий (изделиям), контактирующим с кожей человека, одежде, обуви" в связи с вступлением в силу технического регламента Таможенного союза "О безопасности продукции легкой промышленности"</w:t>
      </w:r>
      <w:r>
        <w:t xml:space="preserve"> (ТР ТС 017/2011);</w:t>
      </w:r>
    </w:p>
    <w:p w:rsidR="00000000" w:rsidRDefault="008578BD">
      <w:pPr>
        <w:pStyle w:val="a5"/>
      </w:pPr>
      <w:r>
        <w:t xml:space="preserve">по разделу 16. "Требования к материалам и изделиям, изготовленным из полимерных и других материалов, предназначенных для контакта с пищевыми продуктами и средами" в связи с вступлением в силу технического регламента Таможенного союза "О </w:t>
      </w:r>
      <w:r>
        <w:t>безопасности упаковки" (ТР ТС 005/2011).</w:t>
      </w:r>
    </w:p>
    <w:p w:rsidR="00000000" w:rsidRDefault="008578BD">
      <w:pPr>
        <w:pStyle w:val="a5"/>
        <w:jc w:val="both"/>
      </w:pPr>
      <w:r>
        <w:rPr>
          <w:color w:val="080000"/>
        </w:rPr>
        <w:lastRenderedPageBreak/>
        <w:t>- до 1 июля 2013 года:</w:t>
      </w:r>
    </w:p>
    <w:p w:rsidR="00000000" w:rsidRDefault="008578BD">
      <w:pPr>
        <w:pStyle w:val="a5"/>
        <w:jc w:val="both"/>
      </w:pPr>
      <w:r>
        <w:t xml:space="preserve">(абзац введен решением Коллегии Евразийской экономической комиссии от </w:t>
      </w:r>
      <w:hyperlink r:id="rId55" w:tooltip="Решение 101 от 07.07.2014 Коллегии ЕЭК&#13;&#10;&#13;&#10;Изменения в решение КТС о применении санитарных мер в ТС" w:history="1">
        <w:r>
          <w:rPr>
            <w:rStyle w:val="a3"/>
          </w:rPr>
          <w:t>07.07.2014 N 101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78369563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6" w:tooltip="Решение 209 от 18.11.2014 Коллегии ЕЭК&#13;&#10;&#13;&#10;Изменения в порядок применения единых санитарных мер в ТС" w:history="1">
        <w:r>
          <w:rPr>
            <w:rStyle w:val="a3"/>
            <w:rFonts w:eastAsia="Times New Roman"/>
          </w:rPr>
          <w:t>Решение 209 от 18.11.2014 Коллегии ЕЭК</w:t>
        </w:r>
      </w:hyperlink>
    </w:p>
    <w:p w:rsidR="00000000" w:rsidRDefault="008578BD">
      <w:pPr>
        <w:pStyle w:val="a5"/>
        <w:shd w:val="clear" w:color="auto" w:fill="FFFFFF"/>
        <w:divId w:val="35896716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</w:instrText>
      </w:r>
      <w:r>
        <w:instrText>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6400"/>
        </w:rPr>
        <w:t>Начало действия редакции - 18.12.2014</w:t>
      </w:r>
    </w:p>
    <w:p w:rsidR="00000000" w:rsidRDefault="008578BD">
      <w:pPr>
        <w:pStyle w:val="a5"/>
        <w:shd w:val="clear" w:color="auto" w:fill="FFFFFF"/>
        <w:divId w:val="358967166"/>
      </w:pPr>
      <w:r>
        <w:t> </w:t>
      </w:r>
    </w:p>
    <w:p w:rsidR="00000000" w:rsidRDefault="008578BD">
      <w:pPr>
        <w:pStyle w:val="a5"/>
        <w:shd w:val="clear" w:color="auto" w:fill="FFFFFF"/>
        <w:divId w:val="358967166"/>
      </w:pPr>
      <w:r>
        <w:t>по разделу 1. "Требования безопасности и пищевой ценности пищевых продуктов" в части требований к маркировке пищевой продукции, являющейся объектом технического регулирования технического р</w:t>
      </w:r>
      <w:r>
        <w:t>егламента Таможенного союза "Пищевая продукция в части ее маркировки" (ТР ТС 022/2011), в части требований к продукции, являющейся объектом технического регулирования технических регламентов Таможенного союза "О безопасности зерна" (ТР ТС 015/2011), "Техни</w:t>
      </w:r>
      <w:r>
        <w:t>ческий регламент на масложировую продукцию" (ТР ТС 024/2011) и "Технический регламент на соковую продукцию из фруктов и овощей" (ТР ТС 023/2011), в связи с вступлением в силу указанных технических регламентов;</w:t>
      </w:r>
    </w:p>
    <w:p w:rsidR="00000000" w:rsidRDefault="008578BD">
      <w:pPr>
        <w:shd w:val="clear" w:color="auto" w:fill="DDDDDD"/>
        <w:ind w:firstLine="240"/>
        <w:divId w:val="747700670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8053505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</w:instrText>
      </w:r>
      <w:r>
        <w:instrText>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6400"/>
        </w:rPr>
        <w:t>Редакция действует до 17.12.2014 (в</w:t>
      </w:r>
      <w:r>
        <w:rPr>
          <w:i/>
          <w:iCs/>
          <w:color w:val="006400"/>
        </w:rPr>
        <w:t>ключительно)</w:t>
      </w:r>
    </w:p>
    <w:p w:rsidR="00000000" w:rsidRDefault="008578BD">
      <w:pPr>
        <w:pStyle w:val="a5"/>
        <w:shd w:val="clear" w:color="auto" w:fill="FFFFFF"/>
        <w:divId w:val="1480535050"/>
      </w:pPr>
      <w:r>
        <w:t> </w:t>
      </w:r>
    </w:p>
    <w:p w:rsidR="00000000" w:rsidRDefault="008578BD">
      <w:pPr>
        <w:pStyle w:val="a5"/>
        <w:shd w:val="clear" w:color="auto" w:fill="FFFFFF"/>
        <w:divId w:val="1480535050"/>
      </w:pPr>
      <w:r>
        <w:t>по разделу 1. "Требования безопасности и пищевой ценности пищевых продуктов" в части требований к маркировке пищевой продукции, являющейся объектом технического регулирования технического регламента Таможенного союза "Пищевая продукция в час</w:t>
      </w:r>
      <w:r>
        <w:t>ти ее маркировки" (ТР ТС 022/2011), в связи с вступлением в силу указанного технического регламента;</w:t>
      </w:r>
    </w:p>
    <w:p w:rsidR="00000000" w:rsidRDefault="008578BD">
      <w:pPr>
        <w:pStyle w:val="a5"/>
        <w:shd w:val="clear" w:color="auto" w:fill="FFFFFF"/>
        <w:divId w:val="1480535050"/>
      </w:pPr>
      <w:r>
        <w:t xml:space="preserve">(абзац введен решением Коллегии Евразийской экономической комиссии от </w:t>
      </w:r>
      <w:hyperlink r:id="rId58" w:tooltip="Решение 101 от 07.07.2014 Коллегии ЕЭК&#13;&#10;&#13;&#10;Изменения в решение КТС о применении санитарных мер в ТС" w:history="1">
        <w:r>
          <w:rPr>
            <w:rStyle w:val="a3"/>
          </w:rPr>
          <w:t>07.07.2014 N 101</w:t>
        </w:r>
      </w:hyperlink>
      <w:r>
        <w:t>)</w:t>
      </w:r>
    </w:p>
    <w:p w:rsidR="00000000" w:rsidRDefault="008578BD">
      <w:pPr>
        <w:pStyle w:val="a5"/>
        <w:jc w:val="both"/>
      </w:pPr>
      <w:r>
        <w:t>по разделам 22. "Требования безопасности пищевых добавок и ароматизаторов" и 23. "</w:t>
      </w:r>
      <w:r>
        <w:t>Требования безопасности технологических вспомогательных средств" в части требований к продукции, являющейся объектом технического регулирования технического регламента Таможенного союза "Требования безопасности пищевых добавок, ароматизаторов и технологиче</w:t>
      </w:r>
      <w:r>
        <w:t>ских вспомогательных средств" (ТР ТС 029/2012), в связи с вступлением в силу указанного технического регламента;</w:t>
      </w:r>
    </w:p>
    <w:p w:rsidR="00000000" w:rsidRDefault="008578BD">
      <w:pPr>
        <w:pStyle w:val="a5"/>
        <w:jc w:val="both"/>
      </w:pPr>
      <w:r>
        <w:t xml:space="preserve">(абзац введен решением Коллегии Евразийской экономической комиссии от </w:t>
      </w:r>
      <w:hyperlink r:id="rId59" w:tooltip="Решение 101 от 07.07.2014 Коллегии ЕЭК&#13;&#10;&#13;&#10;Изменения в решение КТС о применении санитарных мер в ТС" w:history="1">
        <w:r>
          <w:rPr>
            <w:rStyle w:val="a3"/>
          </w:rPr>
          <w:t>07.07.2014 N 101</w:t>
        </w:r>
      </w:hyperlink>
      <w:r>
        <w:t>)</w:t>
      </w:r>
    </w:p>
    <w:p w:rsidR="00000000" w:rsidRDefault="008578BD">
      <w:pPr>
        <w:pStyle w:val="a5"/>
      </w:pPr>
      <w:r>
        <w:t>- до 1 мая 2014 года – по разделу 1. "Требования безопасности и пищевой ценности пищевых продуктов" в части требований к продукции, являющейся объектом технического регулиро</w:t>
      </w:r>
      <w:r>
        <w:t xml:space="preserve">вания технических регламентов Таможенного союза "О безопасности молока и молочной продукции" (ТР ТС 033/2013) и "О безопасности мяса и </w:t>
      </w:r>
      <w:r>
        <w:lastRenderedPageBreak/>
        <w:t>мясной продукции" (ТР ТС 034/2013), в связи с вступлением в силу указанных технических регламентов;</w:t>
      </w:r>
    </w:p>
    <w:p w:rsidR="00000000" w:rsidRDefault="008578BD">
      <w:pPr>
        <w:pStyle w:val="a5"/>
      </w:pPr>
      <w:r>
        <w:t>- до 1 июля 2014 года</w:t>
      </w:r>
      <w:r>
        <w:t xml:space="preserve"> – по разделу 6. "Требования к полимерным и полимерсодержащим строительным материалам и мебели" в части требований к продукции, являющейся объектом технического регулирования технического регламента Таможенного союза "О безопасности мебельной продукции" (Т</w:t>
      </w:r>
      <w:r>
        <w:t>Р ТС 025/2012), в связи с вступлением в силу указанного технического регламента.</w:t>
      </w:r>
    </w:p>
    <w:p w:rsidR="00000000" w:rsidRDefault="008578BD">
      <w:pPr>
        <w:pStyle w:val="a5"/>
        <w:jc w:val="both"/>
      </w:pPr>
      <w:r>
        <w:t xml:space="preserve">- до 1 марта 2014 года - по разделу 19. "Требования к химической и нефтехимической продукции производственного назначения" в части требований к охлаждающим жидкостям (код из </w:t>
      </w:r>
      <w:hyperlink r:id="rId60" w:history="1">
        <w:r>
          <w:rPr>
            <w:rStyle w:val="a3"/>
            <w:color w:val="008000"/>
          </w:rPr>
          <w:t>3820 00 000 0</w:t>
        </w:r>
      </w:hyperlink>
      <w:r>
        <w:t xml:space="preserve"> ТН ВЭД ЕАЭС), являющимся объектом технического регулирования технического регламента Таможенного союза "О требованиях к смазочным материалам, маслам и специальным жидкостям" (ТР ТС 030/2012).</w:t>
      </w:r>
    </w:p>
    <w:p w:rsidR="00000000" w:rsidRDefault="008578BD">
      <w:pPr>
        <w:pStyle w:val="a5"/>
        <w:jc w:val="both"/>
      </w:pPr>
      <w:r>
        <w:t>(абзац введ</w:t>
      </w:r>
      <w:r>
        <w:t xml:space="preserve">ен решением Коллегии Евразийской экономической комиссии от </w:t>
      </w:r>
      <w:hyperlink r:id="rId6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</w:pPr>
      <w:r>
        <w:t>- до 15 ноября 2017 года – по</w:t>
      </w:r>
      <w:r>
        <w:t xml:space="preserve"> разделу 13. "Требования к сигаретам и табачному сырью" в части требований к продукции, являющейся объектом технического регулирования технического регламента Таможенного союза "Технический регламент на табачную продукцию" (ТР ТС 035/2014), в связи с вступ</w:t>
      </w:r>
      <w:r>
        <w:t>лением в силу указанного технического регламента.</w:t>
      </w:r>
    </w:p>
    <w:p w:rsidR="00000000" w:rsidRDefault="008578BD">
      <w:pPr>
        <w:pStyle w:val="a5"/>
        <w:jc w:val="both"/>
      </w:pPr>
      <w:r>
        <w:rPr>
          <w:color w:val="080000"/>
        </w:rPr>
        <w:t xml:space="preserve">(абзац введен решением Коллегии Евразийской экономической комиссии от </w:t>
      </w:r>
      <w:hyperlink r:id="rId62" w:tooltip="Решение 118 от 25.10.2016 Коллегии ЕЭК&#13;&#10;&#13;&#10;Изменения в порядок применения санитарных мер в ЕАЭС в части требований к сигаретам и табачному сырью" w:history="1">
        <w:r>
          <w:rPr>
            <w:rStyle w:val="a3"/>
          </w:rPr>
          <w:t>25.10.2016 N 118</w:t>
        </w:r>
      </w:hyperlink>
      <w:r>
        <w:rPr>
          <w:color w:val="080000"/>
        </w:rPr>
        <w:t>)</w:t>
      </w:r>
    </w:p>
    <w:p w:rsidR="00000000" w:rsidRDefault="008578BD">
      <w:pPr>
        <w:pStyle w:val="a5"/>
        <w:jc w:val="both"/>
      </w:pPr>
      <w:r>
        <w:rPr>
          <w:color w:val="080000"/>
        </w:rPr>
        <w:t>- до 1 сентября 2019 года – по разделу 1. "Требования безопасности и пищевой ценности пищевых продуктов" в части требований к продукции, являющейся объектом технического регулирования техниче</w:t>
      </w:r>
      <w:r>
        <w:rPr>
          <w:color w:val="080000"/>
        </w:rPr>
        <w:t>ского регламента Евразийского экономического союза "О безопасности рыбы и рыбной продукции" (ТР ЕАЭС 040/2016), в связи с вступлением в силу указанного технического регламента.</w:t>
      </w:r>
    </w:p>
    <w:p w:rsidR="00000000" w:rsidRDefault="008578BD">
      <w:pPr>
        <w:pStyle w:val="a5"/>
        <w:jc w:val="both"/>
      </w:pPr>
      <w:r>
        <w:rPr>
          <w:color w:val="080000"/>
        </w:rPr>
        <w:t xml:space="preserve">(абзац введен решением Коллегии Евразийской экономической комиссии </w:t>
      </w:r>
      <w:r>
        <w:t xml:space="preserve">от </w:t>
      </w:r>
      <w:hyperlink r:id="rId63" w:tooltip="Решение 107 от 29.08.2017 Коллегии ЕЭК&#13;&#10;&#13;&#10;Изменения в решение о применении санитарных мер в ЕАЭС" w:history="1">
        <w:r>
          <w:rPr>
            <w:rStyle w:val="a3"/>
          </w:rPr>
          <w:t>29.08.2017 N 107</w:t>
        </w:r>
      </w:hyperlink>
      <w:r>
        <w:t>)</w:t>
      </w:r>
    </w:p>
    <w:p w:rsidR="00000000" w:rsidRDefault="008578BD">
      <w:pPr>
        <w:pStyle w:val="a5"/>
        <w:jc w:val="both"/>
      </w:pPr>
      <w:r>
        <w:rPr>
          <w:color w:val="080000"/>
        </w:rPr>
        <w:t>- до 1 июля 2020 года - по разделу 1. "Требования безопасности и пищевой ценности пищевых продуктов" в части тр</w:t>
      </w:r>
      <w:r>
        <w:rPr>
          <w:color w:val="080000"/>
        </w:rPr>
        <w:t>ебований к продукции, являющейся объектом технического регулирования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044/2017), по разделу 9. "Требования к пи</w:t>
      </w:r>
      <w:r>
        <w:rPr>
          <w:color w:val="080000"/>
        </w:rPr>
        <w:t>тьевой воде, расфасованной в емкости" и разделу 21. "Требования к минеральным водам" в связи с вступлением в силу указанного технического регламента.</w:t>
      </w:r>
    </w:p>
    <w:p w:rsidR="00000000" w:rsidRDefault="008578BD">
      <w:pPr>
        <w:pStyle w:val="a5"/>
        <w:jc w:val="both"/>
      </w:pPr>
      <w:r>
        <w:rPr>
          <w:color w:val="080000"/>
        </w:rPr>
        <w:t xml:space="preserve">(абзац введен решением Коллегии Евразийской экономической комиссии от </w:t>
      </w:r>
      <w:hyperlink r:id="rId64" w:tooltip="Решение 76 от 10.05.2018 Коллегии ЕЭК&#13;&#10;&#13;&#10;Изменения в порядок применения санитарных мер в ЕАЭС" w:history="1">
        <w:r>
          <w:rPr>
            <w:rStyle w:val="a3"/>
          </w:rPr>
          <w:t>10.05.2018 N 76</w:t>
        </w:r>
      </w:hyperlink>
      <w:r>
        <w:rPr>
          <w:color w:val="080000"/>
        </w:rPr>
        <w:t>)</w:t>
      </w:r>
    </w:p>
    <w:p w:rsidR="00000000" w:rsidRDefault="008578BD">
      <w:pPr>
        <w:pStyle w:val="a5"/>
      </w:pPr>
      <w:r>
        <w:t>Продукция может изготавливаться, ввозиться и находиться в обращении на территории Таможенного союза до истечения переходных периодов, предусмо</w:t>
      </w:r>
      <w:r>
        <w:t>тренных правовыми актами Комиссии Таможенного союза и Евразийской экономической комиссии.</w:t>
      </w:r>
    </w:p>
    <w:p w:rsidR="00000000" w:rsidRDefault="008578BD">
      <w:pPr>
        <w:pStyle w:val="a5"/>
      </w:pPr>
      <w:r>
        <w:lastRenderedPageBreak/>
        <w:t xml:space="preserve">(п. 2-1 введен решением Коллегии Евразийской экономической комиссии от </w:t>
      </w:r>
      <w:hyperlink r:id="rId65" w:tooltip="Решение 141 от 23.08.2012 Коллегии ЕЭК&#13;&#10;&#13;&#10;Дополнение в решение КТС 299 о санитарных мерах в ТС" w:history="1">
        <w:r>
          <w:rPr>
            <w:rStyle w:val="a3"/>
          </w:rPr>
          <w:t>23.08.2012 N 141</w:t>
        </w:r>
      </w:hyperlink>
      <w:r>
        <w:t>)</w:t>
      </w:r>
    </w:p>
    <w:p w:rsidR="00000000" w:rsidRDefault="008578BD">
      <w:pPr>
        <w:pStyle w:val="a5"/>
      </w:pPr>
      <w:r>
        <w:rPr>
          <w:color w:val="080000"/>
        </w:rPr>
        <w:t xml:space="preserve">3. Уполномоченным органам Республики Беларусь, Республики Казахстан и Российской Федерации с 1 июля 2010 года осуществлять: </w:t>
      </w:r>
    </w:p>
    <w:p w:rsidR="00000000" w:rsidRDefault="008578BD">
      <w:pPr>
        <w:pStyle w:val="a5"/>
      </w:pPr>
      <w:r>
        <w:rPr>
          <w:color w:val="080000"/>
        </w:rPr>
        <w:t xml:space="preserve">выдачу свидетельств о государственной регистрации в соответствии с </w:t>
      </w:r>
      <w:r>
        <w:t>Приложением N 3</w:t>
      </w:r>
      <w:r>
        <w:rPr>
          <w:color w:val="080000"/>
        </w:rPr>
        <w:t xml:space="preserve"> к настоящему Решению; </w:t>
      </w:r>
    </w:p>
    <w:p w:rsidR="00000000" w:rsidRDefault="008578BD">
      <w:pPr>
        <w:pStyle w:val="a5"/>
      </w:pPr>
      <w:r>
        <w:rPr>
          <w:color w:val="080000"/>
        </w:rPr>
        <w:t>санитарно-эпидемиологичес</w:t>
      </w:r>
      <w:r>
        <w:rPr>
          <w:color w:val="080000"/>
        </w:rPr>
        <w:t xml:space="preserve">кий надзор (контроль) на таможенной границе и таможенной территории таможенного союза в соответствии с </w:t>
      </w:r>
      <w:r>
        <w:t>Приложением N 4</w:t>
      </w:r>
      <w:r>
        <w:rPr>
          <w:color w:val="080000"/>
        </w:rPr>
        <w:t xml:space="preserve"> к настоящему Решению. </w:t>
      </w:r>
    </w:p>
    <w:p w:rsidR="00000000" w:rsidRDefault="008578BD">
      <w:pPr>
        <w:pStyle w:val="a5"/>
      </w:pPr>
      <w:r>
        <w:rPr>
          <w:color w:val="080000"/>
        </w:rPr>
        <w:t xml:space="preserve">4. Сторонам в срок до 7 июня 2010 года предоставить в Секретариат Комиссии таможенного союза: </w:t>
      </w:r>
    </w:p>
    <w:p w:rsidR="00000000" w:rsidRDefault="008578BD">
      <w:pPr>
        <w:pStyle w:val="a5"/>
      </w:pPr>
      <w:r>
        <w:rPr>
          <w:color w:val="080000"/>
        </w:rPr>
        <w:t>4.1. сведения об уп</w:t>
      </w:r>
      <w:r>
        <w:rPr>
          <w:color w:val="080000"/>
        </w:rPr>
        <w:t xml:space="preserve">олномоченных органах в сфере применения санитарных мер; </w:t>
      </w:r>
    </w:p>
    <w:p w:rsidR="00000000" w:rsidRDefault="008578BD">
      <w:pPr>
        <w:pStyle w:val="a5"/>
      </w:pPr>
      <w:r>
        <w:rPr>
          <w:color w:val="080000"/>
        </w:rPr>
        <w:t xml:space="preserve">4.2. перечни санитарно-карантинных пунктов в пунктах пропуска на таможенной границе таможенного союза; </w:t>
      </w:r>
    </w:p>
    <w:p w:rsidR="00000000" w:rsidRDefault="008578BD">
      <w:pPr>
        <w:pStyle w:val="a5"/>
      </w:pPr>
      <w:r>
        <w:rPr>
          <w:color w:val="080000"/>
        </w:rPr>
        <w:t>4.3. списки и образцы документов, подтверждающих безопасность продукции (товаров) с 1 июля 2010</w:t>
      </w:r>
      <w:r>
        <w:rPr>
          <w:color w:val="080000"/>
        </w:rPr>
        <w:t xml:space="preserve"> года. </w:t>
      </w:r>
    </w:p>
    <w:p w:rsidR="00000000" w:rsidRDefault="008578BD">
      <w:pPr>
        <w:pStyle w:val="a5"/>
      </w:pPr>
      <w:r>
        <w:rPr>
          <w:color w:val="080000"/>
        </w:rPr>
        <w:t xml:space="preserve">5. Секретариату Комиссии таможенного союза в срок до 10 июня 2010 года направить Сторонам сведения и материалы, поступившие в соответствии с пунктом 4 настоящего Решения. </w:t>
      </w:r>
    </w:p>
    <w:p w:rsidR="00000000" w:rsidRDefault="008578BD">
      <w:pPr>
        <w:pStyle w:val="a5"/>
      </w:pPr>
      <w:r>
        <w:rPr>
          <w:color w:val="080000"/>
        </w:rPr>
        <w:t xml:space="preserve">6. Пункты 1, 2 и 3 настоящего Решения вступают в силу с 1 июля 2010 года.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t xml:space="preserve">Члены Комиссии таможенного союза: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  <w:color w:val="080000"/>
        </w:rPr>
        <w:t>От Республики Беларусь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(Подпись)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А.Кобяков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От Республики Казахстан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(Подпись)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У.Шукеев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От Российской Федерации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(Подпись)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И.Шувалов</w:t>
      </w:r>
      <w:r>
        <w:rPr>
          <w:rFonts w:eastAsia="Times New Roman"/>
        </w:rPr>
        <w:t xml:space="preserve">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  </w:t>
      </w:r>
    </w:p>
    <w:p w:rsidR="00000000" w:rsidRDefault="008578BD">
      <w:pPr>
        <w:pStyle w:val="a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00000" w:rsidRDefault="008578BD">
      <w:pPr>
        <w:pStyle w:val="HTML"/>
      </w:pPr>
    </w:p>
    <w:p w:rsidR="00000000" w:rsidRDefault="008578BD">
      <w:pPr>
        <w:pStyle w:val="HTML"/>
      </w:pPr>
      <w:hyperlink w:anchor="c5c4c8cddbc920cfc5d0c5d7c5cddc" w:history="1">
        <w:r>
          <w:rPr>
            <w:color w:val="0000FF"/>
            <w:u w:val="single"/>
          </w:rPr>
          <w:t>Единый перечень</w:t>
        </w:r>
      </w:hyperlink>
      <w:r>
        <w:rPr>
          <w:i/>
          <w:iCs/>
          <w:color w:val="008000"/>
        </w:rPr>
        <w:t xml:space="preserve">  Товаров, подлежащих санитарно-эпидемиологическому надзору </w:t>
      </w:r>
    </w:p>
    <w:p w:rsidR="00000000" w:rsidRDefault="008578BD">
      <w:pPr>
        <w:pStyle w:val="HTML"/>
      </w:pPr>
      <w:r>
        <w:rPr>
          <w:i/>
          <w:iCs/>
          <w:color w:val="008000"/>
        </w:rPr>
        <w:t>(контролю) на таможе</w:t>
      </w:r>
      <w:r>
        <w:rPr>
          <w:i/>
          <w:iCs/>
          <w:color w:val="008000"/>
        </w:rPr>
        <w:t xml:space="preserve">нной границе и таможенной территории ТС </w:t>
      </w:r>
    </w:p>
    <w:p w:rsidR="00000000" w:rsidRDefault="008578BD">
      <w:pPr>
        <w:pStyle w:val="HTML"/>
      </w:pPr>
      <w:hyperlink w:anchor="d0e0e7e4e5eb2049" w:history="1">
        <w:r>
          <w:rPr>
            <w:color w:val="0000FF"/>
            <w:u w:val="single"/>
          </w:rPr>
          <w:t>Раздел I</w:t>
        </w:r>
      </w:hyperlink>
      <w:r>
        <w:rPr>
          <w:i/>
          <w:iCs/>
          <w:color w:val="008000"/>
        </w:rPr>
        <w:t xml:space="preserve">    Перечень товаров, подлежащих санитарно-эпидемиологическому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надзору (контролю) </w:t>
      </w:r>
    </w:p>
    <w:p w:rsidR="00000000" w:rsidRDefault="008578BD">
      <w:pPr>
        <w:pStyle w:val="HTML"/>
      </w:pPr>
      <w:hyperlink w:anchor="d0e0e7e4e5eb204949" w:history="1">
        <w:r>
          <w:rPr>
            <w:color w:val="0000FF"/>
            <w:u w:val="single"/>
          </w:rPr>
          <w:t>Раздел II</w:t>
        </w:r>
      </w:hyperlink>
      <w:r>
        <w:rPr>
          <w:i/>
          <w:iCs/>
          <w:color w:val="008000"/>
        </w:rPr>
        <w:t xml:space="preserve">   Перечень товаров, подлежащ</w:t>
      </w:r>
      <w:r>
        <w:rPr>
          <w:i/>
          <w:iCs/>
          <w:color w:val="008000"/>
        </w:rPr>
        <w:t xml:space="preserve">их государственной регистрации </w:t>
      </w:r>
    </w:p>
    <w:p w:rsidR="00000000" w:rsidRDefault="008578BD">
      <w:pPr>
        <w:pStyle w:val="HTML"/>
      </w:pPr>
      <w:hyperlink w:anchor="r3" w:history="1">
        <w:r>
          <w:rPr>
            <w:color w:val="0000FF"/>
            <w:u w:val="single"/>
          </w:rPr>
          <w:t>Раздел III</w:t>
        </w:r>
      </w:hyperlink>
      <w:r>
        <w:rPr>
          <w:i/>
          <w:iCs/>
          <w:color w:val="008000"/>
        </w:rPr>
        <w:t xml:space="preserve">  Перечень товаров, на которые не требуется представления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свидетельства о государственной регистрации вне зависимости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от присвоения кода ТН ВЭД ТС в соответствии с Перечнем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</w:t>
      </w:r>
      <w:r>
        <w:rPr>
          <w:i/>
          <w:iCs/>
          <w:color w:val="008000"/>
        </w:rPr>
        <w:t xml:space="preserve">  товаров, подлежащих государственной регистрации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</w:t>
      </w:r>
      <w:hyperlink w:anchor="pr2" w:history="1">
        <w:r>
          <w:rPr>
            <w:color w:val="0000FF"/>
            <w:u w:val="single"/>
          </w:rPr>
          <w:t>Единые санитарно-эпидемиологические и гигиенические требования</w:t>
        </w:r>
      </w:hyperlink>
      <w:r>
        <w:rPr>
          <w:i/>
          <w:iCs/>
          <w:color w:val="008000"/>
        </w:rPr>
        <w:t xml:space="preserve">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к товарам, подлежащих санитарно-эпидемиологическому надзору (контролю)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</w:t>
      </w:r>
    </w:p>
    <w:p w:rsidR="00000000" w:rsidRDefault="008578BD">
      <w:pPr>
        <w:pStyle w:val="HTML"/>
      </w:pPr>
      <w:hyperlink w:anchor="d4eef0ecfb" w:history="1">
        <w:r>
          <w:rPr>
            <w:color w:val="0000FF"/>
            <w:u w:val="single"/>
          </w:rPr>
          <w:t>Свидетельство  о государственной регистрации</w:t>
        </w:r>
      </w:hyperlink>
      <w:r>
        <w:rPr>
          <w:i/>
          <w:iCs/>
          <w:color w:val="008000"/>
        </w:rPr>
        <w:t xml:space="preserve"> </w:t>
      </w:r>
    </w:p>
    <w:p w:rsidR="00000000" w:rsidRDefault="008578BD">
      <w:pPr>
        <w:pStyle w:val="HTML"/>
      </w:pPr>
      <w:hyperlink w:anchor="cff0e8ebeee6e5ede8e5204e2031" w:history="1">
        <w:r>
          <w:rPr>
            <w:color w:val="0000FF"/>
            <w:u w:val="single"/>
          </w:rPr>
          <w:t>Приложение N 1</w:t>
        </w:r>
      </w:hyperlink>
      <w:r>
        <w:rPr>
          <w:i/>
          <w:iCs/>
          <w:color w:val="008000"/>
        </w:rPr>
        <w:t xml:space="preserve">  Положение о порядке оформления единой формы документа,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подтверждающего безопасность продукции (товаров), в части ее соответствия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санитарно-эпидемиологическим и гигиеническим требованиям </w:t>
      </w:r>
    </w:p>
    <w:p w:rsidR="00000000" w:rsidRDefault="008578BD">
      <w:pPr>
        <w:pStyle w:val="HTML"/>
      </w:pPr>
      <w:hyperlink w:anchor="cff0e8ebeee6e5ede8e5204e2032" w:history="1">
        <w:r>
          <w:rPr>
            <w:color w:val="0000FF"/>
            <w:u w:val="single"/>
          </w:rPr>
          <w:t>Приложение N 2</w:t>
        </w:r>
      </w:hyperlink>
      <w:r>
        <w:rPr>
          <w:i/>
          <w:iCs/>
          <w:color w:val="008000"/>
        </w:rPr>
        <w:t xml:space="preserve">  Положение о реестре свидетельств о государственной регис</w:t>
      </w:r>
      <w:r>
        <w:rPr>
          <w:i/>
          <w:iCs/>
          <w:color w:val="008000"/>
        </w:rPr>
        <w:t xml:space="preserve">трации </w:t>
      </w:r>
    </w:p>
    <w:p w:rsidR="00000000" w:rsidRDefault="008578BD">
      <w:pPr>
        <w:pStyle w:val="HTML"/>
      </w:pPr>
      <w:hyperlink w:anchor="cff0e8ebeee6e5ede8e5204e2033" w:history="1">
        <w:r>
          <w:rPr>
            <w:color w:val="0000FF"/>
            <w:u w:val="single"/>
          </w:rPr>
          <w:t>Приложение N 3</w:t>
        </w:r>
      </w:hyperlink>
      <w:r>
        <w:rPr>
          <w:i/>
          <w:iCs/>
          <w:color w:val="008000"/>
        </w:rPr>
        <w:t xml:space="preserve">   Приложение   к свидетельству о государственной регистрации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</w:t>
      </w:r>
    </w:p>
    <w:p w:rsidR="00000000" w:rsidRDefault="008578BD">
      <w:pPr>
        <w:pStyle w:val="HTML"/>
      </w:pPr>
      <w:hyperlink w:anchor="cfcecbcec6c5cdc8c5" w:history="1">
        <w:r>
          <w:rPr>
            <w:color w:val="0000FF"/>
            <w:u w:val="single"/>
          </w:rPr>
          <w:t>Положение</w:t>
        </w:r>
      </w:hyperlink>
      <w:r>
        <w:rPr>
          <w:i/>
          <w:iCs/>
          <w:color w:val="008000"/>
        </w:rPr>
        <w:t xml:space="preserve">  О порядке осуществления государственного санитарно-эпидемиологичес</w:t>
      </w:r>
      <w:r>
        <w:rPr>
          <w:i/>
          <w:iCs/>
          <w:color w:val="008000"/>
        </w:rPr>
        <w:t xml:space="preserve">кого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надзора (контроля) за лицами И транспортными средствами, пересекающими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таможенную границу ТС, подконтрольными товарами,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перемещаемыми через таможенную границу ТС и на таможенной территории ТС  </w:t>
      </w:r>
    </w:p>
    <w:p w:rsidR="00000000" w:rsidRDefault="008578BD">
      <w:pPr>
        <w:pStyle w:val="HTML"/>
      </w:pPr>
      <w:hyperlink w:anchor="492e" w:history="1">
        <w:r>
          <w:rPr>
            <w:color w:val="0000FF"/>
            <w:u w:val="single"/>
          </w:rPr>
          <w:t>I.</w:t>
        </w:r>
      </w:hyperlink>
      <w:r>
        <w:rPr>
          <w:i/>
          <w:iCs/>
          <w:color w:val="008000"/>
        </w:rPr>
        <w:t xml:space="preserve">  Область применения </w:t>
      </w:r>
    </w:p>
    <w:p w:rsidR="00000000" w:rsidRDefault="008578BD">
      <w:pPr>
        <w:pStyle w:val="HTML"/>
      </w:pPr>
      <w:hyperlink w:anchor="49492e" w:history="1">
        <w:r>
          <w:rPr>
            <w:color w:val="0000FF"/>
            <w:u w:val="single"/>
          </w:rPr>
          <w:t>II.</w:t>
        </w:r>
      </w:hyperlink>
      <w:r>
        <w:rPr>
          <w:i/>
          <w:iCs/>
          <w:color w:val="008000"/>
        </w:rPr>
        <w:t xml:space="preserve">  Термины и определения </w:t>
      </w:r>
    </w:p>
    <w:p w:rsidR="00000000" w:rsidRDefault="008578BD">
      <w:pPr>
        <w:pStyle w:val="HTML"/>
      </w:pPr>
      <w:hyperlink w:anchor="4949492e" w:history="1">
        <w:r>
          <w:rPr>
            <w:color w:val="0000FF"/>
            <w:u w:val="single"/>
          </w:rPr>
          <w:t>III.</w:t>
        </w:r>
      </w:hyperlink>
      <w:r>
        <w:rPr>
          <w:i/>
          <w:iCs/>
          <w:color w:val="008000"/>
        </w:rPr>
        <w:t xml:space="preserve">  Общие положения </w:t>
      </w:r>
    </w:p>
    <w:p w:rsidR="00000000" w:rsidRDefault="008578BD">
      <w:pPr>
        <w:pStyle w:val="HTML"/>
      </w:pPr>
      <w:hyperlink w:anchor="49562e" w:history="1">
        <w:r>
          <w:rPr>
            <w:color w:val="0000FF"/>
            <w:u w:val="single"/>
          </w:rPr>
          <w:t>IV.</w:t>
        </w:r>
      </w:hyperlink>
      <w:r>
        <w:rPr>
          <w:i/>
          <w:iCs/>
          <w:color w:val="008000"/>
        </w:rPr>
        <w:t xml:space="preserve">  Осуществление государственного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санитарно-эпидемиологического надзора (контроля) за лицами, </w:t>
      </w:r>
    </w:p>
    <w:p w:rsidR="00000000" w:rsidRDefault="008578BD">
      <w:pPr>
        <w:pStyle w:val="HTML"/>
      </w:pPr>
      <w:r>
        <w:rPr>
          <w:i/>
          <w:iCs/>
          <w:color w:val="008000"/>
        </w:rPr>
        <w:t>транспортными средс</w:t>
      </w:r>
      <w:r>
        <w:rPr>
          <w:i/>
          <w:iCs/>
          <w:color w:val="008000"/>
        </w:rPr>
        <w:t xml:space="preserve">твами и подконтрольными товарами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на таможенной границе таможенного союза </w:t>
      </w:r>
    </w:p>
    <w:p w:rsidR="00000000" w:rsidRDefault="008578BD">
      <w:pPr>
        <w:pStyle w:val="HTML"/>
      </w:pPr>
      <w:hyperlink w:anchor="562e" w:history="1">
        <w:r>
          <w:rPr>
            <w:color w:val="0000FF"/>
            <w:u w:val="single"/>
          </w:rPr>
          <w:t xml:space="preserve">V. </w:t>
        </w:r>
      </w:hyperlink>
      <w:r>
        <w:rPr>
          <w:i/>
          <w:iCs/>
          <w:color w:val="008000"/>
        </w:rPr>
        <w:t xml:space="preserve"> Взаимодействие должностных лиц государственных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контрольных органов в пунктах пропуска через таможенную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границу таможенного союза </w:t>
      </w:r>
    </w:p>
    <w:p w:rsidR="00000000" w:rsidRDefault="008578BD">
      <w:pPr>
        <w:pStyle w:val="HTML"/>
      </w:pPr>
      <w:hyperlink w:anchor="56492e" w:history="1">
        <w:r>
          <w:rPr>
            <w:color w:val="0000FF"/>
            <w:u w:val="single"/>
          </w:rPr>
          <w:t xml:space="preserve">VI. </w:t>
        </w:r>
      </w:hyperlink>
      <w:r>
        <w:rPr>
          <w:i/>
          <w:iCs/>
          <w:color w:val="008000"/>
        </w:rPr>
        <w:t xml:space="preserve"> Осуществление государственного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санитарно-эпидемиологического надзора (контроля)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за подконтрольными товарами на таможенной территории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таможенного союза </w:t>
      </w:r>
    </w:p>
    <w:p w:rsidR="00000000" w:rsidRDefault="008578BD">
      <w:pPr>
        <w:pStyle w:val="HTML"/>
      </w:pPr>
      <w:hyperlink w:anchor="cff0e8ebeee6e5ede8e5204e20315f31" w:history="1">
        <w:r>
          <w:rPr>
            <w:color w:val="0000FF"/>
            <w:u w:val="single"/>
          </w:rPr>
          <w:t xml:space="preserve">Приложение N 1 </w:t>
        </w:r>
      </w:hyperlink>
      <w:r>
        <w:rPr>
          <w:i/>
          <w:iCs/>
          <w:color w:val="008000"/>
        </w:rPr>
        <w:t xml:space="preserve"> Типовые требов</w:t>
      </w:r>
      <w:r>
        <w:rPr>
          <w:i/>
          <w:iCs/>
          <w:color w:val="008000"/>
        </w:rPr>
        <w:t xml:space="preserve">ания к оборудованию 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техническому оснащению зданий, помещений и сооружений,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необходимых для организации санитарно-карантинного контроля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в автомобильных (автодорожных), железнодорожных, речных,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морских пунктах пропуска и в пунктах пропуска в аэропортах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(воздушных пунктах пропуска) на таможенной границе ТС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</w:t>
      </w:r>
      <w:hyperlink w:anchor="492e5f31" w:history="1">
        <w:r>
          <w:rPr>
            <w:color w:val="0000FF"/>
            <w:u w:val="single"/>
          </w:rPr>
          <w:t xml:space="preserve">I. </w:t>
        </w:r>
      </w:hyperlink>
      <w:r>
        <w:rPr>
          <w:i/>
          <w:iCs/>
          <w:color w:val="008000"/>
        </w:rPr>
        <w:t xml:space="preserve">   Общие положения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</w:t>
      </w:r>
      <w:hyperlink w:anchor="49492e5f31" w:history="1">
        <w:r>
          <w:rPr>
            <w:color w:val="0000FF"/>
            <w:u w:val="single"/>
          </w:rPr>
          <w:t xml:space="preserve">II. </w:t>
        </w:r>
      </w:hyperlink>
      <w:r>
        <w:rPr>
          <w:i/>
          <w:iCs/>
          <w:color w:val="008000"/>
        </w:rPr>
        <w:t xml:space="preserve">  Комплекс помещений санитарно-к</w:t>
      </w:r>
      <w:r>
        <w:rPr>
          <w:i/>
          <w:iCs/>
          <w:color w:val="008000"/>
        </w:rPr>
        <w:t xml:space="preserve">арантинного пункта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</w:t>
      </w:r>
      <w:hyperlink w:anchor="4949492e5f31" w:history="1">
        <w:r>
          <w:rPr>
            <w:color w:val="0000FF"/>
            <w:u w:val="single"/>
          </w:rPr>
          <w:t>III.</w:t>
        </w:r>
      </w:hyperlink>
      <w:r>
        <w:rPr>
          <w:i/>
          <w:iCs/>
          <w:color w:val="008000"/>
        </w:rPr>
        <w:t xml:space="preserve">  Помещения для временной изоляции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</w:t>
      </w:r>
      <w:hyperlink w:anchor="49562e5f31" w:history="1">
        <w:r>
          <w:rPr>
            <w:color w:val="0000FF"/>
            <w:u w:val="single"/>
          </w:rPr>
          <w:t>IV.</w:t>
        </w:r>
      </w:hyperlink>
      <w:hyperlink w:anchor="49562e5f31" w:history="1">
        <w:r>
          <w:rPr>
            <w:color w:val="0000FF"/>
            <w:u w:val="single"/>
          </w:rPr>
          <w:t xml:space="preserve"> </w:t>
        </w:r>
      </w:hyperlink>
      <w:r>
        <w:rPr>
          <w:i/>
          <w:iCs/>
          <w:color w:val="008000"/>
        </w:rPr>
        <w:t xml:space="preserve">  Санитарная стоянка для размещения транспортного средства,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на  ко</w:t>
      </w:r>
      <w:r>
        <w:rPr>
          <w:i/>
          <w:iCs/>
          <w:color w:val="008000"/>
        </w:rPr>
        <w:t xml:space="preserve">тором выявлен инфекционный больной (с подозрением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на болезнь)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</w:t>
      </w:r>
      <w:hyperlink w:anchor="562e5f31" w:history="1">
        <w:r>
          <w:rPr>
            <w:color w:val="0000FF"/>
            <w:u w:val="single"/>
          </w:rPr>
          <w:t>V.</w:t>
        </w:r>
      </w:hyperlink>
      <w:hyperlink w:anchor="562e5f31" w:history="1">
        <w:r>
          <w:rPr>
            <w:color w:val="0000FF"/>
            <w:u w:val="single"/>
          </w:rPr>
          <w:t xml:space="preserve">  </w:t>
        </w:r>
      </w:hyperlink>
      <w:r>
        <w:rPr>
          <w:i/>
          <w:iCs/>
          <w:color w:val="008000"/>
        </w:rPr>
        <w:t xml:space="preserve">  Комплекс специально оборудованных зданий, помещений,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сооружений, предназначенных для проведения дос</w:t>
      </w:r>
      <w:r>
        <w:rPr>
          <w:i/>
          <w:iCs/>
          <w:color w:val="008000"/>
        </w:rPr>
        <w:t xml:space="preserve">мотра 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временного    хранения товаров, химических, биологических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и радиоактивных веществ, отходов и иных грузов,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представляющих опасность для человека </w:t>
      </w:r>
    </w:p>
    <w:p w:rsidR="00000000" w:rsidRDefault="008578BD">
      <w:pPr>
        <w:pStyle w:val="HTML"/>
      </w:pPr>
      <w:r>
        <w:rPr>
          <w:i/>
          <w:iCs/>
          <w:color w:val="008000"/>
        </w:rPr>
        <w:lastRenderedPageBreak/>
        <w:t xml:space="preserve">       </w:t>
      </w:r>
      <w:hyperlink w:anchor="56492e5f31" w:history="1">
        <w:r>
          <w:rPr>
            <w:color w:val="0000FF"/>
            <w:u w:val="single"/>
          </w:rPr>
          <w:t>VI.</w:t>
        </w:r>
      </w:hyperlink>
      <w:hyperlink w:anchor="56492e5f31" w:history="1">
        <w:r>
          <w:rPr>
            <w:color w:val="0000FF"/>
            <w:u w:val="single"/>
          </w:rPr>
          <w:t xml:space="preserve"> </w:t>
        </w:r>
      </w:hyperlink>
      <w:r>
        <w:rPr>
          <w:i/>
          <w:iCs/>
          <w:color w:val="008000"/>
        </w:rPr>
        <w:t xml:space="preserve">  </w:t>
      </w:r>
      <w:r>
        <w:rPr>
          <w:i/>
          <w:iCs/>
          <w:color w:val="008000"/>
        </w:rPr>
        <w:t xml:space="preserve">Комплекс специально оборудованных зданий, помещений,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сооружений, предназначенных для проведения досмотра 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временного  хранения пищевых продуктов, материалов и изделий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</w:t>
      </w:r>
      <w:hyperlink w:anchor="5649492e5f31" w:history="1">
        <w:r>
          <w:rPr>
            <w:color w:val="0000FF"/>
            <w:u w:val="single"/>
          </w:rPr>
          <w:t>VII.</w:t>
        </w:r>
      </w:hyperlink>
      <w:r>
        <w:rPr>
          <w:i/>
          <w:iCs/>
          <w:color w:val="008000"/>
        </w:rPr>
        <w:t xml:space="preserve">  Площади и оборудование</w:t>
      </w:r>
      <w:r>
        <w:rPr>
          <w:i/>
          <w:iCs/>
          <w:color w:val="008000"/>
        </w:rPr>
        <w:t xml:space="preserve"> помещений комплекса СКП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</w:t>
      </w:r>
      <w:hyperlink w:anchor="564949492e5f31" w:history="1">
        <w:r>
          <w:rPr>
            <w:color w:val="0000FF"/>
            <w:u w:val="single"/>
          </w:rPr>
          <w:t>VIII.</w:t>
        </w:r>
      </w:hyperlink>
      <w:r>
        <w:rPr>
          <w:i/>
          <w:iCs/>
          <w:color w:val="008000"/>
        </w:rPr>
        <w:t xml:space="preserve"> Площадь и оборудование помещений для временной изоляции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больного в пункте пропуска </w:t>
      </w:r>
    </w:p>
    <w:p w:rsidR="00000000" w:rsidRDefault="008578BD">
      <w:pPr>
        <w:pStyle w:val="HTML"/>
      </w:pPr>
      <w:hyperlink w:anchor="cff0e8ebeee6e5ede8e5204e20325f31" w:history="1">
        <w:r>
          <w:rPr>
            <w:color w:val="0000FF"/>
            <w:u w:val="single"/>
          </w:rPr>
          <w:t xml:space="preserve">Приложение N 2 </w:t>
        </w:r>
      </w:hyperlink>
      <w:r>
        <w:rPr>
          <w:i/>
          <w:iCs/>
          <w:color w:val="008000"/>
        </w:rPr>
        <w:t xml:space="preserve"> Перечень инфекционных (паразитарных) болезней, требующих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проведения мероприятий по санитарной охране таможенной территории ТС </w:t>
      </w:r>
    </w:p>
    <w:p w:rsidR="00000000" w:rsidRDefault="008578BD">
      <w:pPr>
        <w:pStyle w:val="HTML"/>
      </w:pPr>
      <w:hyperlink w:anchor="cff0e8ebeee6e5ede8e5204e20335f31" w:history="1">
        <w:r>
          <w:rPr>
            <w:color w:val="0000FF"/>
            <w:u w:val="single"/>
          </w:rPr>
          <w:t>П</w:t>
        </w:r>
        <w:r>
          <w:rPr>
            <w:color w:val="0000FF"/>
            <w:u w:val="single"/>
          </w:rPr>
          <w:t>риложение N 3</w:t>
        </w:r>
      </w:hyperlink>
      <w:r>
        <w:rPr>
          <w:i/>
          <w:iCs/>
          <w:color w:val="008000"/>
        </w:rPr>
        <w:t xml:space="preserve">  Санитарно-противоэпидемические мероприятия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(при выявлении больных или подозрительных на болезни,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требующие проведения мероприятий по санитарной охране территории) </w:t>
      </w:r>
    </w:p>
    <w:p w:rsidR="00000000" w:rsidRDefault="008578BD">
      <w:pPr>
        <w:pStyle w:val="HTML"/>
      </w:pPr>
      <w:hyperlink w:anchor="cff0e8ebeee6e5ede8e5204e20345f31" w:history="1">
        <w:r>
          <w:rPr>
            <w:color w:val="0000FF"/>
            <w:u w:val="single"/>
          </w:rPr>
          <w:t>Приложение N 4</w:t>
        </w:r>
      </w:hyperlink>
      <w:r>
        <w:rPr>
          <w:i/>
          <w:iCs/>
          <w:color w:val="008000"/>
        </w:rPr>
        <w:t xml:space="preserve">  Учет</w:t>
      </w:r>
      <w:r>
        <w:rPr>
          <w:i/>
          <w:iCs/>
          <w:color w:val="008000"/>
        </w:rPr>
        <w:t xml:space="preserve">ные И Отчетные Формы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4eef0ece020d32d31" w:history="1">
        <w:r>
          <w:rPr>
            <w:color w:val="0000FF"/>
            <w:u w:val="single"/>
          </w:rPr>
          <w:t>Форма У-1</w:t>
        </w:r>
      </w:hyperlink>
      <w:r>
        <w:rPr>
          <w:i/>
          <w:iCs/>
          <w:color w:val="008000"/>
        </w:rPr>
        <w:t xml:space="preserve">  Журнал приема и сдачи дежурств  СКП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4eef0ece020d32d32" w:history="1">
        <w:r>
          <w:rPr>
            <w:color w:val="0000FF"/>
            <w:u w:val="single"/>
          </w:rPr>
          <w:t>Форма У-2</w:t>
        </w:r>
      </w:hyperlink>
      <w:r>
        <w:rPr>
          <w:i/>
          <w:iCs/>
          <w:color w:val="008000"/>
        </w:rPr>
        <w:t xml:space="preserve">  Журнал учета санитарно-карантинного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контроля   транспор</w:t>
      </w:r>
      <w:r>
        <w:rPr>
          <w:i/>
          <w:iCs/>
          <w:color w:val="008000"/>
        </w:rPr>
        <w:t xml:space="preserve">тного средства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4eef0ece020d32d33" w:history="1">
        <w:r>
          <w:rPr>
            <w:color w:val="0000FF"/>
            <w:u w:val="single"/>
          </w:rPr>
          <w:t>Форма У-3</w:t>
        </w:r>
      </w:hyperlink>
      <w:r>
        <w:rPr>
          <w:i/>
          <w:iCs/>
          <w:color w:val="008000"/>
        </w:rPr>
        <w:t xml:space="preserve">  Журнал учета санитарно-карантинного контроля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подконтрольных товаров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4eef0ece020d32d34" w:history="1">
        <w:r>
          <w:rPr>
            <w:color w:val="0000FF"/>
            <w:u w:val="single"/>
          </w:rPr>
          <w:t>Форма У-4</w:t>
        </w:r>
      </w:hyperlink>
      <w:r>
        <w:rPr>
          <w:i/>
          <w:iCs/>
          <w:color w:val="008000"/>
        </w:rPr>
        <w:t xml:space="preserve">  </w:t>
      </w:r>
      <w:r>
        <w:rPr>
          <w:i/>
          <w:iCs/>
          <w:color w:val="008000"/>
        </w:rPr>
        <w:t xml:space="preserve">Журнал учета больных или подозрительных на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инфекционное заболевание, выявленных при санитарно-карантинном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контроле транспортного средства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4eef0ece020d32d35" w:history="1">
        <w:r>
          <w:rPr>
            <w:color w:val="0000FF"/>
            <w:u w:val="single"/>
          </w:rPr>
          <w:t>Форма У-5</w:t>
        </w:r>
      </w:hyperlink>
      <w:r>
        <w:rPr>
          <w:i/>
          <w:iCs/>
          <w:color w:val="008000"/>
        </w:rPr>
        <w:t xml:space="preserve">    Журнал регистрации перево</w:t>
      </w:r>
      <w:r>
        <w:rPr>
          <w:i/>
          <w:iCs/>
          <w:color w:val="008000"/>
        </w:rPr>
        <w:t xml:space="preserve">зки трупов людей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</w:t>
      </w:r>
      <w:hyperlink w:anchor="d1c2c5c4c5cdc8df" w:history="1">
        <w:r>
          <w:rPr>
            <w:color w:val="0000FF"/>
            <w:u w:val="single"/>
          </w:rPr>
          <w:t xml:space="preserve">Сведения </w:t>
        </w:r>
      </w:hyperlink>
      <w:r>
        <w:rPr>
          <w:i/>
          <w:iCs/>
          <w:color w:val="008000"/>
        </w:rPr>
        <w:t xml:space="preserve"> о мероприятиях по санитарной охране таможенной территории    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таможенного союза                             </w:t>
      </w:r>
    </w:p>
    <w:p w:rsidR="00000000" w:rsidRDefault="008578BD">
      <w:pPr>
        <w:pStyle w:val="HTML"/>
      </w:pPr>
      <w:hyperlink w:anchor="cff0e8ebeee6e5ede8e5204e20355f31" w:history="1">
        <w:r>
          <w:rPr>
            <w:color w:val="0000FF"/>
            <w:u w:val="single"/>
          </w:rPr>
          <w:t>Приложение N 5</w:t>
        </w:r>
      </w:hyperlink>
      <w:r>
        <w:rPr>
          <w:i/>
          <w:iCs/>
          <w:color w:val="008000"/>
        </w:rPr>
        <w:t xml:space="preserve">   Уведомление перевозчику или иному уполномоченному </w:t>
      </w:r>
    </w:p>
    <w:p w:rsidR="00000000" w:rsidRDefault="008578BD">
      <w:pPr>
        <w:pStyle w:val="HTML"/>
      </w:pPr>
      <w:r>
        <w:rPr>
          <w:i/>
          <w:iCs/>
          <w:color w:val="008000"/>
        </w:rPr>
        <w:t xml:space="preserve">                в отношении грузов лицу 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  <w:color w:val="080000"/>
        </w:rPr>
        <w:t>УТВЕРЖДЕН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Решением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таможенного союза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r>
        <w:rPr>
          <w:rFonts w:eastAsia="Times New Roman"/>
        </w:rPr>
        <w:t xml:space="preserve">28 мая 2010 г. N 299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ЕДИНЫЙ ПЕРЕЧЕНЬ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ПРОДУКЦИИ (ТОВАРОВ), ПОДЛЕЖАЩЕЙ ГОСУДАРСТВЕННОМУ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САНИТА</w:t>
      </w:r>
      <w:r>
        <w:rPr>
          <w:rFonts w:eastAsia="Times New Roman"/>
          <w:color w:val="080000"/>
        </w:rPr>
        <w:t xml:space="preserve">РНО-ЭПИДЕМИОЛОГИЧЕСКОМУ НАДЗОРУ (КОНТРОЛЮ)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НА ТАМОЖЕННОЙ ГРАНИЦЕ И ТАМОЖЕННОЙ ТЕРРИТОРИИ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ЕВРАЗИЙСКОГО ЭКОНОМИЧЕСКОГО СОЮЗА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(в ред. решений Комиссии Таможенного союза от </w:t>
      </w:r>
      <w:hyperlink r:id="rId66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67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  <w:rFonts w:eastAsia="Times New Roman"/>
          </w:rPr>
          <w:t>20.09.2010 N 383</w:t>
        </w:r>
      </w:hyperlink>
      <w:r>
        <w:rPr>
          <w:rFonts w:eastAsia="Times New Roman"/>
        </w:rPr>
        <w:t xml:space="preserve">, от </w:t>
      </w:r>
      <w:hyperlink r:id="rId68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</w:rPr>
          <w:t>14.10.2010 N 432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69" w:tooltip="Решение 456 от 18.11.2010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18.11.2010 N 456</w:t>
        </w:r>
      </w:hyperlink>
      <w:r>
        <w:rPr>
          <w:rFonts w:eastAsia="Times New Roman"/>
        </w:rPr>
        <w:t xml:space="preserve">, от </w:t>
      </w:r>
      <w:hyperlink r:id="rId70" w:tooltip="Решение 566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566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1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567</w:t>
        </w:r>
      </w:hyperlink>
      <w:r>
        <w:rPr>
          <w:rFonts w:eastAsia="Times New Roman"/>
        </w:rPr>
        <w:t xml:space="preserve">, от </w:t>
      </w:r>
      <w:hyperlink r:id="rId72" w:tooltip="Решение 568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</w:t>
        </w:r>
        <w:r>
          <w:rPr>
            <w:rStyle w:val="a3"/>
            <w:rFonts w:eastAsia="Times New Roman"/>
          </w:rPr>
          <w:t xml:space="preserve"> N 568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3" w:tooltip="Решение 571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 N 571</w:t>
        </w:r>
      </w:hyperlink>
      <w:r>
        <w:rPr>
          <w:rFonts w:eastAsia="Times New Roman"/>
        </w:rPr>
        <w:t xml:space="preserve">, от </w:t>
      </w:r>
      <w:hyperlink r:id="rId74" w:tooltip="Решение 622 от 07.04.2011 КТС&#13;&#10;&#13;&#10;Изменения в решение 299 в санитарно-эпидемиологические и гигиенические требования к товарам" w:history="1">
        <w:r>
          <w:rPr>
            <w:rStyle w:val="a3"/>
            <w:rFonts w:eastAsia="Times New Roman"/>
          </w:rPr>
          <w:t>07.04.2011 N 622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5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  <w:rFonts w:eastAsia="Times New Roman"/>
          </w:rPr>
          <w:t>18.10.2</w:t>
        </w:r>
        <w:r>
          <w:rPr>
            <w:rStyle w:val="a3"/>
            <w:rFonts w:eastAsia="Times New Roman"/>
          </w:rPr>
          <w:t>011 N 828</w:t>
        </w:r>
      </w:hyperlink>
      <w:r>
        <w:rPr>
          <w:rFonts w:eastAsia="Times New Roman"/>
        </w:rPr>
        <w:t xml:space="preserve">, от </w:t>
      </w:r>
      <w:hyperlink r:id="rId76" w:tooltip="Решение 829 от 18.10.2011 КТС&#13;&#10;&#13;&#10;Изменения в решение 299 в Единые требования к товарам, подлежащим санэпидконтролю" w:history="1">
        <w:r>
          <w:rPr>
            <w:rStyle w:val="a3"/>
            <w:rFonts w:eastAsia="Times New Roman"/>
          </w:rPr>
          <w:t>18.10.2011 N 829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7" w:tooltip="Решение 859 от 09.12.2011 КТС&#13;&#10;&#13;&#10;О приведении нормативной правовой базы ТС в соответствие с ТН ВЭД ТС и Единым таможенным тарифом ТС" w:history="1">
        <w:r>
          <w:rPr>
            <w:rStyle w:val="a3"/>
            <w:rFonts w:eastAsia="Times New Roman"/>
          </w:rPr>
          <w:t>09.12.2011 N 859</w:t>
        </w:r>
      </w:hyperlink>
      <w:r>
        <w:rPr>
          <w:rFonts w:eastAsia="Times New Roman"/>
        </w:rPr>
        <w:t xml:space="preserve">, от </w:t>
      </w:r>
      <w:hyperlink r:id="rId78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09.12.2011 N 888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79" w:tooltip="Решение 889 от 09.12.2011 КТС&#13;&#10;&#13;&#10;Изменения в решение 299 в Единые санитарно-эпидемиологические и гигиенические требования к товарам" w:history="1">
        <w:r>
          <w:rPr>
            <w:rStyle w:val="a3"/>
            <w:rFonts w:eastAsia="Times New Roman"/>
          </w:rPr>
          <w:t>09.12.2011 N 889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80" w:tooltip="Решение 34 от 19.04.2012 Коллегии ЕЭК&#13;&#10;&#13;&#10;Изменения в главу II решения КТС 299 о санитарно-эпидемиологическом контроле" w:history="1">
        <w:r>
          <w:rPr>
            <w:rStyle w:val="a3"/>
            <w:rFonts w:eastAsia="Times New Roman"/>
          </w:rPr>
          <w:t>19.04.2012 N 34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81" w:tooltip="Решение 36 от 15.06.2012 Совета ЕЭК&#13;&#10;&#13;&#10;Изменения в раздел II решения 299 о санитарно-эпидемиологическом контроле" w:history="1">
        <w:r>
          <w:rPr>
            <w:rStyle w:val="a3"/>
            <w:rFonts w:eastAsia="Times New Roman"/>
          </w:rPr>
          <w:t>15.06.2012 N 36</w:t>
        </w:r>
      </w:hyperlink>
      <w:r>
        <w:rPr>
          <w:rFonts w:eastAsia="Times New Roman"/>
        </w:rPr>
        <w:t xml:space="preserve">, от </w:t>
      </w:r>
      <w:hyperlink r:id="rId82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15.06.2012 N 37</w:t>
        </w:r>
      </w:hyperlink>
      <w:r>
        <w:rPr>
          <w:rFonts w:eastAsia="Times New Roman"/>
        </w:rPr>
        <w:t xml:space="preserve">, от </w:t>
      </w:r>
      <w:hyperlink r:id="rId83" w:tooltip="Решение 64 от 20.07.2012 Совета ЕЭК&#13;&#10;&#13;&#10;Изменения в решение КТС 299 о применении санитарных мер в ТС" w:history="1">
        <w:r>
          <w:rPr>
            <w:rStyle w:val="a3"/>
            <w:rFonts w:eastAsia="Times New Roman"/>
          </w:rPr>
          <w:t>20.07.2012 N 64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84" w:tooltip="Решение 125 от 16.08.2012 Коллегии ЕЭК&#13;&#10;&#13;&#10;Изменения в отдельные решения КТС и Коллегии ЕЭК в отношении кодов ТН ВЭД" w:history="1">
        <w:r>
          <w:rPr>
            <w:rStyle w:val="a3"/>
            <w:rFonts w:eastAsia="Times New Roman"/>
          </w:rPr>
          <w:t>16.08.2012 N 125</w:t>
        </w:r>
      </w:hyperlink>
      <w:r>
        <w:rPr>
          <w:rFonts w:eastAsia="Times New Roman"/>
        </w:rPr>
        <w:t xml:space="preserve">, от </w:t>
      </w:r>
      <w:hyperlink r:id="rId85" w:tooltip="Решение 141 от 23.08.2012 Коллегии ЕЭК&#13;&#10;&#13;&#10;Дополнение в решение КТС 299 о санитарных мерах в ТС" w:history="1">
        <w:r>
          <w:rPr>
            <w:rStyle w:val="a3"/>
            <w:rFonts w:eastAsia="Times New Roman"/>
          </w:rPr>
          <w:t>23.08.2012 N 141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Совета Евразийской экон</w:t>
      </w:r>
      <w:r>
        <w:rPr>
          <w:rFonts w:eastAsia="Times New Roman"/>
        </w:rPr>
        <w:t>омической комиссии</w:t>
      </w:r>
      <w:r>
        <w:rPr>
          <w:rFonts w:eastAsia="Times New Roman"/>
        </w:rPr>
        <w:br/>
        <w:t xml:space="preserve">от </w:t>
      </w:r>
      <w:hyperlink r:id="rId86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  <w:rFonts w:eastAsia="Times New Roman"/>
          </w:rPr>
          <w:t>24.08.2012 N 73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</w:t>
      </w:r>
      <w:r>
        <w:rPr>
          <w:rFonts w:eastAsia="Times New Roman"/>
        </w:rPr>
        <w:t>ой экономической комиссии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от </w:t>
      </w:r>
      <w:hyperlink r:id="rId87" w:tooltip="Решение 206 от 06.11.2012 Коллегии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06.11.2012 N 206</w:t>
        </w:r>
      </w:hyperlink>
      <w:r>
        <w:rPr>
          <w:rFonts w:eastAsia="Times New Roman"/>
        </w:rPr>
        <w:t xml:space="preserve">, от </w:t>
      </w:r>
      <w:hyperlink r:id="rId88" w:tooltip="Решение 208 от 06.11.2012 Коллегии ЕЭК&#13;&#10;&#13;&#10;Изменения в решение КТС 299 о применении санитарных мер в ТС" w:history="1">
        <w:r>
          <w:rPr>
            <w:rStyle w:val="a3"/>
            <w:rFonts w:eastAsia="Times New Roman"/>
          </w:rPr>
          <w:t>06.11.2012 N 208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89" w:tooltip="Решение 114 от 17.12.2012 Совета ЕЭК&#13;&#10;&#13;&#10;Изменения в решение КТС 299 в порядок санитарно-эпидемиологического контроля" w:history="1">
        <w:r>
          <w:rPr>
            <w:rStyle w:val="a3"/>
            <w:rFonts w:eastAsia="Times New Roman"/>
          </w:rPr>
          <w:t>17.12.2012 N 114</w:t>
        </w:r>
      </w:hyperlink>
      <w:r>
        <w:rPr>
          <w:rFonts w:eastAsia="Times New Roman"/>
        </w:rPr>
        <w:t xml:space="preserve">, от </w:t>
      </w:r>
      <w:hyperlink r:id="rId90" w:tooltip="Решение 115 от 17.12.2012 Совета ЕЭК&#13;&#10;&#13;&#10;Изменения в решение 299 в раздел II Единого перечня товаров, подлежащих санитарно-эпидемиологическому надзору" w:history="1">
        <w:r>
          <w:rPr>
            <w:rStyle w:val="a3"/>
            <w:rFonts w:eastAsia="Times New Roman"/>
          </w:rPr>
          <w:t>17.12.2012 N 115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Коллегии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91" w:tooltip="Решение 6 от 15.01.2013 Коллегии ЕЭК&#13;&#10;&#13;&#10;Изменения в решение КТС 299 в главу II о санитарно-эпидемиологических и гигиенических требований к товарам" w:history="1">
        <w:r>
          <w:rPr>
            <w:rStyle w:val="a3"/>
            <w:rFonts w:eastAsia="Times New Roman"/>
          </w:rPr>
          <w:t>15.01.2013 N 6</w:t>
        </w:r>
      </w:hyperlink>
      <w:r>
        <w:rPr>
          <w:rFonts w:eastAsia="Times New Roman"/>
        </w:rPr>
        <w:t xml:space="preserve">, от </w:t>
      </w:r>
      <w:hyperlink r:id="rId92" w:tooltip="Решение 71 от 13.05.2014 Коллегии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13.05.2014 N 71</w:t>
        </w:r>
      </w:hyperlink>
      <w:r>
        <w:rPr>
          <w:rFonts w:eastAsia="Times New Roman"/>
        </w:rPr>
        <w:t xml:space="preserve">, от </w:t>
      </w:r>
      <w:hyperlink r:id="rId93" w:tooltip="Решение 101 от 07.07.2014 Коллегии ЕЭК&#13;&#10;&#13;&#10;Изменения в решение КТС о применении санитарных мер в ТС" w:history="1">
        <w:r>
          <w:rPr>
            <w:rStyle w:val="a3"/>
            <w:rFonts w:eastAsia="Times New Roman"/>
          </w:rPr>
          <w:t>07.07.2014 N 101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94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18.09.2014 N 78</w:t>
        </w:r>
      </w:hyperlink>
      <w:r>
        <w:rPr>
          <w:rFonts w:eastAsia="Times New Roman"/>
        </w:rPr>
        <w:t xml:space="preserve">, от </w:t>
      </w:r>
      <w:hyperlink r:id="rId95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96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14.06.2018 N 64</w:t>
        </w:r>
      </w:hyperlink>
      <w:r>
        <w:rPr>
          <w:rFonts w:eastAsia="Times New Roman"/>
        </w:rPr>
        <w:t xml:space="preserve">, от </w:t>
      </w:r>
      <w:hyperlink r:id="rId97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22.02.2019 N 8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от </w:t>
      </w:r>
      <w:hyperlink r:id="rId98" w:tooltip="Решение 97 от 09.09.2019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09.09.2019 N 97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Раздел I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ПЕРЕЧЕНЬ </w:t>
      </w:r>
      <w:r>
        <w:rPr>
          <w:rFonts w:eastAsia="Times New Roman"/>
        </w:rPr>
        <w:br/>
        <w:t xml:space="preserve">продукции (товаров), подлежащей государственному </w:t>
      </w:r>
      <w:r>
        <w:rPr>
          <w:rFonts w:eastAsia="Times New Roman"/>
        </w:rPr>
        <w:br/>
        <w:t xml:space="preserve">санитарно-эпидемиологическому надзору (контролю)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(в ред. решения Совета Ев</w:t>
      </w:r>
      <w:r>
        <w:rPr>
          <w:rFonts w:eastAsia="Times New Roman"/>
        </w:rPr>
        <w:t>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9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1. Пищевые продукты (продукты в натуральном или переработанном виде, уп</w:t>
      </w:r>
      <w:r>
        <w:t>отребляемые человеком в пищу), в том числе полученные с использованием генно-инженерно-модифицированных (трансгенных) организмов (из следующих групп единой Товарной номенклатуры внешнеэкономической деятельности Евразийского экономического союза (ТН ВЭД ЕАЭ</w:t>
      </w:r>
      <w:r>
        <w:t xml:space="preserve">С): </w:t>
      </w:r>
      <w:hyperlink r:id="rId100" w:history="1">
        <w:r>
          <w:rPr>
            <w:rStyle w:val="a3"/>
            <w:color w:val="008000"/>
          </w:rPr>
          <w:t>02</w:t>
        </w:r>
      </w:hyperlink>
      <w:r>
        <w:t xml:space="preserve"> - </w:t>
      </w:r>
      <w:hyperlink r:id="rId101" w:history="1">
        <w:r>
          <w:rPr>
            <w:rStyle w:val="a3"/>
            <w:color w:val="008000"/>
          </w:rPr>
          <w:t>05</w:t>
        </w:r>
      </w:hyperlink>
      <w:r>
        <w:t xml:space="preserve">, </w:t>
      </w:r>
      <w:hyperlink r:id="rId102" w:history="1">
        <w:r>
          <w:rPr>
            <w:rStyle w:val="a3"/>
            <w:color w:val="008000"/>
          </w:rPr>
          <w:t>07</w:t>
        </w:r>
      </w:hyperlink>
      <w:r>
        <w:t xml:space="preserve"> - </w:t>
      </w:r>
      <w:hyperlink r:id="rId103" w:history="1">
        <w:r>
          <w:rPr>
            <w:rStyle w:val="a3"/>
            <w:color w:val="008000"/>
          </w:rPr>
          <w:t>25</w:t>
        </w:r>
      </w:hyperlink>
      <w:r>
        <w:t xml:space="preserve">, </w:t>
      </w:r>
      <w:hyperlink r:id="rId104" w:history="1">
        <w:r>
          <w:rPr>
            <w:rStyle w:val="a3"/>
            <w:color w:val="008000"/>
          </w:rPr>
          <w:t>27</w:t>
        </w:r>
      </w:hyperlink>
      <w:r>
        <w:t xml:space="preserve"> - </w:t>
      </w:r>
      <w:hyperlink r:id="rId105" w:history="1">
        <w:r>
          <w:rPr>
            <w:rStyle w:val="a3"/>
            <w:color w:val="008000"/>
          </w:rPr>
          <w:t>29</w:t>
        </w:r>
      </w:hyperlink>
      <w:r>
        <w:t xml:space="preserve">, </w:t>
      </w:r>
      <w:hyperlink r:id="rId106" w:history="1">
        <w:r>
          <w:rPr>
            <w:rStyle w:val="a3"/>
            <w:color w:val="008000"/>
          </w:rPr>
          <w:t>32</w:t>
        </w:r>
      </w:hyperlink>
      <w:r>
        <w:t xml:space="preserve"> - </w:t>
      </w:r>
      <w:hyperlink r:id="rId107" w:history="1">
        <w:r>
          <w:rPr>
            <w:rStyle w:val="a3"/>
            <w:color w:val="008000"/>
          </w:rPr>
          <w:t>34</w:t>
        </w:r>
      </w:hyperlink>
      <w:r>
        <w:t xml:space="preserve">, </w:t>
      </w:r>
      <w:hyperlink r:id="rId108" w:history="1">
        <w:r>
          <w:rPr>
            <w:rStyle w:val="a3"/>
            <w:color w:val="008000"/>
          </w:rPr>
          <w:t>35</w:t>
        </w:r>
      </w:hyperlink>
      <w:r>
        <w:t>).</w:t>
      </w:r>
    </w:p>
    <w:p w:rsidR="00000000" w:rsidRDefault="008578BD">
      <w:pPr>
        <w:pStyle w:val="a5"/>
      </w:pPr>
      <w:r>
        <w:t xml:space="preserve">(в ред. решения Комиссии Таможенного союза от </w:t>
      </w:r>
      <w:hyperlink r:id="rId109" w:tooltip="Решение 566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566</w:t>
        </w:r>
      </w:hyperlink>
      <w:r>
        <w:t xml:space="preserve">, решения Совета Евразийской экономической комиссии от </w:t>
      </w:r>
      <w:hyperlink r:id="rId11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88201341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228615774"/>
      </w:pPr>
      <w:r>
        <w:t>2. Продукция (товары) для детей: игры и игрушки, постельное белье, одежда, обувь, учебные пособия, мебель, коляски, сумки (ранцы, рюкзаки, портфели и т.п.), дневники и аналогичные изделия, тетради, прочая канцелярская продукция (товары) из бумаги и картона</w:t>
      </w:r>
      <w:r>
        <w:t xml:space="preserve">, принадлежности канцелярские или школьные искусственные полимерные и синтетические материалы для изготовления продукции (товаров) детского ассортимента (из следующих групп ТН ВЭД ЕАЭС: </w:t>
      </w:r>
      <w:hyperlink r:id="rId112" w:history="1">
        <w:r>
          <w:rPr>
            <w:rStyle w:val="a3"/>
            <w:color w:val="008000"/>
          </w:rPr>
          <w:t>32</w:t>
        </w:r>
      </w:hyperlink>
      <w:r>
        <w:t xml:space="preserve">, </w:t>
      </w:r>
      <w:hyperlink r:id="rId113" w:history="1">
        <w:r>
          <w:rPr>
            <w:rStyle w:val="a3"/>
            <w:color w:val="008000"/>
          </w:rPr>
          <w:t>34</w:t>
        </w:r>
      </w:hyperlink>
      <w:r>
        <w:t xml:space="preserve">, </w:t>
      </w:r>
      <w:hyperlink r:id="rId114" w:history="1">
        <w:r>
          <w:rPr>
            <w:rStyle w:val="a3"/>
            <w:color w:val="008000"/>
          </w:rPr>
          <w:t>39</w:t>
        </w:r>
      </w:hyperlink>
      <w:r>
        <w:t xml:space="preserve">, </w:t>
      </w:r>
      <w:hyperlink r:id="rId115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116" w:history="1">
        <w:r>
          <w:rPr>
            <w:rStyle w:val="a3"/>
            <w:color w:val="008000"/>
          </w:rPr>
          <w:t>42</w:t>
        </w:r>
      </w:hyperlink>
      <w:r>
        <w:t xml:space="preserve"> - </w:t>
      </w:r>
      <w:hyperlink r:id="rId117" w:history="1">
        <w:r>
          <w:rPr>
            <w:rStyle w:val="a3"/>
            <w:color w:val="008000"/>
          </w:rPr>
          <w:t>44</w:t>
        </w:r>
      </w:hyperlink>
      <w:r>
        <w:t xml:space="preserve">, </w:t>
      </w:r>
      <w:hyperlink r:id="rId118" w:history="1">
        <w:r>
          <w:rPr>
            <w:rStyle w:val="a3"/>
            <w:color w:val="008000"/>
          </w:rPr>
          <w:t>46</w:t>
        </w:r>
      </w:hyperlink>
      <w:r>
        <w:t xml:space="preserve">, </w:t>
      </w:r>
      <w:hyperlink r:id="rId119" w:history="1">
        <w:r>
          <w:rPr>
            <w:rStyle w:val="a3"/>
            <w:color w:val="008000"/>
          </w:rPr>
          <w:t>48</w:t>
        </w:r>
      </w:hyperlink>
      <w:r>
        <w:t xml:space="preserve"> - </w:t>
      </w:r>
      <w:hyperlink r:id="rId120" w:history="1">
        <w:r>
          <w:rPr>
            <w:rStyle w:val="a3"/>
            <w:color w:val="008000"/>
          </w:rPr>
          <w:t>56</w:t>
        </w:r>
      </w:hyperlink>
      <w:r>
        <w:t xml:space="preserve">, </w:t>
      </w:r>
      <w:hyperlink r:id="rId121" w:history="1">
        <w:r>
          <w:rPr>
            <w:rStyle w:val="a3"/>
            <w:color w:val="008000"/>
          </w:rPr>
          <w:t>60</w:t>
        </w:r>
      </w:hyperlink>
      <w:r>
        <w:t xml:space="preserve"> - </w:t>
      </w:r>
      <w:hyperlink r:id="rId122" w:history="1">
        <w:r>
          <w:rPr>
            <w:rStyle w:val="a3"/>
            <w:color w:val="008000"/>
          </w:rPr>
          <w:t>65</w:t>
        </w:r>
      </w:hyperlink>
      <w:r>
        <w:t xml:space="preserve">, </w:t>
      </w:r>
      <w:hyperlink r:id="rId123" w:history="1">
        <w:r>
          <w:rPr>
            <w:rStyle w:val="a3"/>
            <w:color w:val="008000"/>
          </w:rPr>
          <w:t>87</w:t>
        </w:r>
      </w:hyperlink>
      <w:r>
        <w:t xml:space="preserve">, </w:t>
      </w:r>
      <w:hyperlink r:id="rId124" w:history="1">
        <w:r>
          <w:rPr>
            <w:rStyle w:val="a3"/>
            <w:color w:val="008000"/>
          </w:rPr>
          <w:t>94</w:t>
        </w:r>
      </w:hyperlink>
      <w:r>
        <w:t xml:space="preserve">, </w:t>
      </w:r>
      <w:hyperlink r:id="rId125" w:history="1">
        <w:r>
          <w:rPr>
            <w:rStyle w:val="a3"/>
            <w:color w:val="008000"/>
          </w:rPr>
          <w:t>95</w:t>
        </w:r>
      </w:hyperlink>
      <w:r>
        <w:t>).</w:t>
      </w:r>
    </w:p>
    <w:p w:rsidR="00000000" w:rsidRDefault="008578BD">
      <w:pPr>
        <w:shd w:val="clear" w:color="auto" w:fill="DDDDDD"/>
        <w:ind w:firstLine="240"/>
        <w:divId w:val="67399884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26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  <w:rFonts w:eastAsia="Times New Roman"/>
            <w:vanish/>
          </w:rPr>
          <w:t>Решение 828 от 18.10.2011 КТС</w:t>
        </w:r>
      </w:hyperlink>
    </w:p>
    <w:p w:rsidR="00000000" w:rsidRDefault="008578BD">
      <w:pPr>
        <w:pStyle w:val="a5"/>
        <w:shd w:val="clear" w:color="auto" w:fill="FFFFFF"/>
        <w:divId w:val="911430188"/>
      </w:pPr>
      <w:r>
        <w:t>2. Товары для детей: игры и игрушки, постельное белье, одежда, обувь, учебные пособия, мебель, коляски, сумки (ранцы, рюкзаки, портфели и т.п.), дневники и аналогичные изделия, тетради, прочие канцелярские товары из бумаги и картона, принадлежности канцеля</w:t>
      </w:r>
      <w:r>
        <w:t xml:space="preserve">рские или школьные искусственные полимерные и синтетические материалы для изготовления товаров детского ассортимента (из следующих групп ТН ВЭД ТС: </w:t>
      </w:r>
      <w:hyperlink r:id="rId127" w:history="1">
        <w:r>
          <w:rPr>
            <w:rStyle w:val="a3"/>
            <w:color w:val="008000"/>
          </w:rPr>
          <w:t>32</w:t>
        </w:r>
      </w:hyperlink>
      <w:r>
        <w:t xml:space="preserve">, </w:t>
      </w:r>
      <w:hyperlink r:id="rId128" w:history="1">
        <w:r>
          <w:rPr>
            <w:rStyle w:val="a3"/>
            <w:color w:val="008000"/>
          </w:rPr>
          <w:t>34</w:t>
        </w:r>
      </w:hyperlink>
      <w:r>
        <w:t xml:space="preserve">, </w:t>
      </w:r>
      <w:hyperlink r:id="rId129" w:history="1">
        <w:r>
          <w:rPr>
            <w:rStyle w:val="a3"/>
            <w:color w:val="008000"/>
          </w:rPr>
          <w:t>3</w:t>
        </w:r>
        <w:r>
          <w:rPr>
            <w:rStyle w:val="a3"/>
            <w:color w:val="008000"/>
          </w:rPr>
          <w:t>9</w:t>
        </w:r>
      </w:hyperlink>
      <w:r>
        <w:t xml:space="preserve">, </w:t>
      </w:r>
      <w:hyperlink r:id="rId130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131" w:history="1">
        <w:r>
          <w:rPr>
            <w:rStyle w:val="a3"/>
            <w:color w:val="008000"/>
          </w:rPr>
          <w:t>42</w:t>
        </w:r>
      </w:hyperlink>
      <w:r>
        <w:t xml:space="preserve"> - </w:t>
      </w:r>
      <w:hyperlink r:id="rId132" w:history="1">
        <w:r>
          <w:rPr>
            <w:rStyle w:val="a3"/>
            <w:color w:val="008000"/>
          </w:rPr>
          <w:t>44</w:t>
        </w:r>
      </w:hyperlink>
      <w:r>
        <w:t xml:space="preserve">, </w:t>
      </w:r>
      <w:hyperlink r:id="rId133" w:history="1">
        <w:r>
          <w:rPr>
            <w:rStyle w:val="a3"/>
            <w:color w:val="008000"/>
          </w:rPr>
          <w:t>46</w:t>
        </w:r>
      </w:hyperlink>
      <w:r>
        <w:t xml:space="preserve">, </w:t>
      </w:r>
      <w:hyperlink r:id="rId134" w:history="1">
        <w:r>
          <w:rPr>
            <w:rStyle w:val="a3"/>
            <w:color w:val="008000"/>
          </w:rPr>
          <w:t>48</w:t>
        </w:r>
      </w:hyperlink>
      <w:r>
        <w:t xml:space="preserve"> - </w:t>
      </w:r>
      <w:hyperlink r:id="rId135" w:history="1">
        <w:r>
          <w:rPr>
            <w:rStyle w:val="a3"/>
            <w:color w:val="008000"/>
          </w:rPr>
          <w:t>56</w:t>
        </w:r>
      </w:hyperlink>
      <w:r>
        <w:t xml:space="preserve">, </w:t>
      </w:r>
      <w:hyperlink r:id="rId136" w:history="1">
        <w:r>
          <w:rPr>
            <w:rStyle w:val="a3"/>
            <w:color w:val="008000"/>
          </w:rPr>
          <w:t>60</w:t>
        </w:r>
      </w:hyperlink>
      <w:r>
        <w:t xml:space="preserve"> - </w:t>
      </w:r>
      <w:hyperlink r:id="rId137" w:history="1">
        <w:r>
          <w:rPr>
            <w:rStyle w:val="a3"/>
            <w:color w:val="008000"/>
          </w:rPr>
          <w:t>65</w:t>
        </w:r>
      </w:hyperlink>
      <w:r>
        <w:t xml:space="preserve">, </w:t>
      </w:r>
      <w:hyperlink r:id="rId138" w:history="1">
        <w:r>
          <w:rPr>
            <w:rStyle w:val="a3"/>
            <w:color w:val="008000"/>
          </w:rPr>
          <w:t>87</w:t>
        </w:r>
      </w:hyperlink>
      <w:r>
        <w:t xml:space="preserve">, </w:t>
      </w:r>
      <w:hyperlink r:id="rId139" w:history="1">
        <w:r>
          <w:rPr>
            <w:rStyle w:val="a3"/>
            <w:color w:val="008000"/>
          </w:rPr>
          <w:t>94</w:t>
        </w:r>
      </w:hyperlink>
      <w:r>
        <w:t xml:space="preserve">, </w:t>
      </w:r>
      <w:hyperlink r:id="rId140" w:history="1">
        <w:r>
          <w:rPr>
            <w:rStyle w:val="a3"/>
            <w:color w:val="008000"/>
          </w:rPr>
          <w:t>95</w:t>
        </w:r>
      </w:hyperlink>
      <w:r>
        <w:t>).</w:t>
      </w:r>
    </w:p>
    <w:p w:rsidR="00000000" w:rsidRDefault="008578BD">
      <w:pPr>
        <w:pStyle w:val="a5"/>
      </w:pPr>
      <w:r>
        <w:t>3. Материалы, оборудование, вещества, устройства, применяемые в сфере хозяйственно-питьевого водос</w:t>
      </w:r>
      <w:r>
        <w:t xml:space="preserve">набжения и при очистке сточных вод, в плавательных бассейнах (из следующих групп ТН ВЭД ЕАЭС: </w:t>
      </w:r>
      <w:hyperlink r:id="rId141" w:history="1">
        <w:r>
          <w:rPr>
            <w:rStyle w:val="a3"/>
            <w:color w:val="008000"/>
          </w:rPr>
          <w:t>25</w:t>
        </w:r>
      </w:hyperlink>
      <w:r>
        <w:t xml:space="preserve">, </w:t>
      </w:r>
      <w:hyperlink r:id="rId142" w:history="1">
        <w:r>
          <w:rPr>
            <w:rStyle w:val="a3"/>
            <w:color w:val="008000"/>
          </w:rPr>
          <w:t>38</w:t>
        </w:r>
      </w:hyperlink>
      <w:r>
        <w:t xml:space="preserve"> - </w:t>
      </w:r>
      <w:hyperlink r:id="rId143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144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145" w:history="1">
        <w:r>
          <w:rPr>
            <w:rStyle w:val="a3"/>
            <w:color w:val="008000"/>
          </w:rPr>
          <w:t>84</w:t>
        </w:r>
      </w:hyperlink>
      <w:r>
        <w:t xml:space="preserve">, </w:t>
      </w:r>
      <w:hyperlink r:id="rId146" w:history="1">
        <w:r>
          <w:rPr>
            <w:rStyle w:val="a3"/>
            <w:color w:val="008000"/>
          </w:rPr>
          <w:t>85</w:t>
        </w:r>
      </w:hyperlink>
      <w:r>
        <w:t>).</w:t>
      </w:r>
    </w:p>
    <w:p w:rsidR="00000000" w:rsidRDefault="008578BD">
      <w:pPr>
        <w:pStyle w:val="a5"/>
      </w:pPr>
      <w:r>
        <w:t xml:space="preserve">(в ред. решения Комиссии Таможенного союза от </w:t>
      </w:r>
      <w:hyperlink r:id="rId147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 xml:space="preserve">, решения Совета Евразийской экономической комиссии от </w:t>
      </w:r>
      <w:hyperlink r:id="rId14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lastRenderedPageBreak/>
        <w:t xml:space="preserve">4. Парфюмерно-косметические средства, средства гигиены полости рта (из группы ТН ВЭД ЕАЭС </w:t>
      </w:r>
      <w:hyperlink r:id="rId149" w:history="1">
        <w:r>
          <w:rPr>
            <w:rStyle w:val="a3"/>
            <w:color w:val="008000"/>
          </w:rPr>
          <w:t>33</w:t>
        </w:r>
      </w:hyperlink>
      <w:r>
        <w:t>).</w:t>
      </w:r>
    </w:p>
    <w:p w:rsidR="00000000" w:rsidRDefault="008578BD">
      <w:pPr>
        <w:pStyle w:val="a5"/>
        <w:jc w:val="both"/>
      </w:pPr>
      <w:r>
        <w:t>(в ред. решения С</w:t>
      </w:r>
      <w:r>
        <w:t xml:space="preserve">овета Евразийской экономической комиссии от </w:t>
      </w:r>
      <w:hyperlink r:id="rId15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5. Химическая и нефтехимическая продукция производственного назнач</w:t>
      </w:r>
      <w:r>
        <w:t xml:space="preserve">ения, продукция (товары) бытовой химии, лакокрасочные материалы (из следующих групп ТН ВЭД ЕАЭС: </w:t>
      </w:r>
      <w:hyperlink r:id="rId151" w:history="1">
        <w:r>
          <w:rPr>
            <w:rStyle w:val="a3"/>
            <w:color w:val="008000"/>
          </w:rPr>
          <w:t>32</w:t>
        </w:r>
      </w:hyperlink>
      <w:r>
        <w:t xml:space="preserve"> - </w:t>
      </w:r>
      <w:hyperlink r:id="rId152" w:history="1">
        <w:r>
          <w:rPr>
            <w:rStyle w:val="a3"/>
            <w:color w:val="008000"/>
          </w:rPr>
          <w:t>34</w:t>
        </w:r>
      </w:hyperlink>
      <w:r>
        <w:t xml:space="preserve">, </w:t>
      </w:r>
      <w:hyperlink r:id="rId153" w:history="1">
        <w:r>
          <w:rPr>
            <w:rStyle w:val="a3"/>
            <w:color w:val="008000"/>
          </w:rPr>
          <w:t>38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154" w:tooltip="Решение 566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566</w:t>
        </w:r>
      </w:hyperlink>
      <w:r>
        <w:t xml:space="preserve">, решения Совета Евразийской экономической комиссии от </w:t>
      </w:r>
      <w:hyperlink r:id="rId15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6. 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</w:t>
      </w:r>
      <w:r>
        <w:t>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 (из следующих групп Т</w:t>
      </w:r>
      <w:r>
        <w:t xml:space="preserve">Н ВЭД ЕАЭС: </w:t>
      </w:r>
      <w:hyperlink r:id="rId156" w:history="1">
        <w:r>
          <w:rPr>
            <w:rStyle w:val="a3"/>
            <w:color w:val="008000"/>
          </w:rPr>
          <w:t>32</w:t>
        </w:r>
      </w:hyperlink>
      <w:r>
        <w:t xml:space="preserve">, </w:t>
      </w:r>
      <w:hyperlink r:id="rId157" w:history="1">
        <w:r>
          <w:rPr>
            <w:rStyle w:val="a3"/>
            <w:color w:val="008000"/>
          </w:rPr>
          <w:t>39</w:t>
        </w:r>
      </w:hyperlink>
      <w:r>
        <w:t xml:space="preserve">, </w:t>
      </w:r>
      <w:hyperlink r:id="rId158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159" w:history="1">
        <w:r>
          <w:rPr>
            <w:rStyle w:val="a3"/>
            <w:color w:val="008000"/>
          </w:rPr>
          <w:t>42</w:t>
        </w:r>
      </w:hyperlink>
      <w:r>
        <w:t xml:space="preserve"> - </w:t>
      </w:r>
      <w:hyperlink r:id="rId160" w:history="1">
        <w:r>
          <w:rPr>
            <w:rStyle w:val="a3"/>
            <w:color w:val="008000"/>
          </w:rPr>
          <w:t>44</w:t>
        </w:r>
      </w:hyperlink>
      <w:r>
        <w:t xml:space="preserve">, </w:t>
      </w:r>
      <w:hyperlink r:id="rId161" w:history="1">
        <w:r>
          <w:rPr>
            <w:rStyle w:val="a3"/>
            <w:color w:val="008000"/>
          </w:rPr>
          <w:t>45</w:t>
        </w:r>
      </w:hyperlink>
      <w:r>
        <w:t xml:space="preserve">, </w:t>
      </w:r>
      <w:hyperlink r:id="rId162" w:history="1">
        <w:r>
          <w:rPr>
            <w:rStyle w:val="a3"/>
            <w:color w:val="008000"/>
          </w:rPr>
          <w:t>46</w:t>
        </w:r>
      </w:hyperlink>
      <w:r>
        <w:t xml:space="preserve">, </w:t>
      </w:r>
      <w:hyperlink r:id="rId163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164" w:history="1">
        <w:r>
          <w:rPr>
            <w:rStyle w:val="a3"/>
            <w:color w:val="008000"/>
          </w:rPr>
          <w:t>50</w:t>
        </w:r>
      </w:hyperlink>
      <w:r>
        <w:t xml:space="preserve">, </w:t>
      </w:r>
      <w:hyperlink r:id="rId165" w:history="1">
        <w:r>
          <w:rPr>
            <w:rStyle w:val="a3"/>
            <w:color w:val="008000"/>
          </w:rPr>
          <w:t>51</w:t>
        </w:r>
      </w:hyperlink>
      <w:r>
        <w:t xml:space="preserve">, </w:t>
      </w:r>
      <w:hyperlink r:id="rId166" w:history="1">
        <w:r>
          <w:rPr>
            <w:rStyle w:val="a3"/>
            <w:color w:val="008000"/>
          </w:rPr>
          <w:t>52</w:t>
        </w:r>
      </w:hyperlink>
      <w:r>
        <w:t xml:space="preserve">, </w:t>
      </w:r>
      <w:hyperlink r:id="rId167" w:history="1">
        <w:r>
          <w:rPr>
            <w:rStyle w:val="a3"/>
            <w:color w:val="008000"/>
          </w:rPr>
          <w:t>53</w:t>
        </w:r>
      </w:hyperlink>
      <w:r>
        <w:t xml:space="preserve">, </w:t>
      </w:r>
      <w:hyperlink r:id="rId168" w:history="1">
        <w:r>
          <w:rPr>
            <w:rStyle w:val="a3"/>
            <w:color w:val="008000"/>
          </w:rPr>
          <w:t>54</w:t>
        </w:r>
      </w:hyperlink>
      <w:r>
        <w:t xml:space="preserve">, </w:t>
      </w:r>
      <w:hyperlink r:id="rId169" w:history="1">
        <w:r>
          <w:rPr>
            <w:rStyle w:val="a3"/>
            <w:color w:val="008000"/>
          </w:rPr>
          <w:t>55</w:t>
        </w:r>
      </w:hyperlink>
      <w:r>
        <w:t xml:space="preserve"> - </w:t>
      </w:r>
      <w:hyperlink r:id="rId170" w:history="1">
        <w:r>
          <w:rPr>
            <w:rStyle w:val="a3"/>
            <w:color w:val="008000"/>
          </w:rPr>
          <w:t>59</w:t>
        </w:r>
      </w:hyperlink>
      <w:r>
        <w:t xml:space="preserve">, </w:t>
      </w:r>
      <w:hyperlink r:id="rId171" w:history="1">
        <w:r>
          <w:rPr>
            <w:rStyle w:val="a3"/>
            <w:color w:val="008000"/>
          </w:rPr>
          <w:t>60</w:t>
        </w:r>
      </w:hyperlink>
      <w:r>
        <w:t xml:space="preserve">, </w:t>
      </w:r>
      <w:hyperlink r:id="rId172" w:history="1">
        <w:r>
          <w:rPr>
            <w:rStyle w:val="a3"/>
            <w:color w:val="008000"/>
          </w:rPr>
          <w:t>69</w:t>
        </w:r>
      </w:hyperlink>
      <w:r>
        <w:t xml:space="preserve">, </w:t>
      </w:r>
      <w:hyperlink r:id="rId173" w:history="1">
        <w:r>
          <w:rPr>
            <w:rStyle w:val="a3"/>
            <w:color w:val="008000"/>
          </w:rPr>
          <w:t>94</w:t>
        </w:r>
      </w:hyperlink>
      <w:r>
        <w:t>).</w:t>
      </w:r>
    </w:p>
    <w:p w:rsidR="00000000" w:rsidRDefault="008578BD">
      <w:pPr>
        <w:pStyle w:val="a5"/>
        <w:jc w:val="both"/>
      </w:pPr>
      <w:r>
        <w:t>(в ред. решений Комиссии Таможен</w:t>
      </w:r>
      <w:r>
        <w:t xml:space="preserve">ного союза от </w:t>
      </w:r>
      <w:hyperlink r:id="rId174" w:tooltip="Решение 566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566</w:t>
        </w:r>
      </w:hyperlink>
      <w:r>
        <w:t xml:space="preserve">, от </w:t>
      </w:r>
      <w:hyperlink r:id="rId175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 xml:space="preserve">, решения Совета Евразийской экономической комиссии от </w:t>
      </w:r>
      <w:hyperlink r:id="rId17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7.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</w:t>
      </w:r>
      <w:r>
        <w:t xml:space="preserve">ктами) (из следующих групп ТН ВЭД ЕАЭС: </w:t>
      </w:r>
      <w:hyperlink r:id="rId177" w:history="1">
        <w:r>
          <w:rPr>
            <w:rStyle w:val="a3"/>
            <w:color w:val="008000"/>
          </w:rPr>
          <w:t>38</w:t>
        </w:r>
      </w:hyperlink>
      <w:r>
        <w:t xml:space="preserve">, </w:t>
      </w:r>
      <w:hyperlink r:id="rId178" w:history="1">
        <w:r>
          <w:rPr>
            <w:rStyle w:val="a3"/>
            <w:color w:val="008000"/>
          </w:rPr>
          <w:t>84</w:t>
        </w:r>
      </w:hyperlink>
      <w:r>
        <w:t xml:space="preserve">, </w:t>
      </w:r>
      <w:hyperlink r:id="rId179" w:history="1">
        <w:r>
          <w:rPr>
            <w:rStyle w:val="a3"/>
            <w:color w:val="008000"/>
          </w:rPr>
          <w:t>85</w:t>
        </w:r>
      </w:hyperlink>
      <w:r>
        <w:t xml:space="preserve">, </w:t>
      </w:r>
      <w:hyperlink r:id="rId180" w:history="1">
        <w:r>
          <w:rPr>
            <w:rStyle w:val="a3"/>
            <w:color w:val="008000"/>
          </w:rPr>
          <w:t>90</w:t>
        </w:r>
      </w:hyperlink>
      <w:r>
        <w:t xml:space="preserve">, </w:t>
      </w:r>
      <w:hyperlink r:id="rId181" w:history="1">
        <w:r>
          <w:rPr>
            <w:rStyle w:val="a3"/>
            <w:color w:val="008000"/>
          </w:rPr>
          <w:t>94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182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>, решения Совета Евразийской экономической к</w:t>
      </w:r>
      <w:r>
        <w:t xml:space="preserve">омиссии от </w:t>
      </w:r>
      <w:hyperlink r:id="rId18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8. Издательская продукция: учебные издания и пособия для общеобразовательных средних и высших учебн</w:t>
      </w:r>
      <w:r>
        <w:t xml:space="preserve">ых заведений, книжные и журнальные издания для детей и подростков (из следующих групп ТН ВЭД ЕАЭС: </w:t>
      </w:r>
      <w:hyperlink r:id="rId184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185" w:history="1">
        <w:r>
          <w:rPr>
            <w:rStyle w:val="a3"/>
            <w:color w:val="008000"/>
          </w:rPr>
          <w:t>49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18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9. Изделия из натурального сырья, подвергающегося в процессе производства обработке (окраске, пропитке и т.д.) (из следующих групп </w:t>
      </w:r>
      <w:r>
        <w:t xml:space="preserve">ТН ВЭД ЕАЭС: </w:t>
      </w:r>
      <w:hyperlink r:id="rId187" w:history="1">
        <w:r>
          <w:rPr>
            <w:rStyle w:val="a3"/>
            <w:color w:val="008000"/>
          </w:rPr>
          <w:t>25</w:t>
        </w:r>
      </w:hyperlink>
      <w:r>
        <w:t xml:space="preserve">, </w:t>
      </w:r>
      <w:hyperlink r:id="rId188" w:history="1">
        <w:r>
          <w:rPr>
            <w:rStyle w:val="a3"/>
            <w:color w:val="008000"/>
          </w:rPr>
          <w:t>43</w:t>
        </w:r>
      </w:hyperlink>
      <w:r>
        <w:t xml:space="preserve">, </w:t>
      </w:r>
      <w:hyperlink r:id="rId189" w:history="1">
        <w:r>
          <w:rPr>
            <w:rStyle w:val="a3"/>
            <w:color w:val="008000"/>
          </w:rPr>
          <w:t>44</w:t>
        </w:r>
      </w:hyperlink>
      <w:r>
        <w:t xml:space="preserve">, </w:t>
      </w:r>
      <w:hyperlink r:id="rId190" w:history="1">
        <w:r>
          <w:rPr>
            <w:rStyle w:val="a3"/>
            <w:color w:val="008000"/>
          </w:rPr>
          <w:t>46</w:t>
        </w:r>
      </w:hyperlink>
      <w:r>
        <w:t xml:space="preserve">, </w:t>
      </w:r>
      <w:hyperlink r:id="rId191" w:history="1">
        <w:r>
          <w:rPr>
            <w:rStyle w:val="a3"/>
            <w:color w:val="008000"/>
          </w:rPr>
          <w:t>50</w:t>
        </w:r>
      </w:hyperlink>
      <w:r>
        <w:t xml:space="preserve"> - </w:t>
      </w:r>
      <w:hyperlink r:id="rId192" w:history="1">
        <w:r>
          <w:rPr>
            <w:rStyle w:val="a3"/>
            <w:color w:val="008000"/>
          </w:rPr>
          <w:t>53</w:t>
        </w:r>
      </w:hyperlink>
      <w:r>
        <w:t>).</w:t>
      </w:r>
    </w:p>
    <w:p w:rsidR="00000000" w:rsidRDefault="008578BD">
      <w:pPr>
        <w:pStyle w:val="a5"/>
        <w:jc w:val="both"/>
      </w:pPr>
      <w:r>
        <w:t>(в ред. решения Ком</w:t>
      </w:r>
      <w:r>
        <w:t xml:space="preserve">иссии Таможенного союза от </w:t>
      </w:r>
      <w:hyperlink r:id="rId193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 xml:space="preserve">, решения Совета Евразийской экономической комиссии от </w:t>
      </w:r>
      <w:hyperlink r:id="rId19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10. Материалы для изделий (изделия), контактирующих с кожей человека, одежда, обувь (из следующих групп ТН ВЭД ЕАЭС: </w:t>
      </w:r>
      <w:hyperlink r:id="rId195" w:history="1">
        <w:r>
          <w:rPr>
            <w:rStyle w:val="a3"/>
            <w:color w:val="008000"/>
          </w:rPr>
          <w:t>30</w:t>
        </w:r>
      </w:hyperlink>
      <w:r>
        <w:t xml:space="preserve">, </w:t>
      </w:r>
      <w:hyperlink r:id="rId196" w:history="1">
        <w:r>
          <w:rPr>
            <w:rStyle w:val="a3"/>
            <w:color w:val="008000"/>
          </w:rPr>
          <w:t>39</w:t>
        </w:r>
      </w:hyperlink>
      <w:r>
        <w:t xml:space="preserve">, </w:t>
      </w:r>
      <w:hyperlink r:id="rId197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198" w:history="1">
        <w:r>
          <w:rPr>
            <w:rStyle w:val="a3"/>
            <w:color w:val="008000"/>
          </w:rPr>
          <w:t>42</w:t>
        </w:r>
      </w:hyperlink>
      <w:r>
        <w:t xml:space="preserve">, </w:t>
      </w:r>
      <w:hyperlink r:id="rId199" w:history="1">
        <w:r>
          <w:rPr>
            <w:rStyle w:val="a3"/>
            <w:color w:val="008000"/>
          </w:rPr>
          <w:t>43</w:t>
        </w:r>
      </w:hyperlink>
      <w:r>
        <w:t xml:space="preserve">, </w:t>
      </w:r>
      <w:hyperlink r:id="rId200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201" w:history="1">
        <w:r>
          <w:rPr>
            <w:rStyle w:val="a3"/>
            <w:color w:val="008000"/>
          </w:rPr>
          <w:t>50</w:t>
        </w:r>
      </w:hyperlink>
      <w:r>
        <w:t xml:space="preserve"> - </w:t>
      </w:r>
      <w:hyperlink r:id="rId202" w:history="1">
        <w:r>
          <w:rPr>
            <w:rStyle w:val="a3"/>
            <w:color w:val="008000"/>
          </w:rPr>
          <w:t>60</w:t>
        </w:r>
      </w:hyperlink>
      <w:r>
        <w:t xml:space="preserve">, </w:t>
      </w:r>
      <w:hyperlink r:id="rId203" w:history="1">
        <w:r>
          <w:rPr>
            <w:rStyle w:val="a3"/>
            <w:color w:val="008000"/>
          </w:rPr>
          <w:t>61</w:t>
        </w:r>
      </w:hyperlink>
      <w:r>
        <w:t xml:space="preserve"> - </w:t>
      </w:r>
      <w:hyperlink r:id="rId204" w:history="1">
        <w:r>
          <w:rPr>
            <w:rStyle w:val="a3"/>
            <w:color w:val="008000"/>
          </w:rPr>
          <w:t>65</w:t>
        </w:r>
      </w:hyperlink>
      <w:r>
        <w:t xml:space="preserve">, </w:t>
      </w:r>
      <w:hyperlink r:id="rId205" w:history="1">
        <w:r>
          <w:rPr>
            <w:rStyle w:val="a3"/>
            <w:color w:val="008000"/>
          </w:rPr>
          <w:t>67</w:t>
        </w:r>
      </w:hyperlink>
      <w:r>
        <w:t xml:space="preserve">, </w:t>
      </w:r>
      <w:hyperlink r:id="rId206" w:history="1">
        <w:r>
          <w:rPr>
            <w:rStyle w:val="a3"/>
            <w:color w:val="008000"/>
          </w:rPr>
          <w:t>68</w:t>
        </w:r>
      </w:hyperlink>
      <w:r>
        <w:t xml:space="preserve">, </w:t>
      </w:r>
      <w:hyperlink r:id="rId207" w:history="1">
        <w:r>
          <w:rPr>
            <w:rStyle w:val="a3"/>
            <w:color w:val="008000"/>
          </w:rPr>
          <w:t>82</w:t>
        </w:r>
      </w:hyperlink>
      <w:r>
        <w:t xml:space="preserve">, </w:t>
      </w:r>
      <w:hyperlink r:id="rId208" w:history="1">
        <w:r>
          <w:rPr>
            <w:rStyle w:val="a3"/>
            <w:color w:val="008000"/>
          </w:rPr>
          <w:t>96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209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>,</w:t>
      </w:r>
      <w:r>
        <w:t xml:space="preserve"> решения Совета Евразийской экономической комиссии от </w:t>
      </w:r>
      <w:hyperlink r:id="rId21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11. Продукция, изделия, являющиеся источником ионизирующ</w:t>
      </w:r>
      <w:r>
        <w:t xml:space="preserve">его излучения, в том числе генерирующего, а также изделия и продукция (товары), содержащие радиоактивные вещества (из следующих групп ТН ВЭД ЕАЭС: </w:t>
      </w:r>
      <w:hyperlink r:id="rId211" w:history="1">
        <w:r>
          <w:rPr>
            <w:rStyle w:val="a3"/>
            <w:color w:val="008000"/>
          </w:rPr>
          <w:t>25</w:t>
        </w:r>
      </w:hyperlink>
      <w:r>
        <w:t xml:space="preserve">, </w:t>
      </w:r>
      <w:hyperlink r:id="rId212" w:history="1">
        <w:r>
          <w:rPr>
            <w:rStyle w:val="a3"/>
            <w:color w:val="008000"/>
          </w:rPr>
          <w:t>26</w:t>
        </w:r>
      </w:hyperlink>
      <w:r>
        <w:t xml:space="preserve">, </w:t>
      </w:r>
      <w:hyperlink r:id="rId213" w:history="1">
        <w:r>
          <w:rPr>
            <w:rStyle w:val="a3"/>
            <w:color w:val="008000"/>
          </w:rPr>
          <w:t>28</w:t>
        </w:r>
      </w:hyperlink>
      <w:r>
        <w:t xml:space="preserve">, </w:t>
      </w:r>
      <w:hyperlink r:id="rId214" w:history="1">
        <w:r>
          <w:rPr>
            <w:rStyle w:val="a3"/>
            <w:color w:val="008000"/>
          </w:rPr>
          <w:t>68</w:t>
        </w:r>
      </w:hyperlink>
      <w:r>
        <w:t xml:space="preserve">, </w:t>
      </w:r>
      <w:hyperlink r:id="rId215" w:history="1">
        <w:r>
          <w:rPr>
            <w:rStyle w:val="a3"/>
            <w:color w:val="008000"/>
          </w:rPr>
          <w:t>69</w:t>
        </w:r>
      </w:hyperlink>
      <w:r>
        <w:t xml:space="preserve">, </w:t>
      </w:r>
      <w:hyperlink r:id="rId216" w:history="1">
        <w:r>
          <w:rPr>
            <w:rStyle w:val="a3"/>
            <w:color w:val="008000"/>
          </w:rPr>
          <w:t>72</w:t>
        </w:r>
      </w:hyperlink>
      <w:r>
        <w:t xml:space="preserve">, </w:t>
      </w:r>
      <w:hyperlink r:id="rId217" w:history="1">
        <w:r>
          <w:rPr>
            <w:rStyle w:val="a3"/>
            <w:color w:val="008000"/>
          </w:rPr>
          <w:t>74</w:t>
        </w:r>
      </w:hyperlink>
      <w:r>
        <w:t xml:space="preserve"> - </w:t>
      </w:r>
      <w:hyperlink r:id="rId218" w:history="1">
        <w:r>
          <w:rPr>
            <w:rStyle w:val="a3"/>
            <w:color w:val="008000"/>
          </w:rPr>
          <w:t>76</w:t>
        </w:r>
      </w:hyperlink>
      <w:r>
        <w:t xml:space="preserve">, </w:t>
      </w:r>
      <w:hyperlink r:id="rId219" w:history="1">
        <w:r>
          <w:rPr>
            <w:rStyle w:val="a3"/>
            <w:color w:val="008000"/>
          </w:rPr>
          <w:t>78</w:t>
        </w:r>
      </w:hyperlink>
      <w:r>
        <w:t xml:space="preserve"> - </w:t>
      </w:r>
      <w:hyperlink r:id="rId220" w:history="1">
        <w:r>
          <w:rPr>
            <w:rStyle w:val="a3"/>
            <w:color w:val="008000"/>
          </w:rPr>
          <w:t>81</w:t>
        </w:r>
      </w:hyperlink>
      <w:r>
        <w:t xml:space="preserve">, </w:t>
      </w:r>
      <w:hyperlink r:id="rId221" w:history="1">
        <w:r>
          <w:rPr>
            <w:rStyle w:val="a3"/>
            <w:color w:val="008000"/>
          </w:rPr>
          <w:t>84</w:t>
        </w:r>
      </w:hyperlink>
      <w:r>
        <w:t xml:space="preserve">, </w:t>
      </w:r>
      <w:hyperlink r:id="rId222" w:history="1">
        <w:r>
          <w:rPr>
            <w:rStyle w:val="a3"/>
            <w:color w:val="008000"/>
          </w:rPr>
          <w:t>87</w:t>
        </w:r>
      </w:hyperlink>
      <w:r>
        <w:t>).</w:t>
      </w:r>
    </w:p>
    <w:p w:rsidR="00000000" w:rsidRDefault="008578BD">
      <w:pPr>
        <w:pStyle w:val="a5"/>
        <w:jc w:val="both"/>
      </w:pPr>
      <w:r>
        <w:lastRenderedPageBreak/>
        <w:t xml:space="preserve">(в ред. решения Совета Евразийской экономической комиссии от </w:t>
      </w:r>
      <w:hyperlink r:id="rId22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12.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</w:t>
      </w:r>
      <w:r>
        <w:t xml:space="preserve">ьзования в народном хозяйстве, лом черных и цветных металлов (металлолом) (из следующих групп ТН ВЭД ЕАЭС: </w:t>
      </w:r>
      <w:hyperlink r:id="rId224" w:history="1">
        <w:r>
          <w:rPr>
            <w:rStyle w:val="a3"/>
            <w:color w:val="008000"/>
          </w:rPr>
          <w:t>25</w:t>
        </w:r>
      </w:hyperlink>
      <w:r>
        <w:t xml:space="preserve">, </w:t>
      </w:r>
      <w:hyperlink r:id="rId225" w:history="1">
        <w:r>
          <w:rPr>
            <w:rStyle w:val="a3"/>
            <w:color w:val="008000"/>
          </w:rPr>
          <w:t>26</w:t>
        </w:r>
      </w:hyperlink>
      <w:r>
        <w:t xml:space="preserve">, </w:t>
      </w:r>
      <w:hyperlink r:id="rId226" w:history="1">
        <w:r>
          <w:rPr>
            <w:rStyle w:val="a3"/>
            <w:color w:val="008000"/>
          </w:rPr>
          <w:t>28</w:t>
        </w:r>
      </w:hyperlink>
      <w:r>
        <w:t xml:space="preserve">, </w:t>
      </w:r>
      <w:hyperlink r:id="rId227" w:history="1">
        <w:r>
          <w:rPr>
            <w:rStyle w:val="a3"/>
            <w:color w:val="008000"/>
          </w:rPr>
          <w:t>68</w:t>
        </w:r>
      </w:hyperlink>
      <w:r>
        <w:t xml:space="preserve">, </w:t>
      </w:r>
      <w:hyperlink r:id="rId228" w:history="1">
        <w:r>
          <w:rPr>
            <w:rStyle w:val="a3"/>
            <w:color w:val="008000"/>
          </w:rPr>
          <w:t>69</w:t>
        </w:r>
      </w:hyperlink>
      <w:r>
        <w:t xml:space="preserve">, </w:t>
      </w:r>
      <w:hyperlink r:id="rId229" w:history="1">
        <w:r>
          <w:rPr>
            <w:rStyle w:val="a3"/>
            <w:color w:val="008000"/>
          </w:rPr>
          <w:t>72</w:t>
        </w:r>
      </w:hyperlink>
      <w:r>
        <w:t xml:space="preserve">, </w:t>
      </w:r>
      <w:hyperlink r:id="rId230" w:history="1">
        <w:r>
          <w:rPr>
            <w:rStyle w:val="a3"/>
            <w:color w:val="008000"/>
          </w:rPr>
          <w:t>74</w:t>
        </w:r>
      </w:hyperlink>
      <w:r>
        <w:t xml:space="preserve"> - </w:t>
      </w:r>
      <w:hyperlink r:id="rId231" w:history="1">
        <w:r>
          <w:rPr>
            <w:rStyle w:val="a3"/>
            <w:color w:val="008000"/>
          </w:rPr>
          <w:t>76</w:t>
        </w:r>
      </w:hyperlink>
      <w:r>
        <w:t xml:space="preserve">, </w:t>
      </w:r>
      <w:hyperlink r:id="rId232" w:history="1">
        <w:r>
          <w:rPr>
            <w:rStyle w:val="a3"/>
            <w:color w:val="008000"/>
          </w:rPr>
          <w:t>78</w:t>
        </w:r>
      </w:hyperlink>
      <w:r>
        <w:t xml:space="preserve"> - </w:t>
      </w:r>
      <w:hyperlink r:id="rId233" w:history="1">
        <w:r>
          <w:rPr>
            <w:rStyle w:val="a3"/>
            <w:color w:val="008000"/>
          </w:rPr>
          <w:t>81</w:t>
        </w:r>
      </w:hyperlink>
      <w:r>
        <w:t xml:space="preserve">, </w:t>
      </w:r>
      <w:hyperlink r:id="rId234" w:history="1">
        <w:r>
          <w:rPr>
            <w:rStyle w:val="a3"/>
            <w:color w:val="008000"/>
          </w:rPr>
          <w:t>84</w:t>
        </w:r>
      </w:hyperlink>
      <w:r>
        <w:t xml:space="preserve">, </w:t>
      </w:r>
      <w:hyperlink r:id="rId235" w:history="1">
        <w:r>
          <w:rPr>
            <w:rStyle w:val="a3"/>
            <w:color w:val="008000"/>
          </w:rPr>
          <w:t>87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23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13. Таб</w:t>
      </w:r>
      <w:r>
        <w:t xml:space="preserve">ачные изделия и табачное сырье (из группы ТН ВЭД ЕАЭС </w:t>
      </w:r>
      <w:hyperlink r:id="rId237" w:history="1">
        <w:r>
          <w:rPr>
            <w:rStyle w:val="a3"/>
            <w:color w:val="008000"/>
          </w:rPr>
          <w:t>24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23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14. Средства индивидуальной защиты (из следующих групп ТН ВЭД ЕАЭС: </w:t>
      </w:r>
      <w:hyperlink r:id="rId239" w:history="1">
        <w:r>
          <w:rPr>
            <w:rStyle w:val="a3"/>
            <w:color w:val="008000"/>
          </w:rPr>
          <w:t>39</w:t>
        </w:r>
      </w:hyperlink>
      <w:r>
        <w:t xml:space="preserve">, </w:t>
      </w:r>
      <w:hyperlink r:id="rId240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241" w:history="1">
        <w:r>
          <w:rPr>
            <w:rStyle w:val="a3"/>
            <w:color w:val="008000"/>
          </w:rPr>
          <w:t>64</w:t>
        </w:r>
      </w:hyperlink>
      <w:r>
        <w:t xml:space="preserve">, </w:t>
      </w:r>
      <w:hyperlink r:id="rId242" w:history="1">
        <w:r>
          <w:rPr>
            <w:rStyle w:val="a3"/>
            <w:color w:val="008000"/>
          </w:rPr>
          <w:t>65</w:t>
        </w:r>
      </w:hyperlink>
      <w:r>
        <w:t xml:space="preserve">, </w:t>
      </w:r>
      <w:hyperlink r:id="rId243" w:history="1">
        <w:r>
          <w:rPr>
            <w:rStyle w:val="a3"/>
            <w:color w:val="008000"/>
          </w:rPr>
          <w:t>90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244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 xml:space="preserve">, решения Совета Евразийской экономической комиссии от </w:t>
      </w:r>
      <w:hyperlink r:id="rId24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15. Пестициды и агрохими</w:t>
      </w:r>
      <w:r>
        <w:t xml:space="preserve">каты (из следующих групп ТН ВЭД ЕАЭС: </w:t>
      </w:r>
      <w:hyperlink r:id="rId246" w:history="1">
        <w:r>
          <w:rPr>
            <w:rStyle w:val="a3"/>
            <w:color w:val="008000"/>
          </w:rPr>
          <w:t>31</w:t>
        </w:r>
      </w:hyperlink>
      <w:r>
        <w:t xml:space="preserve">, </w:t>
      </w:r>
      <w:hyperlink r:id="rId247" w:history="1">
        <w:r>
          <w:rPr>
            <w:rStyle w:val="a3"/>
            <w:color w:val="008000"/>
          </w:rPr>
          <w:t>38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24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16. Материалы, изделия и оборудование, контактирующие с пищевыми продуктами (из следующих групп ТН ВЭД ЕАЭС: </w:t>
      </w:r>
      <w:hyperlink r:id="rId249" w:history="1">
        <w:r>
          <w:rPr>
            <w:rStyle w:val="a3"/>
            <w:color w:val="008000"/>
          </w:rPr>
          <w:t>39</w:t>
        </w:r>
      </w:hyperlink>
      <w:r>
        <w:t xml:space="preserve">, </w:t>
      </w:r>
      <w:hyperlink r:id="rId250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251" w:history="1">
        <w:r>
          <w:rPr>
            <w:rStyle w:val="a3"/>
            <w:color w:val="008000"/>
          </w:rPr>
          <w:t>44</w:t>
        </w:r>
      </w:hyperlink>
      <w:r>
        <w:t xml:space="preserve">, </w:t>
      </w:r>
      <w:hyperlink r:id="rId252" w:history="1">
        <w:r>
          <w:rPr>
            <w:rStyle w:val="a3"/>
            <w:color w:val="008000"/>
          </w:rPr>
          <w:t>45</w:t>
        </w:r>
      </w:hyperlink>
      <w:r>
        <w:t xml:space="preserve">, </w:t>
      </w:r>
      <w:hyperlink r:id="rId253" w:history="1">
        <w:r>
          <w:rPr>
            <w:rStyle w:val="a3"/>
            <w:color w:val="008000"/>
          </w:rPr>
          <w:t>46</w:t>
        </w:r>
      </w:hyperlink>
      <w:r>
        <w:t xml:space="preserve">, </w:t>
      </w:r>
      <w:hyperlink r:id="rId254" w:history="1">
        <w:r>
          <w:rPr>
            <w:rStyle w:val="a3"/>
            <w:color w:val="008000"/>
          </w:rPr>
          <w:t>47</w:t>
        </w:r>
      </w:hyperlink>
      <w:r>
        <w:t xml:space="preserve">, </w:t>
      </w:r>
      <w:hyperlink r:id="rId255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256" w:history="1">
        <w:r>
          <w:rPr>
            <w:rStyle w:val="a3"/>
            <w:color w:val="008000"/>
          </w:rPr>
          <w:t>56</w:t>
        </w:r>
      </w:hyperlink>
      <w:r>
        <w:t xml:space="preserve">, </w:t>
      </w:r>
      <w:hyperlink r:id="rId257" w:history="1">
        <w:r>
          <w:rPr>
            <w:rStyle w:val="a3"/>
            <w:color w:val="008000"/>
          </w:rPr>
          <w:t>63</w:t>
        </w:r>
      </w:hyperlink>
      <w:r>
        <w:t xml:space="preserve">, </w:t>
      </w:r>
      <w:hyperlink r:id="rId258" w:history="1">
        <w:r>
          <w:rPr>
            <w:rStyle w:val="a3"/>
            <w:color w:val="008000"/>
          </w:rPr>
          <w:t>69</w:t>
        </w:r>
      </w:hyperlink>
      <w:r>
        <w:t xml:space="preserve">, </w:t>
      </w:r>
      <w:hyperlink r:id="rId259" w:history="1">
        <w:r>
          <w:rPr>
            <w:rStyle w:val="a3"/>
            <w:color w:val="008000"/>
          </w:rPr>
          <w:t>70</w:t>
        </w:r>
      </w:hyperlink>
      <w:r>
        <w:t xml:space="preserve">, </w:t>
      </w:r>
      <w:hyperlink r:id="rId260" w:history="1">
        <w:r>
          <w:rPr>
            <w:rStyle w:val="a3"/>
            <w:color w:val="008000"/>
          </w:rPr>
          <w:t>73</w:t>
        </w:r>
      </w:hyperlink>
      <w:r>
        <w:t xml:space="preserve">, </w:t>
      </w:r>
      <w:hyperlink r:id="rId261" w:history="1">
        <w:r>
          <w:rPr>
            <w:rStyle w:val="a3"/>
            <w:color w:val="008000"/>
          </w:rPr>
          <w:t>74</w:t>
        </w:r>
      </w:hyperlink>
      <w:r>
        <w:t xml:space="preserve">, </w:t>
      </w:r>
      <w:hyperlink r:id="rId262" w:history="1">
        <w:r>
          <w:rPr>
            <w:rStyle w:val="a3"/>
            <w:color w:val="008000"/>
          </w:rPr>
          <w:t>76</w:t>
        </w:r>
      </w:hyperlink>
      <w:r>
        <w:t xml:space="preserve">, </w:t>
      </w:r>
      <w:hyperlink r:id="rId263" w:history="1">
        <w:r>
          <w:rPr>
            <w:rStyle w:val="a3"/>
            <w:color w:val="008000"/>
          </w:rPr>
          <w:t>82</w:t>
        </w:r>
      </w:hyperlink>
      <w:r>
        <w:t xml:space="preserve">, </w:t>
      </w:r>
      <w:hyperlink r:id="rId264" w:history="1">
        <w:r>
          <w:rPr>
            <w:rStyle w:val="a3"/>
            <w:color w:val="008000"/>
          </w:rPr>
          <w:t>8</w:t>
        </w:r>
        <w:r>
          <w:rPr>
            <w:rStyle w:val="a3"/>
            <w:color w:val="008000"/>
          </w:rPr>
          <w:t>5</w:t>
        </w:r>
      </w:hyperlink>
      <w:r>
        <w:t xml:space="preserve">, </w:t>
      </w:r>
      <w:hyperlink r:id="rId265" w:history="1">
        <w:r>
          <w:rPr>
            <w:rStyle w:val="a3"/>
            <w:color w:val="008000"/>
          </w:rPr>
          <w:t>96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266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>, р</w:t>
      </w:r>
      <w:r>
        <w:t xml:space="preserve">ешения Совета Евразийской экономической комиссии от </w:t>
      </w:r>
      <w:hyperlink r:id="rId26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17. Оборудование, материалы для воздухоподготовки, воздухо</w:t>
      </w:r>
      <w:r>
        <w:t xml:space="preserve">очистки и фильтрации (из следующих групп ТН ВЭД ЕАЭС: </w:t>
      </w:r>
      <w:hyperlink r:id="rId268" w:history="1">
        <w:r>
          <w:rPr>
            <w:rStyle w:val="a3"/>
            <w:color w:val="008000"/>
          </w:rPr>
          <w:t>38</w:t>
        </w:r>
      </w:hyperlink>
      <w:r>
        <w:t>-</w:t>
      </w:r>
      <w:hyperlink r:id="rId269" w:history="1">
        <w:r>
          <w:rPr>
            <w:rStyle w:val="a3"/>
            <w:color w:val="008000"/>
          </w:rPr>
          <w:t>40</w:t>
        </w:r>
      </w:hyperlink>
      <w:r>
        <w:t xml:space="preserve">, </w:t>
      </w:r>
      <w:hyperlink r:id="rId270" w:history="1">
        <w:r>
          <w:rPr>
            <w:rStyle w:val="a3"/>
            <w:color w:val="008000"/>
          </w:rPr>
          <w:t>48</w:t>
        </w:r>
      </w:hyperlink>
      <w:r>
        <w:t xml:space="preserve">, </w:t>
      </w:r>
      <w:hyperlink r:id="rId271" w:history="1">
        <w:r>
          <w:rPr>
            <w:rStyle w:val="a3"/>
            <w:color w:val="008000"/>
          </w:rPr>
          <w:t>52</w:t>
        </w:r>
      </w:hyperlink>
      <w:r>
        <w:t xml:space="preserve"> - </w:t>
      </w:r>
      <w:hyperlink r:id="rId272" w:history="1">
        <w:r>
          <w:rPr>
            <w:rStyle w:val="a3"/>
            <w:color w:val="008000"/>
          </w:rPr>
          <w:t>56</w:t>
        </w:r>
      </w:hyperlink>
      <w:r>
        <w:t xml:space="preserve">, </w:t>
      </w:r>
      <w:hyperlink r:id="rId273" w:history="1">
        <w:r>
          <w:rPr>
            <w:rStyle w:val="a3"/>
            <w:color w:val="008000"/>
          </w:rPr>
          <w:t>59</w:t>
        </w:r>
      </w:hyperlink>
      <w:r>
        <w:t xml:space="preserve">, </w:t>
      </w:r>
      <w:hyperlink r:id="rId274" w:history="1">
        <w:r>
          <w:rPr>
            <w:rStyle w:val="a3"/>
            <w:color w:val="008000"/>
          </w:rPr>
          <w:t>60</w:t>
        </w:r>
      </w:hyperlink>
      <w:r>
        <w:t xml:space="preserve">, </w:t>
      </w:r>
      <w:hyperlink r:id="rId275" w:history="1">
        <w:r>
          <w:rPr>
            <w:rStyle w:val="a3"/>
            <w:color w:val="008000"/>
          </w:rPr>
          <w:t>84</w:t>
        </w:r>
      </w:hyperlink>
      <w:r>
        <w:t xml:space="preserve">, </w:t>
      </w:r>
      <w:hyperlink r:id="rId276" w:history="1">
        <w:r>
          <w:rPr>
            <w:rStyle w:val="a3"/>
            <w:color w:val="008000"/>
          </w:rPr>
          <w:t>85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277" w:tooltip="Решение 828 от 18.10.2011 КТС&#13;&#10;&#13;&#10;Изменения в решение 299 в Единый перечень товаров, подлежащих санэпидконтролю" w:history="1">
        <w:r>
          <w:rPr>
            <w:rStyle w:val="a3"/>
          </w:rPr>
          <w:t>18.10.2011 N 828</w:t>
        </w:r>
      </w:hyperlink>
      <w:r>
        <w:t xml:space="preserve">, решения Совета Евразийской экономической комиссии от </w:t>
      </w:r>
      <w:hyperlink r:id="rId27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18. Антигололедные реагенты (из группы ТН ВЭД ЕАЭС </w:t>
      </w:r>
      <w:hyperlink r:id="rId279" w:history="1">
        <w:r>
          <w:rPr>
            <w:rStyle w:val="a3"/>
            <w:color w:val="008000"/>
          </w:rPr>
          <w:t>38</w:t>
        </w:r>
      </w:hyperlink>
      <w:r>
        <w:t>).</w:t>
      </w:r>
    </w:p>
    <w:p w:rsidR="00000000" w:rsidRDefault="008578BD">
      <w:pPr>
        <w:pStyle w:val="a5"/>
        <w:jc w:val="both"/>
      </w:pPr>
      <w:r>
        <w:t>(в ред. решения Совета Евразийской экономической комисси</w:t>
      </w:r>
      <w:r>
        <w:t xml:space="preserve">и от </w:t>
      </w:r>
      <w:hyperlink r:id="rId28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19. Иная продукция (товары), в отношении которой одним из государств - членов Евразийского экономического</w:t>
      </w:r>
      <w:r>
        <w:t xml:space="preserve"> союза введены временные санитарные меры (из следующих групп ТН ВЭД ЕАЭС: </w:t>
      </w:r>
      <w:hyperlink r:id="rId281" w:history="1">
        <w:r>
          <w:rPr>
            <w:rStyle w:val="a3"/>
            <w:color w:val="008000"/>
          </w:rPr>
          <w:t>02</w:t>
        </w:r>
      </w:hyperlink>
      <w:r>
        <w:t xml:space="preserve"> - </w:t>
      </w:r>
      <w:hyperlink r:id="rId282" w:history="1">
        <w:r>
          <w:rPr>
            <w:rStyle w:val="a3"/>
            <w:color w:val="008000"/>
          </w:rPr>
          <w:t>96</w:t>
        </w:r>
      </w:hyperlink>
      <w:r>
        <w:t>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28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t xml:space="preserve">Раздел II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Перечень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lastRenderedPageBreak/>
        <w:t xml:space="preserve">товаров, продукции (товаров), подлежащей государственной регистрации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(в ред. решений Совета Евразийской</w:t>
      </w:r>
      <w:r>
        <w:rPr>
          <w:rFonts w:eastAsia="Times New Roman"/>
          <w:color w:val="080000"/>
        </w:rPr>
        <w:t xml:space="preserve"> экономической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284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  <w:color w:val="080000"/>
        </w:rPr>
        <w:t xml:space="preserve">, от </w:t>
      </w:r>
      <w:hyperlink r:id="rId28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  <w:color w:val="080000"/>
        </w:rPr>
        <w:t>,</w:t>
      </w:r>
      <w:r>
        <w:rPr>
          <w:rFonts w:eastAsia="Times New Roman"/>
        </w:rPr>
        <w:br/>
        <w:t xml:space="preserve">от </w:t>
      </w:r>
      <w:hyperlink r:id="rId286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14.06.2018 N 64</w:t>
        </w:r>
      </w:hyperlink>
      <w:r>
        <w:rPr>
          <w:rFonts w:eastAsia="Times New Roman"/>
        </w:rPr>
        <w:t xml:space="preserve">, от </w:t>
      </w:r>
      <w:hyperlink r:id="rId287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22.02.2019 N 8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  <w:jc w:val="both"/>
      </w:pPr>
      <w:r>
        <w:t xml:space="preserve">1. Исключен. - Решение Совета Евразийской экономической комиссии от </w:t>
      </w:r>
      <w:hyperlink r:id="rId28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.</w:t>
      </w:r>
    </w:p>
    <w:p w:rsidR="00000000" w:rsidRDefault="008578BD">
      <w:pPr>
        <w:shd w:val="clear" w:color="auto" w:fill="FFFFFF"/>
        <w:ind w:firstLine="240"/>
        <w:divId w:val="162780923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289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78927764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- 30.08.2018 г.</w:t>
      </w:r>
    </w:p>
    <w:p w:rsidR="00000000" w:rsidRDefault="008578BD">
      <w:pPr>
        <w:pStyle w:val="a5"/>
        <w:shd w:val="clear" w:color="auto" w:fill="FFFFFF"/>
        <w:divId w:val="789277640"/>
      </w:pPr>
      <w:r>
        <w:t> </w:t>
      </w:r>
    </w:p>
    <w:p w:rsidR="00000000" w:rsidRDefault="008578BD">
      <w:pPr>
        <w:pStyle w:val="a5"/>
        <w:shd w:val="clear" w:color="auto" w:fill="FFFFFF"/>
        <w:divId w:val="789277640"/>
      </w:pPr>
      <w:r>
        <w:t xml:space="preserve">2. Исключен. - Решение Совета Евразийской экономической комиссии от </w:t>
      </w:r>
      <w:hyperlink r:id="rId290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</w:rPr>
          <w:t>14.06.2018 N 64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103372422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291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70413989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29.08.2018 г. (включительно)</w:t>
      </w:r>
    </w:p>
    <w:p w:rsidR="00000000" w:rsidRDefault="008578BD">
      <w:pPr>
        <w:pStyle w:val="a5"/>
        <w:shd w:val="clear" w:color="auto" w:fill="FFFFFF"/>
        <w:divId w:val="704139892"/>
      </w:pPr>
      <w:r>
        <w:t> </w:t>
      </w:r>
    </w:p>
    <w:p w:rsidR="00000000" w:rsidRDefault="008578BD">
      <w:pPr>
        <w:pStyle w:val="a5"/>
        <w:shd w:val="clear" w:color="auto" w:fill="FFFFFF"/>
        <w:divId w:val="704139892"/>
      </w:pPr>
      <w:r>
        <w:t xml:space="preserve">2. Продукты детского питания группы </w:t>
      </w:r>
      <w:hyperlink r:id="rId292" w:history="1">
        <w:r>
          <w:rPr>
            <w:rStyle w:val="a3"/>
            <w:color w:val="008000"/>
          </w:rPr>
          <w:t>03</w:t>
        </w:r>
      </w:hyperlink>
      <w:r>
        <w:t xml:space="preserve"> ТН ВЭД ЕАЭС.</w:t>
      </w:r>
    </w:p>
    <w:p w:rsidR="00000000" w:rsidRDefault="008578BD">
      <w:pPr>
        <w:pStyle w:val="a5"/>
        <w:shd w:val="clear" w:color="auto" w:fill="FFFFFF"/>
        <w:divId w:val="704139892"/>
      </w:pPr>
      <w:r>
        <w:t xml:space="preserve">(п. 2 в ред. решения Совета Евразийской экономической комиссии от </w:t>
      </w:r>
      <w:hyperlink r:id="rId29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 xml:space="preserve">, от </w:t>
      </w:r>
      <w:hyperlink r:id="rId29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3 - 5. Исключены. - Решение Совета Евразийской экономической комиссии от </w:t>
      </w:r>
      <w:hyperlink r:id="rId29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.</w:t>
      </w:r>
    </w:p>
    <w:p w:rsidR="00000000" w:rsidRDefault="008578BD">
      <w:pPr>
        <w:shd w:val="clear" w:color="auto" w:fill="FFFFFF"/>
        <w:ind w:firstLine="240"/>
        <w:divId w:val="127960596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296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22.02.2019 Совета ЕЭК</w:t>
        </w:r>
      </w:hyperlink>
    </w:p>
    <w:p w:rsidR="00000000" w:rsidRDefault="008578BD">
      <w:pPr>
        <w:pStyle w:val="a5"/>
        <w:shd w:val="clear" w:color="auto" w:fill="FFFFFF"/>
        <w:divId w:val="182003226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1820032265"/>
      </w:pPr>
      <w:r>
        <w:t> </w:t>
      </w:r>
    </w:p>
    <w:p w:rsidR="00000000" w:rsidRDefault="008578BD">
      <w:pPr>
        <w:pStyle w:val="a5"/>
        <w:shd w:val="clear" w:color="auto" w:fill="FFFFFF"/>
        <w:divId w:val="1820032265"/>
      </w:pPr>
      <w:r>
        <w:t>6.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 и репеллентных средств, относящихся к средствам индивидуальной защиты дермат</w:t>
      </w:r>
      <w:r>
        <w:t>ологическим от воздействия биологических факторов (насекомых), используемым в условиях промышленного производства)).</w:t>
      </w:r>
    </w:p>
    <w:p w:rsidR="00000000" w:rsidRDefault="008578BD">
      <w:pPr>
        <w:shd w:val="clear" w:color="auto" w:fill="DDDDDD"/>
        <w:ind w:firstLine="240"/>
        <w:divId w:val="3593284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29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</w:t>
        </w:r>
        <w:r>
          <w:rPr>
            <w:rStyle w:val="a3"/>
            <w:rFonts w:eastAsia="Times New Roman"/>
            <w:vanish/>
          </w:rPr>
          <w:t xml:space="preserve"> 299 от 28.05.2010 КТС</w:t>
        </w:r>
      </w:hyperlink>
    </w:p>
    <w:p w:rsidR="00000000" w:rsidRDefault="008578BD">
      <w:pPr>
        <w:pStyle w:val="a5"/>
        <w:shd w:val="clear" w:color="auto" w:fill="FFFFFF"/>
        <w:divId w:val="144056663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 xml:space="preserve">Редакция действует до 10.04.2019 </w:t>
      </w:r>
      <w:r>
        <w:rPr>
          <w:i/>
          <w:iCs/>
          <w:color w:val="008000"/>
        </w:rPr>
        <w:t>г. (включительно)</w:t>
      </w:r>
    </w:p>
    <w:p w:rsidR="00000000" w:rsidRDefault="008578BD">
      <w:pPr>
        <w:pStyle w:val="a5"/>
        <w:shd w:val="clear" w:color="auto" w:fill="FFFFFF"/>
        <w:divId w:val="1440566637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1440566637"/>
      </w:pPr>
      <w:r>
        <w:t>6.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ветеринарии)).</w:t>
      </w:r>
    </w:p>
    <w:p w:rsidR="00000000" w:rsidRDefault="008578BD">
      <w:pPr>
        <w:pStyle w:val="a5"/>
        <w:jc w:val="both"/>
      </w:pPr>
      <w:r>
        <w:rPr>
          <w:color w:val="080000"/>
        </w:rPr>
        <w:t>7. Продукция (товары) бытовой химии.</w:t>
      </w:r>
    </w:p>
    <w:p w:rsidR="00000000" w:rsidRDefault="008578BD">
      <w:pPr>
        <w:pStyle w:val="a5"/>
        <w:jc w:val="both"/>
      </w:pPr>
      <w:r>
        <w:t xml:space="preserve">(в ред. решения </w:t>
      </w:r>
      <w:r>
        <w:t xml:space="preserve">Совета Евразийской экономической комиссии от </w:t>
      </w:r>
      <w:hyperlink r:id="rId29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8. Потенциально опасные химические и биологические вещества и изг</w:t>
      </w:r>
      <w:r>
        <w:t>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</w:t>
      </w:r>
      <w:r>
        <w:t>ртировки, переработки, а также в бытовых условиях оказывать неблагоприятное воздействие на здоровье человека и окружающую природную среду.</w:t>
      </w:r>
    </w:p>
    <w:p w:rsidR="00000000" w:rsidRDefault="008578BD">
      <w:pPr>
        <w:pStyle w:val="a5"/>
        <w:jc w:val="both"/>
      </w:pPr>
      <w:r>
        <w:t>9. Материалы, оборудование, устройства и другие технические средства водоподготовки, предназначенные для использовани</w:t>
      </w:r>
      <w:r>
        <w:t>я в системах хозяйственно-питьевого водоснабжения.</w:t>
      </w:r>
    </w:p>
    <w:p w:rsidR="00000000" w:rsidRDefault="008578BD">
      <w:pPr>
        <w:pStyle w:val="a5"/>
        <w:jc w:val="both"/>
      </w:pPr>
      <w:r>
        <w:t>10. Предметы личной гигиены для взрослых.</w:t>
      </w:r>
    </w:p>
    <w:p w:rsidR="00000000" w:rsidRDefault="008578BD">
      <w:pPr>
        <w:pStyle w:val="a5"/>
        <w:jc w:val="both"/>
      </w:pPr>
      <w:r>
        <w:t xml:space="preserve">(п. 10 в ред. решения Совета Евразийской экономической комиссии от </w:t>
      </w:r>
      <w:hyperlink r:id="rId29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)</w:t>
      </w:r>
    </w:p>
    <w:p w:rsidR="00000000" w:rsidRDefault="008578BD">
      <w:pPr>
        <w:pStyle w:val="a5"/>
        <w:jc w:val="both"/>
      </w:pPr>
      <w:r>
        <w:t>11. Изделия, предназначенные для контакта с пищевыми продуктами (кроме посуды, столовых принадлежностей, технологического оборудования и упаковки (укупорочных с</w:t>
      </w:r>
      <w:r>
        <w:t>редств)).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30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</w:t>
        </w:r>
        <w:r>
          <w:rPr>
            <w:rStyle w:val="a3"/>
          </w:rPr>
          <w:t xml:space="preserve"> N 78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59625786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0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500846119"/>
      </w:pPr>
      <w:r>
        <w:fldChar w:fldCharType="begin"/>
      </w:r>
      <w:r>
        <w:instrText xml:space="preserve"> </w:instrText>
      </w:r>
      <w:r>
        <w:instrText>INCLUDEPICTURE  \d "data:image/gif;base64,R0lGODlhEAAQAKIAAAAAAP///w</w:instrText>
      </w:r>
      <w:r>
        <w:instrText>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500846119"/>
      </w:pPr>
      <w:r>
        <w:t> </w:t>
      </w:r>
    </w:p>
    <w:p w:rsidR="00000000" w:rsidRDefault="008578BD">
      <w:pPr>
        <w:pStyle w:val="a5"/>
        <w:shd w:val="clear" w:color="auto" w:fill="FFFFFF"/>
        <w:divId w:val="1500846119"/>
      </w:pPr>
      <w:r>
        <w:t xml:space="preserve">Ввоз и обращение продукции (товаров), указанной в пунктах 6 – 11 настоящего раздела, осуществляется при наличии документа, подтверждающего их безопасность в соответствии с </w:t>
      </w:r>
      <w:hyperlink w:anchor="p17" w:history="1">
        <w:r>
          <w:rPr>
            <w:rStyle w:val="a3"/>
          </w:rPr>
          <w:t>пунктами 17</w:t>
        </w:r>
      </w:hyperlink>
      <w:r>
        <w:t xml:space="preserve"> и </w:t>
      </w:r>
      <w:hyperlink w:anchor="p30" w:history="1">
        <w:r>
          <w:rPr>
            <w:rStyle w:val="a3"/>
          </w:rPr>
          <w:t>30</w:t>
        </w:r>
      </w:hyperlink>
      <w:r>
        <w:t xml:space="preserve"> Порядка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</w:t>
      </w:r>
      <w:r>
        <w:t>кого союза.</w:t>
      </w:r>
    </w:p>
    <w:p w:rsidR="00000000" w:rsidRDefault="008578BD">
      <w:pPr>
        <w:shd w:val="clear" w:color="auto" w:fill="DDDDDD"/>
        <w:ind w:firstLine="240"/>
        <w:divId w:val="213905849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02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  <w:vanish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1918200881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- 31.05.2019 г.</w:t>
      </w:r>
    </w:p>
    <w:p w:rsidR="00000000" w:rsidRDefault="008578BD">
      <w:pPr>
        <w:pStyle w:val="a5"/>
        <w:shd w:val="clear" w:color="auto" w:fill="FFFFFF"/>
        <w:divId w:val="1918200881"/>
      </w:pPr>
      <w:r>
        <w:t> </w:t>
      </w:r>
    </w:p>
    <w:p w:rsidR="00000000" w:rsidRDefault="008578BD">
      <w:pPr>
        <w:pStyle w:val="a5"/>
        <w:shd w:val="clear" w:color="auto" w:fill="FFFFFF"/>
        <w:divId w:val="1918200881"/>
      </w:pPr>
      <w:r>
        <w:t>Ввоз и обращение продукции (товаров), указанной в пунктах 6 – 11 настоящ</w:t>
      </w:r>
      <w:r>
        <w:t xml:space="preserve">его раздела, осуществляется при наличии документа, подтверждающего их безопасность в соответствии с пунктами 17 и 30 Положения о порядке осуществления государственного </w:t>
      </w:r>
      <w:r>
        <w:lastRenderedPageBreak/>
        <w:t>санитарно-эпидемиологического надзора (контроля) за лицами и транспортными средствами, п</w:t>
      </w:r>
      <w:r>
        <w:t>ересекающими таможенную границу Евразийского экономического союза, подконтрольной продукцией (товарами), перемещаемой через таможенную границу Евразийского экономического союза и на таможенной территории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2283206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03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  <w:vanish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27256446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</w:instrText>
      </w:r>
      <w:r>
        <w:instrText>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29.08.2018 г. (включительно)</w:t>
      </w:r>
    </w:p>
    <w:p w:rsidR="00000000" w:rsidRDefault="008578BD">
      <w:pPr>
        <w:pStyle w:val="a5"/>
        <w:shd w:val="clear" w:color="auto" w:fill="FFFFFF"/>
        <w:divId w:val="272564462"/>
      </w:pPr>
      <w:r>
        <w:t> </w:t>
      </w:r>
    </w:p>
    <w:p w:rsidR="00000000" w:rsidRDefault="008578BD">
      <w:pPr>
        <w:pStyle w:val="a5"/>
        <w:shd w:val="clear" w:color="auto" w:fill="FFFFFF"/>
        <w:divId w:val="272564462"/>
      </w:pPr>
      <w:r>
        <w:t>Ввоз и обращение продукции (товаров), указанной в пунктах 1 - 7 настоящего раздела, осуществляется при наличии документа, подтверждающего их безопасность в соответствии с пунктами 17 и 30 Положения о порядке осуществления государственного санитарно-эпидеми</w:t>
      </w:r>
      <w:r>
        <w:t>ологического надзора (контроля) за лицами и транспортными средствами, пересекающими таможенную границу Евразийского экономического союза, подконтрольной продукцией (товарами), перемещаемой через таможенную границу Евразийского экономического союза и на там</w:t>
      </w:r>
      <w:r>
        <w:t>оженной территории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206957266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04" w:tooltip="Приказ 751 от 21.04.2014 ФТС России&#13;&#10;&#13;&#10;Изменения в реестр таможенных представителей в отношении ООО &quot;Мэйджор Карго Сервис&quot;" w:history="1">
        <w:r>
          <w:rPr>
            <w:rStyle w:val="a3"/>
            <w:rFonts w:eastAsia="Times New Roman"/>
            <w:vanish/>
          </w:rPr>
          <w:t>Приказ 751 от 21.04.201</w:t>
        </w:r>
        <w:r>
          <w:rPr>
            <w:rStyle w:val="a3"/>
            <w:rFonts w:eastAsia="Times New Roman"/>
            <w:vanish/>
          </w:rPr>
          <w:t>4 ФТС России</w:t>
        </w:r>
      </w:hyperlink>
    </w:p>
    <w:p w:rsidR="00000000" w:rsidRDefault="008578BD">
      <w:pPr>
        <w:pStyle w:val="a5"/>
        <w:shd w:val="clear" w:color="auto" w:fill="FFFFFF"/>
        <w:divId w:val="1222247485"/>
      </w:pPr>
      <w:r>
        <w:t>Ввоз и обращение товаров, указанных в пунктах 1 - 7 настоящего раздела, осуществляется при наличии документа, подтверждающего их безопасность в соответствии с пунктами 17 и 30 Положения о порядке осуществления государственного санитарно-эпидем</w:t>
      </w:r>
      <w:r>
        <w:t>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союза.</w:t>
      </w:r>
    </w:p>
    <w:p w:rsidR="00000000" w:rsidRDefault="008578BD">
      <w:pPr>
        <w:pStyle w:val="a5"/>
        <w:shd w:val="clear" w:color="auto" w:fill="FFFFFF"/>
        <w:divId w:val="1222247485"/>
      </w:pPr>
      <w:r>
        <w:t>(в р</w:t>
      </w:r>
      <w:r>
        <w:t xml:space="preserve">ед. решения Совета Евразийской экономической комиссии от </w:t>
      </w:r>
      <w:hyperlink r:id="rId30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Сырье, </w:t>
      </w:r>
      <w:r>
        <w:t>активно действующие вещества, предназначенные изготовителем (производителем) исключительно для производства парфюмерно-косметической продукции, средств бытовой химии, средств защиты растений и средств дезинфекции, дезинсекции и дератизации, а также продукц</w:t>
      </w:r>
      <w:r>
        <w:t>ии фармацевтической промышленности, не подлежит государственной регистрации.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306" w:tooltip="Решение 456 от 18.11.2010 КТС&#13;&#10;&#13;&#10;Изменения в решение 299 о санитарно-эпидемиологическом контроле" w:history="1">
        <w:r>
          <w:rPr>
            <w:rStyle w:val="a3"/>
          </w:rPr>
          <w:t>18.11.2010 N 456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5022258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07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775056085"/>
      </w:pPr>
      <w:r>
        <w:t>Основанием для отнесения подконтрольной продукции (товаров) к разделам II и III Единого пер</w:t>
      </w:r>
      <w:r>
        <w:t>ечня продукции (товаров) при их ввозе и обращении на таможенной территории Евразийского экономического союза служат сведения, содержащиеся в транспортных (перевозочных) и (или) коммерческих документах, или в информационном письме изготовителя (производител</w:t>
      </w:r>
      <w:r>
        <w:t>я) продукции и подтверждающие указанную в разделах II и III Единого перечня продукции (товаров) область применения продукции.</w:t>
      </w:r>
    </w:p>
    <w:p w:rsidR="00000000" w:rsidRDefault="008578BD">
      <w:pPr>
        <w:shd w:val="clear" w:color="auto" w:fill="FFFFFF"/>
        <w:ind w:firstLine="240"/>
        <w:divId w:val="194642028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08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1020738045"/>
      </w:pPr>
      <w:r>
        <w:fldChar w:fldCharType="begin"/>
      </w:r>
      <w:r>
        <w:instrText xml:space="preserve"> </w:instrText>
      </w:r>
      <w:r>
        <w:instrText xml:space="preserve">INCLUDEPICTURE  \d "data:image/gif;base64,R0lGODlhEAAQAKIAAAAAAP///wAA/wAAhP///wAAAAAAAAAAACH5BAEAAAQALAAAAAAQABAAAAMlSLqs03CNF9ukVYmZGcXd1REXGIlkxpGrWrro+bLQJXjmqO9dAgA7" \x </w:instrText>
      </w:r>
      <w:r>
        <w:instrText>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- 30.08.2018 г.</w:t>
      </w:r>
    </w:p>
    <w:p w:rsidR="00000000" w:rsidRDefault="008578BD">
      <w:pPr>
        <w:pStyle w:val="a5"/>
        <w:shd w:val="clear" w:color="auto" w:fill="FFFFFF"/>
        <w:divId w:val="1020738045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1020738045"/>
      </w:pPr>
      <w:r>
        <w:t xml:space="preserve">Государственной регистрации </w:t>
      </w:r>
      <w:r>
        <w:t>подлежит продукция (товары), указанная в пунктах 6 – 11 настоящего раздела, включенная в следующие исчерпывающие позиции ТН ВЭД ЕАЭС, впервые изготавливаемая на таможенной территории Евразийского экономического союза, а также впервые ввозимая на таможенную</w:t>
      </w:r>
      <w:r>
        <w:t xml:space="preserve"> территорию Евразийского экономического союза:</w:t>
      </w:r>
    </w:p>
    <w:p w:rsidR="00000000" w:rsidRDefault="008578BD">
      <w:pPr>
        <w:shd w:val="clear" w:color="auto" w:fill="DDDDDD"/>
        <w:ind w:firstLine="240"/>
        <w:divId w:val="50293824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0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  <w:vanish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769694989"/>
      </w:pPr>
      <w:r>
        <w:fldChar w:fldCharType="begin"/>
      </w:r>
      <w:r>
        <w:instrText xml:space="preserve"> </w:instrText>
      </w:r>
      <w:r>
        <w:instrText>INCLUDEPICTURE  \d "data:imag</w:instrText>
      </w:r>
      <w:r>
        <w:instrText>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29.08.2018 г. (включительно)</w:t>
      </w:r>
    </w:p>
    <w:p w:rsidR="00000000" w:rsidRDefault="008578BD">
      <w:pPr>
        <w:pStyle w:val="a5"/>
        <w:shd w:val="clear" w:color="auto" w:fill="FFFFFF"/>
        <w:divId w:val="1769694989"/>
      </w:pPr>
      <w:r>
        <w:t> </w:t>
      </w:r>
    </w:p>
    <w:p w:rsidR="00000000" w:rsidRDefault="008578BD">
      <w:pPr>
        <w:pStyle w:val="a5"/>
        <w:shd w:val="clear" w:color="auto" w:fill="FFFFFF"/>
        <w:divId w:val="1769694989"/>
      </w:pPr>
      <w:r>
        <w:t>Государственной регистрации подлежит продукция (товары), указанная в пунктах 1 - 7 настоящего раздела, включенная в следующие ис</w:t>
      </w:r>
      <w:r>
        <w:t>черпывающие позиции ТН ВЭД ЕАЭС, впервые изготавливаемая на таможенной территории Евразийского экономического союза, а также впервые ввозимая на таможенную территорию Евразийского экономического союза:</w:t>
      </w:r>
    </w:p>
    <w:p w:rsidR="00000000" w:rsidRDefault="008578BD">
      <w:pPr>
        <w:shd w:val="clear" w:color="auto" w:fill="DDDDDD"/>
        <w:ind w:firstLine="240"/>
        <w:divId w:val="89890204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10" w:tooltip="Приказ 751 от 21.04.2014 ФТС России&#13;&#10;&#13;&#10;Изменения в реестр таможенных представителей в отношении ООО &quot;Мэйджор Карго Сервис&quot;" w:history="1">
        <w:r>
          <w:rPr>
            <w:rStyle w:val="a3"/>
            <w:rFonts w:eastAsia="Times New Roman"/>
            <w:vanish/>
          </w:rPr>
          <w:t>Приказ 751 от 21.04.2014 ФТС России</w:t>
        </w:r>
      </w:hyperlink>
    </w:p>
    <w:p w:rsidR="00000000" w:rsidRDefault="008578BD">
      <w:pPr>
        <w:pStyle w:val="a5"/>
        <w:shd w:val="clear" w:color="auto" w:fill="FFFFFF"/>
        <w:divId w:val="93719558"/>
      </w:pPr>
      <w:r>
        <w:t>Основанием для отнесения подконтрольных товаров к раздел</w:t>
      </w:r>
      <w:r>
        <w:t>ам II и III Единого перечня товаров при их ввозе и обращении на таможенной территории Таможенного союза служат сведения, содержащиеся в транспортных (перевозочных) и (или) коммерческих документах, или в информационном письме изготовителя (производителя) пр</w:t>
      </w:r>
      <w:r>
        <w:t>одукции и подтверждающие указанную в разделах II и III Единого перечня товаров область применения продукции.</w:t>
      </w:r>
    </w:p>
    <w:p w:rsidR="00000000" w:rsidRDefault="008578BD">
      <w:pPr>
        <w:pStyle w:val="a5"/>
        <w:shd w:val="clear" w:color="auto" w:fill="FFFFFF"/>
        <w:divId w:val="93719558"/>
      </w:pPr>
      <w:r>
        <w:t xml:space="preserve">(абзац введен решением Комиссии Таможенного союза от </w:t>
      </w:r>
      <w:hyperlink r:id="rId31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93719558"/>
      </w:pPr>
      <w:r>
        <w:t>Государственной регистрации подлежат товары, указанные в пунктах 1 - 7 настоящего раздела, включенные в следующие исчерпывающие позиции ТН ВЭД ТС, впервые изготавливаемые на таможенной территории Таможен</w:t>
      </w:r>
      <w:r>
        <w:t>ного союза, а также впервые ввозимые на таможенную территорию Таможенного союза:</w:t>
      </w:r>
    </w:p>
    <w:p w:rsidR="00000000" w:rsidRDefault="008578BD">
      <w:pPr>
        <w:pStyle w:val="a5"/>
        <w:shd w:val="clear" w:color="auto" w:fill="FFFFFF"/>
        <w:divId w:val="93719558"/>
      </w:pPr>
      <w:r>
        <w:t xml:space="preserve">(в ред. решения Комиссии Таможенного союза от </w:t>
      </w:r>
      <w:hyperlink r:id="rId312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, решения Совета Евразийской экономической комиссии от </w:t>
      </w:r>
      <w:hyperlink r:id="rId31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)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5958"/>
      </w:tblGrid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Классификация товара по коду ТН ВЭД ЕАЭС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продукции (товара) &lt;*&gt;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14" w:history="1">
              <w:r>
                <w:rPr>
                  <w:rStyle w:val="a3"/>
                  <w:rFonts w:eastAsia="Times New Roman"/>
                  <w:color w:val="008000"/>
                </w:rPr>
                <w:t>Группа 02</w:t>
              </w:r>
            </w:hyperlink>
            <w:r>
              <w:rPr>
                <w:rFonts w:eastAsia="Times New Roman"/>
              </w:rPr>
              <w:br/>
              <w:t>Мясо и пищевые мясные субпродукты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31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</w:tbl>
    <w:p w:rsidR="00000000" w:rsidRDefault="008578BD">
      <w:pPr>
        <w:shd w:val="clear" w:color="auto" w:fill="FFFFFF"/>
        <w:ind w:firstLine="240"/>
        <w:divId w:val="49835297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16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1182939159"/>
      </w:pPr>
      <w:r>
        <w:lastRenderedPageBreak/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- 30.08.2018 г.</w:t>
      </w:r>
    </w:p>
    <w:p w:rsidR="00000000" w:rsidRDefault="008578BD">
      <w:pPr>
        <w:pStyle w:val="a5"/>
        <w:shd w:val="clear" w:color="auto" w:fill="FFFFFF"/>
        <w:divId w:val="1182939159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rPr>
          <w:divId w:val="1182939159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17" w:history="1">
              <w:r>
                <w:rPr>
                  <w:rStyle w:val="a3"/>
                  <w:rFonts w:eastAsia="Times New Roman"/>
                  <w:color w:val="008000"/>
                </w:rPr>
                <w:t>Группа 03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Рыба и ракообразные, моллюски и прочие водные беспозвоночные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Исключена. - Решение Совета Евразийской экономической комиссии от </w:t>
            </w:r>
            <w:hyperlink r:id="rId318" w:tooltip="Решение 64 от 14.06.2018 Совета ЕЭК&#13;&#10;&#13;&#10;Изменения в Единый перечень товаров, подлежащих санитарно-эпидемиологическому контролю" w:history="1">
              <w:r>
                <w:rPr>
                  <w:rStyle w:val="a3"/>
                  <w:rFonts w:eastAsia="Times New Roman"/>
                </w:rPr>
                <w:t>14.06.2018 N 64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8578BD">
      <w:pPr>
        <w:shd w:val="clear" w:color="auto" w:fill="DDDDDD"/>
        <w:ind w:firstLine="240"/>
        <w:divId w:val="196511597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1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378704435"/>
      </w:pPr>
      <w:r>
        <w:fldChar w:fldCharType="begin"/>
      </w:r>
      <w:r>
        <w:instrText xml:space="preserve"> </w:instrText>
      </w:r>
      <w:r>
        <w:instrText>INCLUDEPICTURE  \d "data:image/gif</w:instrText>
      </w:r>
      <w:r>
        <w:instrText>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29.08.2018 г. (включительно)</w:t>
      </w:r>
    </w:p>
    <w:p w:rsidR="00000000" w:rsidRDefault="008578BD">
      <w:pPr>
        <w:pStyle w:val="a5"/>
        <w:shd w:val="clear" w:color="auto" w:fill="FFFFFF"/>
        <w:divId w:val="137870443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6000"/>
      </w:tblGrid>
      <w:tr w:rsidR="00000000">
        <w:trPr>
          <w:divId w:val="137870443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20" w:history="1">
              <w:r>
                <w:rPr>
                  <w:rStyle w:val="a3"/>
                  <w:rFonts w:eastAsia="Times New Roman"/>
                  <w:color w:val="008000"/>
                </w:rPr>
                <w:t>Группа 03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Рыба и ракообразные, моллюски и прочие водные беспозвоночные </w:t>
            </w:r>
          </w:p>
        </w:tc>
      </w:tr>
      <w:tr w:rsidR="00000000">
        <w:trPr>
          <w:divId w:val="137870443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21" w:history="1">
              <w:r>
                <w:rPr>
                  <w:rStyle w:val="a3"/>
                  <w:rFonts w:eastAsia="Times New Roman"/>
                  <w:color w:val="008000"/>
                </w:rPr>
                <w:t>0305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Рыба сушеная, соленая или в рассоле, являющаяся (согласно документам изготовителя (производителя)) продуктом детского питания; рыба горячего или хол</w:t>
            </w:r>
            <w:r>
              <w:t>одного копчения, являющаяся (согласно документам изготовителя (производителя)) продуктом детского питания</w:t>
            </w:r>
          </w:p>
        </w:tc>
      </w:tr>
      <w:tr w:rsidR="00000000">
        <w:trPr>
          <w:divId w:val="137870443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2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rPr>
          <w:divId w:val="137870443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23" w:history="1">
              <w:r>
                <w:rPr>
                  <w:rStyle w:val="a3"/>
                  <w:rFonts w:eastAsia="Times New Roman"/>
                  <w:color w:val="008000"/>
                </w:rPr>
                <w:t>0306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Ракообразные, в па</w:t>
            </w:r>
            <w:r>
              <w:t xml:space="preserve">нцире или без панциря,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питания; ракообразные в панцире, сваренные на пару или в кипящей </w:t>
            </w:r>
            <w:r>
              <w:t>воде, сушеные, соленые или в рассоле, кроме охлажденных, неохлажденных, мороженых, являющиеся (согласно документам изготовителя (производителя)) продуктами детского питания</w:t>
            </w:r>
          </w:p>
        </w:tc>
      </w:tr>
      <w:tr w:rsidR="00000000">
        <w:trPr>
          <w:divId w:val="137870443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24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rPr>
          <w:divId w:val="137870443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25" w:history="1">
              <w:r>
                <w:rPr>
                  <w:rStyle w:val="a3"/>
                  <w:rFonts w:eastAsia="Times New Roman"/>
                  <w:color w:val="008000"/>
                </w:rPr>
                <w:t>0307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Моллюски, в раковине или без раковины,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</w:t>
            </w:r>
          </w:p>
        </w:tc>
      </w:tr>
      <w:tr w:rsidR="00000000">
        <w:trPr>
          <w:divId w:val="137870443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</w:t>
            </w:r>
            <w:r>
              <w:t>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2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rPr>
          <w:divId w:val="137870443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27" w:history="1">
              <w:r>
                <w:rPr>
                  <w:rStyle w:val="a3"/>
                  <w:rFonts w:eastAsia="Times New Roman"/>
                  <w:color w:val="008000"/>
                </w:rPr>
                <w:t>030</w:t>
              </w:r>
              <w:r>
                <w:rPr>
                  <w:rStyle w:val="a3"/>
                  <w:rFonts w:eastAsia="Times New Roman"/>
                  <w:color w:val="008000"/>
                </w:rPr>
                <w:t>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Водные беспозвоночные, кроме ракообразных и моллюсков, сушеные, соленые или в рассоле, за исключением свежих, живых, охлажденных, мороженых, </w:t>
            </w:r>
            <w:r>
              <w:lastRenderedPageBreak/>
              <w:t>являющиеся (согласно документам изготовителя (производителя)) продуктами детского питания</w:t>
            </w:r>
          </w:p>
        </w:tc>
      </w:tr>
      <w:tr w:rsidR="00000000">
        <w:trPr>
          <w:divId w:val="137870443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lastRenderedPageBreak/>
              <w:t>(в ред. решения Совет</w:t>
            </w:r>
            <w:r>
              <w:t>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2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29" w:history="1">
              <w:r>
                <w:rPr>
                  <w:rStyle w:val="a3"/>
                  <w:rFonts w:eastAsia="Times New Roman"/>
                  <w:color w:val="008000"/>
                </w:rPr>
                <w:t>Группа 04</w:t>
              </w:r>
            </w:hyperlink>
            <w:r>
              <w:rPr>
                <w:rFonts w:eastAsia="Times New Roman"/>
              </w:rPr>
              <w:br/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33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31" w:history="1">
              <w:r>
                <w:rPr>
                  <w:rStyle w:val="a3"/>
                  <w:rFonts w:eastAsia="Times New Roman"/>
                  <w:color w:val="008000"/>
                </w:rPr>
                <w:t>Группы 07</w:t>
              </w:r>
            </w:hyperlink>
            <w:r>
              <w:rPr>
                <w:rFonts w:eastAsia="Times New Roman"/>
              </w:rPr>
              <w:t xml:space="preserve"> - </w:t>
            </w:r>
            <w:hyperlink r:id="rId332" w:history="1">
              <w:r>
                <w:rPr>
                  <w:rStyle w:val="a3"/>
                  <w:rFonts w:eastAsia="Times New Roman"/>
                  <w:color w:val="008000"/>
                </w:rPr>
                <w:t>09</w:t>
              </w:r>
            </w:hyperlink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33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34" w:history="1">
              <w:r>
                <w:rPr>
                  <w:rStyle w:val="a3"/>
                  <w:rFonts w:eastAsia="Times New Roman"/>
                  <w:color w:val="008000"/>
                </w:rPr>
                <w:t>Группы 11</w:t>
              </w:r>
            </w:hyperlink>
            <w:r>
              <w:rPr>
                <w:rFonts w:eastAsia="Times New Roman"/>
              </w:rPr>
              <w:t xml:space="preserve"> - </w:t>
            </w:r>
            <w:hyperlink r:id="rId335" w:history="1">
              <w:r>
                <w:rPr>
                  <w:rStyle w:val="a3"/>
                  <w:rFonts w:eastAsia="Times New Roman"/>
                  <w:color w:val="008000"/>
                </w:rPr>
                <w:t>13</w:t>
              </w:r>
            </w:hyperlink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33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37" w:history="1">
              <w:r>
                <w:rPr>
                  <w:rStyle w:val="a3"/>
                  <w:rFonts w:eastAsia="Times New Roman"/>
                  <w:color w:val="008000"/>
                </w:rPr>
                <w:t>Группа 15</w:t>
              </w:r>
            </w:hyperlink>
            <w:r>
              <w:rPr>
                <w:rFonts w:eastAsia="Times New Roman"/>
              </w:rPr>
              <w:br/>
              <w:t>Жиры и масла животно</w:t>
            </w:r>
            <w:r>
              <w:rPr>
                <w:rFonts w:eastAsia="Times New Roman"/>
              </w:rPr>
              <w:t>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33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</w:tbl>
    <w:p w:rsidR="00000000" w:rsidRDefault="008578BD">
      <w:pPr>
        <w:shd w:val="clear" w:color="auto" w:fill="FFFFFF"/>
        <w:ind w:firstLine="240"/>
        <w:divId w:val="44118868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39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59756233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- 30.08.2018 г.</w:t>
      </w:r>
    </w:p>
    <w:p w:rsidR="00000000" w:rsidRDefault="008578BD">
      <w:pPr>
        <w:pStyle w:val="a5"/>
        <w:shd w:val="clear" w:color="auto" w:fill="FFFFFF"/>
        <w:divId w:val="597562336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rPr>
          <w:divId w:val="597562336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40" w:history="1">
              <w:r>
                <w:rPr>
                  <w:rStyle w:val="a3"/>
                  <w:rFonts w:eastAsia="Times New Roman"/>
                  <w:color w:val="008000"/>
                </w:rPr>
                <w:t>Группа 16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Готовые продукты из мяса, рыбы или ракообразных, моллюсков или прочих водных беспозвоночных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Исключена. - Решение Совета Евразийской экономической комиссии от </w:t>
            </w:r>
            <w:hyperlink r:id="rId341" w:tooltip="Решение 64 от 14.06.2018 Совета ЕЭК&#13;&#10;&#13;&#10;Изменения в Единый перечень товаров, подлежащих санитарно-эпидемиологическому контролю" w:history="1">
              <w:r>
                <w:rPr>
                  <w:rStyle w:val="a3"/>
                  <w:rFonts w:eastAsia="Times New Roman"/>
                </w:rPr>
                <w:t>14.06.2018 N 64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8578BD">
      <w:pPr>
        <w:shd w:val="clear" w:color="auto" w:fill="DDDDDD"/>
        <w:ind w:firstLine="240"/>
        <w:divId w:val="140694973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4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354501079"/>
      </w:pPr>
      <w:r>
        <w:fldChar w:fldCharType="begin"/>
      </w:r>
      <w:r>
        <w:instrText xml:space="preserve"> </w:instrText>
      </w:r>
      <w:r>
        <w:instrText>INC</w:instrText>
      </w:r>
      <w:r>
        <w:instrText>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29.08.2018 г. (включительно)</w:t>
      </w:r>
    </w:p>
    <w:p w:rsidR="00000000" w:rsidRDefault="008578BD">
      <w:pPr>
        <w:pStyle w:val="a5"/>
        <w:shd w:val="clear" w:color="auto" w:fill="FFFFFF"/>
        <w:divId w:val="1354501079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003"/>
      </w:tblGrid>
      <w:tr w:rsidR="00000000">
        <w:trPr>
          <w:divId w:val="135450107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43" w:history="1">
              <w:r>
                <w:rPr>
                  <w:rStyle w:val="a3"/>
                  <w:rFonts w:eastAsia="Times New Roman"/>
                  <w:color w:val="008000"/>
                </w:rPr>
                <w:t>Группа 16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Готовые продукты из мяса, рыбы или ракообразных, моллюсков или прочих водных беспозвоночных </w:t>
            </w:r>
          </w:p>
        </w:tc>
      </w:tr>
      <w:tr w:rsidR="00000000">
        <w:trPr>
          <w:divId w:val="1354501079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44" w:history="1">
              <w:r>
                <w:rPr>
                  <w:rStyle w:val="a3"/>
                  <w:rFonts w:eastAsia="Times New Roman"/>
                  <w:color w:val="008000"/>
                </w:rPr>
                <w:t>1601 00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4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354501079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46" w:history="1">
              <w:r>
                <w:rPr>
                  <w:rStyle w:val="a3"/>
                  <w:rFonts w:eastAsia="Times New Roman"/>
                  <w:color w:val="008000"/>
                </w:rPr>
                <w:t>1602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4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354501079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48" w:history="1">
              <w:r>
                <w:rPr>
                  <w:rStyle w:val="a3"/>
                  <w:rFonts w:eastAsia="Times New Roman"/>
                  <w:color w:val="008000"/>
                </w:rPr>
                <w:t>1603 00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4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354501079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50" w:history="1">
              <w:r>
                <w:rPr>
                  <w:rStyle w:val="a3"/>
                  <w:rFonts w:eastAsia="Times New Roman"/>
                  <w:color w:val="008000"/>
                </w:rPr>
                <w:t>1604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Готовая или консервированная рыба, являющаяся (согласно документам изготовителя (производителя)) продуктом детского питания; икра осетровых и ее заменители, изго</w:t>
            </w:r>
            <w:r>
              <w:t>товленные из икринок рыбы, за исключением сырой, замороженной, являющиеся (согласно документам изготовителя (производителя)) продуктами детского питания</w:t>
            </w:r>
          </w:p>
        </w:tc>
      </w:tr>
      <w:tr w:rsidR="00000000">
        <w:trPr>
          <w:divId w:val="135450107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5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rPr>
          <w:divId w:val="1354501079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52" w:history="1">
              <w:r>
                <w:rPr>
                  <w:rStyle w:val="a3"/>
                  <w:rFonts w:eastAsia="Times New Roman"/>
                  <w:color w:val="008000"/>
                </w:rPr>
                <w:t>1605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Готовые или консервированные ракообразные, моллюски и прочие водные беспозвоночные, являющиеся (согласно документам изготовителя (производителя)) продуктами детского питания</w:t>
            </w:r>
          </w:p>
        </w:tc>
      </w:tr>
      <w:tr w:rsidR="00000000">
        <w:trPr>
          <w:divId w:val="135450107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5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54" w:history="1">
              <w:r>
                <w:rPr>
                  <w:rStyle w:val="a3"/>
                  <w:rFonts w:eastAsia="Times New Roman"/>
                  <w:color w:val="008000"/>
                </w:rPr>
                <w:t>Группа 17</w:t>
              </w:r>
            </w:hyperlink>
            <w:r>
              <w:rPr>
                <w:rFonts w:eastAsia="Times New Roman"/>
              </w:rPr>
              <w:t xml:space="preserve"> - </w:t>
            </w:r>
            <w:hyperlink r:id="rId355" w:history="1">
              <w:r>
                <w:rPr>
                  <w:rStyle w:val="a3"/>
                  <w:rFonts w:eastAsia="Times New Roman"/>
                  <w:color w:val="008000"/>
                </w:rPr>
                <w:t>20</w:t>
              </w:r>
            </w:hyperlink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35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</w:t>
              </w:r>
              <w:r>
                <w:rPr>
                  <w:rStyle w:val="a3"/>
                </w:rPr>
                <w:t>2014 N 78</w:t>
              </w:r>
            </w:hyperlink>
          </w:p>
        </w:tc>
      </w:tr>
    </w:tbl>
    <w:p w:rsidR="00000000" w:rsidRDefault="008578BD">
      <w:pPr>
        <w:shd w:val="clear" w:color="auto" w:fill="FFFFFF"/>
        <w:ind w:firstLine="240"/>
        <w:divId w:val="1111515166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357" w:tooltip="Решение 64 от 14.06.2018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  <w:rFonts w:eastAsia="Times New Roman"/>
          </w:rPr>
          <w:t>Решение 64 от 14.06.2018 Совета ЕЭК</w:t>
        </w:r>
      </w:hyperlink>
    </w:p>
    <w:p w:rsidR="00000000" w:rsidRDefault="008578BD">
      <w:pPr>
        <w:pStyle w:val="a5"/>
        <w:shd w:val="clear" w:color="auto" w:fill="FFFFFF"/>
        <w:divId w:val="110325822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- 30.08.2018 г.</w:t>
      </w:r>
    </w:p>
    <w:p w:rsidR="00000000" w:rsidRDefault="008578BD">
      <w:pPr>
        <w:pStyle w:val="a5"/>
        <w:shd w:val="clear" w:color="auto" w:fill="FFFFFF"/>
        <w:divId w:val="1103258220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rPr>
          <w:divId w:val="110325822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58" w:history="1">
              <w:r>
                <w:rPr>
                  <w:rStyle w:val="a3"/>
                  <w:rFonts w:eastAsia="Times New Roman"/>
                  <w:color w:val="008000"/>
                </w:rPr>
                <w:t>Группа 21</w:t>
              </w:r>
            </w:hyperlink>
            <w:r>
              <w:rPr>
                <w:rFonts w:eastAsia="Times New Roman"/>
              </w:rPr>
              <w:br/>
              <w:t>Разные пищевые продукты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Исключена. - Решение Совета Евразийск</w:t>
            </w:r>
            <w:r>
              <w:rPr>
                <w:rFonts w:eastAsia="Times New Roman"/>
              </w:rPr>
              <w:t xml:space="preserve">ой экономической комиссии от </w:t>
            </w:r>
            <w:hyperlink r:id="rId359" w:tooltip="Решение 64 от 14.06.2018 Совета ЕЭК&#13;&#10;&#13;&#10;Изменения в Единый перечень товаров, подлежащих санитарно-эпидемиологическому контролю" w:history="1">
              <w:r>
                <w:rPr>
                  <w:rStyle w:val="a3"/>
                  <w:rFonts w:eastAsia="Times New Roman"/>
                </w:rPr>
                <w:t>14.06.2018 N 64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8578BD">
      <w:pPr>
        <w:shd w:val="clear" w:color="auto" w:fill="DDDDDD"/>
        <w:ind w:firstLine="240"/>
        <w:divId w:val="40530705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36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54960751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 xml:space="preserve">Редакция действует до 29.08.2018 </w:t>
      </w:r>
      <w:r>
        <w:rPr>
          <w:i/>
          <w:iCs/>
          <w:color w:val="008000"/>
        </w:rPr>
        <w:t>г. (включительно)</w:t>
      </w:r>
    </w:p>
    <w:p w:rsidR="00000000" w:rsidRDefault="008578BD">
      <w:pPr>
        <w:pStyle w:val="a5"/>
        <w:shd w:val="clear" w:color="auto" w:fill="FFFFFF"/>
        <w:divId w:val="1549607516"/>
      </w:pPr>
      <w: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009"/>
      </w:tblGrid>
      <w:tr w:rsidR="00000000">
        <w:trPr>
          <w:divId w:val="1549607516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61" w:history="1">
              <w:r>
                <w:rPr>
                  <w:rStyle w:val="a3"/>
                  <w:rFonts w:eastAsia="Times New Roman"/>
                  <w:color w:val="008000"/>
                </w:rPr>
                <w:t>Группа 21</w:t>
              </w:r>
            </w:hyperlink>
            <w:r>
              <w:rPr>
                <w:rFonts w:eastAsia="Times New Roman"/>
              </w:rPr>
              <w:br/>
              <w:t xml:space="preserve">Разные пищевые продукты </w:t>
            </w:r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62" w:history="1">
              <w:r>
                <w:rPr>
                  <w:rStyle w:val="a3"/>
                  <w:rFonts w:eastAsia="Times New Roman"/>
                  <w:color w:val="008000"/>
                </w:rPr>
                <w:t>2101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6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364" w:history="1">
              <w:r>
                <w:rPr>
                  <w:rStyle w:val="a3"/>
                  <w:rFonts w:eastAsia="Times New Roman"/>
                  <w:color w:val="008000"/>
                </w:rPr>
                <w:t>2102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6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66" w:history="1">
              <w:r>
                <w:rPr>
                  <w:rStyle w:val="a3"/>
                  <w:rFonts w:eastAsia="Times New Roman"/>
                  <w:color w:val="008000"/>
                </w:rPr>
                <w:t>2103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6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68" w:history="1">
              <w:r>
                <w:rPr>
                  <w:rStyle w:val="a3"/>
                  <w:rFonts w:eastAsia="Times New Roman"/>
                  <w:color w:val="008000"/>
                </w:rPr>
                <w:t>2104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Гомогенизированные составные готовые пищевые продукты, содержащие рыбу или водные беспозвоночные, являющиеся (согласно документам изготовителя (производителя)) продук</w:t>
            </w:r>
            <w:r>
              <w:t>тами детского питания</w:t>
            </w:r>
          </w:p>
        </w:tc>
      </w:tr>
      <w:tr w:rsidR="00000000">
        <w:trPr>
          <w:divId w:val="1549607516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6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70" w:history="1">
              <w:r>
                <w:rPr>
                  <w:rStyle w:val="a3"/>
                  <w:rFonts w:eastAsia="Times New Roman"/>
                  <w:color w:val="008000"/>
                </w:rPr>
                <w:t>2105 00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7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rPr>
          <w:divId w:val="154960751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72" w:history="1">
              <w:r>
                <w:rPr>
                  <w:rStyle w:val="a3"/>
                  <w:rFonts w:eastAsia="Times New Roman"/>
                  <w:color w:val="008000"/>
                </w:rPr>
                <w:t>2106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7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012"/>
      </w:tblGrid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74" w:history="1">
              <w:r>
                <w:rPr>
                  <w:rStyle w:val="a3"/>
                  <w:rFonts w:eastAsia="Times New Roman"/>
                  <w:color w:val="008000"/>
                </w:rPr>
                <w:t>Группа 22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Алкогольные и безалкогольные напитки и уксус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37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76" w:history="1">
              <w:r>
                <w:rPr>
                  <w:rStyle w:val="a3"/>
                  <w:rFonts w:eastAsia="Times New Roman"/>
                  <w:color w:val="008000"/>
                </w:rPr>
                <w:t>Группа 25</w:t>
              </w:r>
            </w:hyperlink>
            <w:r>
              <w:rPr>
                <w:rFonts w:eastAsia="Times New Roman"/>
              </w:rPr>
              <w:br/>
              <w:t xml:space="preserve">Соль; сера; земли и камень; штукатурные материалы, известь и цемент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77" w:history="1">
              <w:r>
                <w:rPr>
                  <w:rStyle w:val="a3"/>
                  <w:rFonts w:eastAsia="Times New Roman"/>
                  <w:color w:val="008000"/>
                </w:rPr>
                <w:t>2501 00 91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78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79" w:history="1">
              <w:r>
                <w:rPr>
                  <w:rStyle w:val="a3"/>
                  <w:rFonts w:eastAsia="Times New Roman"/>
                  <w:color w:val="008000"/>
                </w:rPr>
                <w:t>2501 00 100 0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8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81" w:history="1">
              <w:r>
                <w:rPr>
                  <w:rStyle w:val="a3"/>
                  <w:rFonts w:eastAsia="Times New Roman"/>
                  <w:color w:val="008000"/>
                </w:rPr>
                <w:t>2505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Пески природные всех видов, окрашенные или неокрашенные, кроме металлоносных песков </w:t>
            </w:r>
            <w:hyperlink r:id="rId382" w:history="1">
              <w:r>
                <w:rPr>
                  <w:rStyle w:val="a3"/>
                  <w:color w:val="008000"/>
                </w:rPr>
                <w:t>группы 26</w:t>
              </w:r>
            </w:hyperlink>
            <w:r>
              <w:t xml:space="preserve">, используемые в практике хозяйственно-питьевого </w:t>
            </w:r>
            <w:r>
              <w:t>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8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384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</w:t>
              </w:r>
              <w:r>
                <w:rPr>
                  <w:rStyle w:val="a3"/>
                </w:rPr>
                <w:t>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85" w:history="1">
              <w:r>
                <w:rPr>
                  <w:rStyle w:val="a3"/>
                  <w:rFonts w:eastAsia="Times New Roman"/>
                  <w:color w:val="008000"/>
                </w:rPr>
                <w:t>2508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Глины прочие (исключая вспученные глины товарной позиции </w:t>
            </w:r>
            <w:hyperlink r:id="rId386" w:history="1">
              <w:r>
                <w:rPr>
                  <w:rStyle w:val="a3"/>
                  <w:color w:val="008000"/>
                </w:rPr>
                <w:t>6806</w:t>
              </w:r>
            </w:hyperlink>
            <w:r>
              <w:t>), андалузит, кианит и силлиманит, кальцинированные или некальцинированные; муллит; земли шамотные ил</w:t>
            </w:r>
            <w:r>
              <w:t>и динасовые, используемые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lastRenderedPageBreak/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8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38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89" w:history="1">
              <w:r>
                <w:rPr>
                  <w:rStyle w:val="a3"/>
                  <w:rFonts w:eastAsia="Times New Roman"/>
                  <w:color w:val="008000"/>
                </w:rPr>
                <w:t>2512 00 000 0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Земли инфузорные кремнистые (например, кизельгур, трепел и диатомит) и аналогичные кремнистые земли, кальцинированные или некальцинированные, с удельн</w:t>
            </w:r>
            <w:r>
              <w:t>ым весом 1 или менее, используемые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390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39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392" w:history="1">
              <w:r>
                <w:rPr>
                  <w:rStyle w:val="a3"/>
                  <w:rFonts w:eastAsia="Times New Roman"/>
                  <w:color w:val="008000"/>
                </w:rPr>
                <w:t>Группа 28</w:t>
              </w:r>
            </w:hyperlink>
            <w:r>
              <w:rPr>
                <w:rFonts w:eastAsia="Times New Roman"/>
              </w:rPr>
              <w:br/>
              <w:t>Продукты неорганической химии; соединения неор</w:t>
            </w:r>
            <w:r>
              <w:rPr>
                <w:rFonts w:eastAsia="Times New Roman"/>
              </w:rPr>
              <w:t xml:space="preserve">ганические или органические драгоценных металлов, редкоземельных металлов, радиоактивных элементов или изотопов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(введено решением Совета Евразийской экономической комиссии от </w:t>
            </w:r>
            <w:hyperlink r:id="rId39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94" w:history="1">
              <w:r>
                <w:rPr>
                  <w:rStyle w:val="a3"/>
                  <w:rFonts w:eastAsia="Times New Roman"/>
                  <w:color w:val="008000"/>
                </w:rPr>
                <w:t>2804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9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96" w:history="1">
              <w:r>
                <w:rPr>
                  <w:rStyle w:val="a3"/>
                  <w:rFonts w:eastAsia="Times New Roman"/>
                  <w:color w:val="008000"/>
                </w:rPr>
                <w:t>2807 00 100 0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9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398" w:history="1">
              <w:r>
                <w:rPr>
                  <w:rStyle w:val="a3"/>
                  <w:rFonts w:eastAsia="Times New Roman"/>
                  <w:color w:val="008000"/>
                </w:rPr>
                <w:t>2811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39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00" w:history="1">
              <w:r>
                <w:rPr>
                  <w:rStyle w:val="a3"/>
                  <w:rFonts w:eastAsia="Times New Roman"/>
                  <w:color w:val="008000"/>
                </w:rPr>
                <w:t>2827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0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02" w:history="1">
              <w:r>
                <w:rPr>
                  <w:rStyle w:val="a3"/>
                  <w:rFonts w:eastAsia="Times New Roman"/>
                  <w:color w:val="008000"/>
                </w:rPr>
                <w:t>2828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Гипохлориты; гипохлорит кальция технический; хлориты; гипобромиты, являющиеся (согласно документам изготовителя (производителя)) дезинфицирующими, дезинсекционными и дератизационными средствами (для применения в быту, в лечебно-профилактических учреждениях</w:t>
            </w:r>
            <w:r>
              <w:t xml:space="preserve"> и на других объектах (кроме применяемых в ветеринарии))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40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04" w:history="1">
              <w:r>
                <w:rPr>
                  <w:rStyle w:val="a3"/>
                  <w:rFonts w:eastAsia="Times New Roman"/>
                  <w:color w:val="008000"/>
                </w:rPr>
                <w:t>2829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Хлораты и перхлораты; броматы и перброматы; йодаты и перйодаты, являющиеся (согласно документам изготовителя (производителя)) дезинфицирующими, дезинсекционными и дератизационны</w:t>
            </w:r>
            <w:r>
              <w:t>ми средствами (для применения в быту, в лечебно-профилактических учреждениях и на других объектах (кроме применяемых в ветеринарии))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405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06" w:history="1">
              <w:r>
                <w:rPr>
                  <w:rStyle w:val="a3"/>
                  <w:rFonts w:eastAsia="Times New Roman"/>
                  <w:color w:val="008000"/>
                </w:rPr>
                <w:t>2832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0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08" w:history="1">
              <w:r>
                <w:rPr>
                  <w:rStyle w:val="a3"/>
                  <w:rFonts w:eastAsia="Times New Roman"/>
                  <w:color w:val="008000"/>
                </w:rPr>
                <w:t>2833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Исключен. - Решение Совета Евразийской экономической ком</w:t>
            </w:r>
            <w:r>
              <w:t xml:space="preserve">иссии от </w:t>
            </w:r>
            <w:hyperlink r:id="rId40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10" w:history="1">
              <w:r>
                <w:rPr>
                  <w:rStyle w:val="a3"/>
                  <w:rFonts w:eastAsia="Times New Roman"/>
                  <w:color w:val="008000"/>
                </w:rPr>
                <w:t>2834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1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412" w:history="1">
              <w:r>
                <w:rPr>
                  <w:rStyle w:val="a3"/>
                  <w:rFonts w:eastAsia="Times New Roman"/>
                  <w:color w:val="008000"/>
                </w:rPr>
                <w:t>2835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1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14" w:history="1">
              <w:r>
                <w:rPr>
                  <w:rStyle w:val="a3"/>
                  <w:rFonts w:eastAsia="Times New Roman"/>
                  <w:color w:val="008000"/>
                </w:rPr>
                <w:t>2836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1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16" w:history="1">
              <w:r>
                <w:rPr>
                  <w:rStyle w:val="a3"/>
                  <w:rFonts w:eastAsia="Times New Roman"/>
                  <w:color w:val="008000"/>
                </w:rPr>
                <w:t>Группа 29</w:t>
              </w:r>
            </w:hyperlink>
            <w:r>
              <w:rPr>
                <w:rFonts w:eastAsia="Times New Roman"/>
              </w:rPr>
              <w:br/>
              <w:t xml:space="preserve">Органические химические соединения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17" w:history="1">
              <w:r>
                <w:rPr>
                  <w:rStyle w:val="a3"/>
                  <w:rFonts w:eastAsia="Times New Roman"/>
                  <w:color w:val="008000"/>
                </w:rPr>
                <w:t>2905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1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19" w:history="1">
              <w:r>
                <w:rPr>
                  <w:rStyle w:val="a3"/>
                  <w:rFonts w:eastAsia="Times New Roman"/>
                  <w:color w:val="008000"/>
                </w:rPr>
                <w:t>2912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2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1" w:history="1">
              <w:r>
                <w:rPr>
                  <w:rStyle w:val="a3"/>
                  <w:rFonts w:eastAsia="Times New Roman"/>
                  <w:color w:val="008000"/>
                </w:rPr>
                <w:t>2915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Кислоты ациклические монокарбоновые насыщенные и их ангидриды, галогенангидриды, пероксиды и пероксикислоты; их галогенирован</w:t>
            </w:r>
            <w:r>
              <w:t>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2" w:history="1">
              <w:r>
                <w:rPr>
                  <w:rStyle w:val="a3"/>
                  <w:rFonts w:eastAsia="Times New Roman"/>
                  <w:color w:val="008000"/>
                </w:rPr>
                <w:t>2916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3" w:history="1">
              <w:r>
                <w:rPr>
                  <w:rStyle w:val="a3"/>
                  <w:rFonts w:eastAsia="Times New Roman"/>
                  <w:color w:val="008000"/>
                </w:rPr>
                <w:t>2917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4" w:history="1">
              <w:r>
                <w:rPr>
                  <w:rStyle w:val="a3"/>
                  <w:rFonts w:eastAsia="Times New Roman"/>
                  <w:color w:val="008000"/>
                </w:rPr>
                <w:t>2918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Кислоты карбоновые, содержащие</w:t>
            </w:r>
            <w:r>
              <w:t xml:space="preserve">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5" w:history="1">
              <w:r>
                <w:rPr>
                  <w:rStyle w:val="a3"/>
                  <w:rFonts w:eastAsia="Times New Roman"/>
                  <w:color w:val="008000"/>
                </w:rPr>
                <w:t>2919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Эфиры фосф</w:t>
            </w:r>
            <w:r>
              <w:t>орной кислоты сложные и их соли, включая лактофосфаты;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6" w:history="1">
              <w:r>
                <w:rPr>
                  <w:rStyle w:val="a3"/>
                  <w:rFonts w:eastAsia="Times New Roman"/>
                  <w:color w:val="008000"/>
                </w:rPr>
                <w:t>2920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Сложные эфиры прочих неорганических кислот неметаллов (кроме сложных эфиров галогенводородов) и их соли;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7" w:history="1">
              <w:r>
                <w:rPr>
                  <w:rStyle w:val="a3"/>
                  <w:rFonts w:eastAsia="Times New Roman"/>
                  <w:color w:val="008000"/>
                </w:rPr>
                <w:t>2921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 с аминной функ</w:t>
            </w:r>
            <w:r>
              <w:t>циональной группой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8" w:history="1">
              <w:r>
                <w:rPr>
                  <w:rStyle w:val="a3"/>
                  <w:rFonts w:eastAsia="Times New Roman"/>
                  <w:color w:val="008000"/>
                </w:rPr>
                <w:t>2922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Аминосоединения, включающие кислородсодержащую функциональную группу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29" w:history="1">
              <w:r>
                <w:rPr>
                  <w:rStyle w:val="a3"/>
                  <w:rFonts w:eastAsia="Times New Roman"/>
                  <w:color w:val="008000"/>
                </w:rPr>
                <w:t>2923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Соли и гидроксиды четвертичного аммониевого основания; лецитины и фосфоаминоли</w:t>
            </w:r>
            <w:r>
              <w:t>пиды прочие, определенного или неопределенного химического состава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0" w:history="1">
              <w:r>
                <w:rPr>
                  <w:rStyle w:val="a3"/>
                  <w:rFonts w:eastAsia="Times New Roman"/>
                  <w:color w:val="008000"/>
                </w:rPr>
                <w:t>2924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Соединения, содержащие функциональную карбоксамидную группу; соединения угольной кислоты, содержащие функциональную амидную группу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1" w:history="1">
              <w:r>
                <w:rPr>
                  <w:rStyle w:val="a3"/>
                  <w:rFonts w:eastAsia="Times New Roman"/>
                  <w:color w:val="008000"/>
                </w:rPr>
                <w:t>2925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Соединения, содержащие функциональную карбоксимидную группу (включая сахарин и его соли), и соединения, содержащие функциональную иминную группу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432" w:history="1">
              <w:r>
                <w:rPr>
                  <w:rStyle w:val="a3"/>
                  <w:rFonts w:eastAsia="Times New Roman"/>
                  <w:color w:val="008000"/>
                </w:rPr>
                <w:t>2926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Соединения, содержащие функциональ</w:t>
            </w:r>
            <w:r>
              <w:t>ную нитрильную группу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3" w:history="1">
              <w:r>
                <w:rPr>
                  <w:rStyle w:val="a3"/>
                  <w:rFonts w:eastAsia="Times New Roman"/>
                  <w:color w:val="008000"/>
                </w:rPr>
                <w:t>2927 00 000 0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Диазо-, азо- или азоксисоединения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4" w:history="1">
              <w:r>
                <w:rPr>
                  <w:rStyle w:val="a3"/>
                  <w:rFonts w:eastAsia="Times New Roman"/>
                  <w:color w:val="008000"/>
                </w:rPr>
                <w:t>2928 00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Производные гидразина или гидроксиламина органические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5" w:history="1">
              <w:r>
                <w:rPr>
                  <w:rStyle w:val="a3"/>
                  <w:rFonts w:eastAsia="Times New Roman"/>
                  <w:color w:val="008000"/>
                </w:rPr>
                <w:t>2929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Соединения, содержащие другие азотсодержащие функциональные группы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6" w:history="1">
              <w:r>
                <w:rPr>
                  <w:rStyle w:val="a3"/>
                  <w:rFonts w:eastAsia="Times New Roman"/>
                  <w:color w:val="008000"/>
                </w:rPr>
                <w:t>2930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 сероорганические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7" w:history="1">
              <w:r>
                <w:rPr>
                  <w:rStyle w:val="a3"/>
                  <w:rFonts w:eastAsia="Times New Roman"/>
                  <w:color w:val="008000"/>
                </w:rPr>
                <w:t>2931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 органо-неорганические прочие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 ред. решения Комиссии Таможенного союза от </w:t>
            </w:r>
            <w:hyperlink r:id="rId438" w:tooltip="Решение 859 от 09.12.2011 КТС&#13;&#10;&#13;&#10;О приведении нормативной правовой базы ТС в соответствие с ТН ВЭД ТС и Единым таможенным тарифом ТС" w:history="1">
              <w:r>
                <w:rPr>
                  <w:rStyle w:val="a3"/>
                </w:rPr>
                <w:t>09.12.2011 N 859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39" w:history="1">
              <w:r>
                <w:rPr>
                  <w:rStyle w:val="a3"/>
                  <w:rFonts w:eastAsia="Times New Roman"/>
                  <w:color w:val="008000"/>
                </w:rPr>
                <w:t>2932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Соединения гетероциклические, содержащие лишь гетероатом(ы) кислорода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40" w:history="1">
              <w:r>
                <w:rPr>
                  <w:rStyle w:val="a3"/>
                  <w:rFonts w:eastAsia="Times New Roman"/>
                  <w:color w:val="008000"/>
                </w:rPr>
                <w:t>2933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Соединения гетероциклические, содержащие лишь </w:t>
            </w:r>
            <w:r>
              <w:t>гетероатом(ы) азота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41" w:history="1">
              <w:r>
                <w:rPr>
                  <w:rStyle w:val="a3"/>
                  <w:rFonts w:eastAsia="Times New Roman"/>
                  <w:color w:val="008000"/>
                </w:rPr>
                <w:t>2934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Комиссии Таможенного союза от </w:t>
            </w:r>
            <w:hyperlink r:id="rId442" w:tooltip="Решение 341 от 17.08.2010 КТС&#13;&#10;&#13;&#10;Изменения в Решение 299 о санитарно-эпидемиологическом контроле в ТС" w:history="1">
              <w:r>
                <w:rPr>
                  <w:rStyle w:val="a3"/>
                </w:rPr>
                <w:t>17.08.2010 N 341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43" w:history="1">
              <w:r>
                <w:rPr>
                  <w:rStyle w:val="a3"/>
                  <w:rFonts w:eastAsia="Times New Roman"/>
                  <w:color w:val="008000"/>
                </w:rPr>
                <w:t>2935 00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Сульфонамиды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44" w:history="1">
              <w:r>
                <w:rPr>
                  <w:rStyle w:val="a3"/>
                  <w:rFonts w:eastAsia="Times New Roman"/>
                  <w:color w:val="008000"/>
                </w:rPr>
                <w:t>2936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4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46" w:history="1">
              <w:r>
                <w:rPr>
                  <w:rStyle w:val="a3"/>
                  <w:rFonts w:eastAsia="Times New Roman"/>
                  <w:color w:val="008000"/>
                </w:rPr>
                <w:t>Группа 30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Фармацевтическая продукция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44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48" w:history="1">
              <w:r>
                <w:rPr>
                  <w:rStyle w:val="a3"/>
                  <w:rFonts w:eastAsia="Times New Roman"/>
                  <w:color w:val="008000"/>
                </w:rPr>
                <w:t>Группа 32</w:t>
              </w:r>
            </w:hyperlink>
            <w:r>
              <w:rPr>
                <w:rFonts w:eastAsia="Times New Roman"/>
              </w:rPr>
              <w:br/>
              <w:t>Экстракты дубильные или красильные; танины и их производные; красители, пигменты и прочие красящие вещества; краски и лаки; шпатлевки и прочие мастики; полиграфическая краска, че</w:t>
            </w:r>
            <w:r>
              <w:rPr>
                <w:rFonts w:eastAsia="Times New Roman"/>
              </w:rPr>
              <w:t xml:space="preserve">рнила, тушь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49" w:history="1">
              <w:r>
                <w:rPr>
                  <w:rStyle w:val="a3"/>
                  <w:rFonts w:eastAsia="Times New Roman"/>
                  <w:color w:val="008000"/>
                </w:rPr>
                <w:t>3201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Комиссии Таможенного союза от </w:t>
            </w:r>
            <w:hyperlink r:id="rId450" w:tooltip="Решение 341 от 17.08.2010 КТС&#13;&#10;&#13;&#10;Изменения в Решение 299 о санитарно-эпидемиологическом контроле в ТС" w:history="1">
              <w:r>
                <w:rPr>
                  <w:rStyle w:val="a3"/>
                </w:rPr>
                <w:t>17.08.201</w:t>
              </w:r>
              <w:r>
                <w:rPr>
                  <w:rStyle w:val="a3"/>
                </w:rPr>
                <w:t>0 N 341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51" w:history="1">
              <w:r>
                <w:rPr>
                  <w:rStyle w:val="a3"/>
                  <w:rFonts w:eastAsia="Times New Roman"/>
                  <w:color w:val="008000"/>
                </w:rPr>
                <w:t>3202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ферментные препараты для предварительного</w:t>
            </w:r>
            <w:r>
              <w:t xml:space="preserve"> дубления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52" w:history="1">
              <w:r>
                <w:rPr>
                  <w:rStyle w:val="a3"/>
                  <w:rFonts w:eastAsia="Times New Roman"/>
                  <w:color w:val="008000"/>
                </w:rPr>
                <w:t>3203 00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5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54" w:history="1">
              <w:r>
                <w:rPr>
                  <w:rStyle w:val="a3"/>
                  <w:rFonts w:eastAsia="Times New Roman"/>
                  <w:color w:val="008000"/>
                </w:rPr>
                <w:t>3204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</w:t>
            </w:r>
            <w:r>
              <w:t>нических красящих веществ, указанные в примечании 3 к данной группе; синтетические органические продукты, используемые в качестве оптических отбеливателей или люминофоров, определенного или неопределенного химического состава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55" w:history="1">
              <w:r>
                <w:rPr>
                  <w:rStyle w:val="a3"/>
                  <w:rFonts w:eastAsia="Times New Roman"/>
                  <w:color w:val="008000"/>
                </w:rPr>
                <w:t>3205 00 000 0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Цветные лаки; препараты на основе цветных лаков, указанные в примечание 3 к данной группе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56" w:history="1">
              <w:r>
                <w:rPr>
                  <w:rStyle w:val="a3"/>
                  <w:rFonts w:eastAsia="Times New Roman"/>
                  <w:color w:val="008000"/>
                </w:rPr>
                <w:t>3206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45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458" w:history="1">
              <w:r>
                <w:rPr>
                  <w:rStyle w:val="a3"/>
                  <w:rFonts w:eastAsia="Times New Roman"/>
                  <w:color w:val="008000"/>
                </w:rPr>
                <w:t>3207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/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59" w:history="1">
              <w:r>
                <w:rPr>
                  <w:rStyle w:val="a3"/>
                  <w:rFonts w:eastAsia="Times New Roman"/>
                  <w:color w:val="008000"/>
                </w:rPr>
                <w:t>3212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/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60" w:history="1">
              <w:r>
                <w:rPr>
                  <w:rStyle w:val="a3"/>
                  <w:rFonts w:eastAsia="Times New Roman"/>
                  <w:color w:val="008000"/>
                </w:rPr>
                <w:t>3214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/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61" w:history="1">
              <w:r>
                <w:rPr>
                  <w:rStyle w:val="a3"/>
                  <w:rFonts w:eastAsia="Times New Roman"/>
                  <w:color w:val="008000"/>
                </w:rPr>
                <w:t>3206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Красящие вещества прочие; препараты, указанные в примечании 3 к данной группе, отличные от препаратов товарной позиции </w:t>
            </w:r>
            <w:hyperlink r:id="rId462" w:history="1">
              <w:r>
                <w:rPr>
                  <w:rStyle w:val="a3"/>
                  <w:color w:val="008000"/>
                </w:rPr>
                <w:t>3203</w:t>
              </w:r>
            </w:hyperlink>
            <w:r>
              <w:t xml:space="preserve">, </w:t>
            </w:r>
            <w:hyperlink r:id="rId463" w:history="1">
              <w:r>
                <w:rPr>
                  <w:rStyle w:val="a3"/>
                  <w:color w:val="008000"/>
                </w:rPr>
                <w:t>3204</w:t>
              </w:r>
            </w:hyperlink>
            <w:r>
              <w:t xml:space="preserve"> или </w:t>
            </w:r>
            <w:hyperlink r:id="rId464" w:history="1">
              <w:r>
                <w:rPr>
                  <w:rStyle w:val="a3"/>
                  <w:color w:val="008000"/>
                </w:rPr>
                <w:t>3205</w:t>
              </w:r>
            </w:hyperlink>
            <w:r>
              <w:t>; неорганические продукты, используемые в качестве люминофоров, определенного или неопределенного химического состава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</w:t>
            </w:r>
            <w:r>
              <w:t xml:space="preserve">ета Евразийской экономической комиссии от </w:t>
            </w:r>
            <w:hyperlink r:id="rId465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66" w:history="1">
              <w:r>
                <w:rPr>
                  <w:rStyle w:val="a3"/>
                  <w:rFonts w:eastAsia="Times New Roman"/>
                  <w:color w:val="008000"/>
                </w:rPr>
                <w:t>3207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</w:t>
            </w:r>
            <w:r>
              <w:t>товые пигменты, готовые глушители стекла и готовые краски, эмали и глазури стекловидные, ангобы (шликеры), глянцы жидкие и аналогичные препараты, используемые при производстве керамики, эмали или стекла; фритта стекловидная и стекло прочее в порошке, грану</w:t>
            </w:r>
            <w:r>
              <w:t>лах или хлопьях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46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68" w:history="1">
              <w:r>
                <w:rPr>
                  <w:rStyle w:val="a3"/>
                  <w:rFonts w:eastAsia="Times New Roman"/>
                  <w:color w:val="008000"/>
                </w:rPr>
                <w:t>3208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Краски и лаки (включая эмали и политуры) на </w:t>
            </w:r>
            <w:r>
              <w:t>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69" w:history="1">
              <w:r>
                <w:rPr>
                  <w:rStyle w:val="a3"/>
                  <w:rFonts w:eastAsia="Times New Roman"/>
                  <w:color w:val="008000"/>
                </w:rPr>
                <w:t>3209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Краски и лаки (включая эмали</w:t>
            </w:r>
            <w:r>
              <w:t xml:space="preserve">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70" w:history="1">
              <w:r>
                <w:rPr>
                  <w:rStyle w:val="a3"/>
                  <w:rFonts w:eastAsia="Times New Roman"/>
                  <w:color w:val="008000"/>
                </w:rPr>
                <w:t>3210 00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Краски и лаки прочие (включая эмали, политуры и клеевые краски); готовые водные пигменты, используемые для отделки кож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71" w:history="1">
              <w:r>
                <w:rPr>
                  <w:rStyle w:val="a3"/>
                  <w:rFonts w:eastAsia="Times New Roman"/>
                  <w:color w:val="008000"/>
                </w:rPr>
                <w:t>3212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Пигменты (включая металлические порошки и хлопья), диспергированные в неводных средах, жидкие и</w:t>
            </w:r>
            <w:r>
              <w:t>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упаковки для розничной продажи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472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73" w:history="1">
              <w:r>
                <w:rPr>
                  <w:rStyle w:val="a3"/>
                  <w:rFonts w:eastAsia="Times New Roman"/>
                  <w:color w:val="008000"/>
                </w:rPr>
                <w:t>3214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Замазки стекольная и садовая, цементы смоляные, с</w:t>
            </w:r>
            <w:r>
              <w:t>оставы для уплотнения и прочие мастики; шпатлевки для малярных работ; неогнеупорные составы для подготовки поверхностей фасадов, внутренних стен зданий, полов, потолков или аналогичные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474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75" w:history="1">
              <w:r>
                <w:rPr>
                  <w:rStyle w:val="a3"/>
                  <w:rFonts w:eastAsia="Times New Roman"/>
                  <w:color w:val="008000"/>
                </w:rPr>
                <w:t>Группа 33</w:t>
              </w:r>
            </w:hyperlink>
            <w:r>
              <w:rPr>
                <w:rFonts w:eastAsia="Times New Roman"/>
              </w:rPr>
              <w:br/>
              <w:t>Эфирные масла и резиноиды; парфюмерные, косметичес</w:t>
            </w:r>
            <w:r>
              <w:rPr>
                <w:rFonts w:eastAsia="Times New Roman"/>
              </w:rPr>
              <w:t xml:space="preserve">кие или туалетные средства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 xml:space="preserve">(в ред. решения Совета Евразийской экономической комиссии от </w:t>
            </w:r>
            <w:hyperlink r:id="rId47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  <w:rFonts w:eastAsia="Times New Roman"/>
                </w:rPr>
                <w:t>18.09.2014 N 78</w:t>
              </w:r>
            </w:hyperlink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77" w:history="1">
              <w:r>
                <w:rPr>
                  <w:rStyle w:val="a3"/>
                  <w:rFonts w:eastAsia="Times New Roman"/>
                  <w:color w:val="008000"/>
                </w:rPr>
                <w:t>3307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Дезодоранты для п</w:t>
            </w:r>
            <w:r>
              <w:t>омещений, ароматизированные или неароматизированные, обладающие или не обладающие дезинфицирующими свойствами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78" w:history="1">
              <w:r>
                <w:rPr>
                  <w:rStyle w:val="a3"/>
                  <w:rFonts w:eastAsia="Times New Roman"/>
                  <w:color w:val="008000"/>
                </w:rPr>
                <w:t>Группа 34</w:t>
              </w:r>
            </w:hyperlink>
            <w:r>
              <w:rPr>
                <w:rFonts w:eastAsia="Times New Roman"/>
              </w:rPr>
              <w:br/>
              <w:t>Мыло, поверхностно-активные органические вещества, моющие средства, смазочные материалы, искусственные</w:t>
            </w:r>
            <w:r>
              <w:rPr>
                <w:rFonts w:eastAsia="Times New Roman"/>
              </w:rPr>
              <w:t xml:space="preserve"> и готовые воски, составы для чистки или полировки, свечи и аналогичные изделия, пасты для лепки, пластилин, "зубоврачебный воск" и зубоврачебные составы на основе гипса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79" w:history="1">
              <w:r>
                <w:rPr>
                  <w:rStyle w:val="a3"/>
                  <w:rFonts w:eastAsia="Times New Roman"/>
                  <w:color w:val="008000"/>
                </w:rPr>
                <w:t>3401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Исключен. - Решение Совета Евразийской эко</w:t>
            </w:r>
            <w:r>
              <w:t xml:space="preserve">номической комиссии от </w:t>
            </w:r>
            <w:hyperlink r:id="rId48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81" w:history="1">
              <w:r>
                <w:rPr>
                  <w:rStyle w:val="a3"/>
                  <w:rFonts w:eastAsia="Times New Roman"/>
                  <w:color w:val="008000"/>
                </w:rPr>
                <w:t>340</w:t>
              </w:r>
              <w:r>
                <w:rPr>
                  <w:rStyle w:val="a3"/>
                  <w:rFonts w:eastAsia="Times New Roman"/>
                  <w:color w:val="008000"/>
                </w:rPr>
                <w:t>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82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83" w:history="1">
              <w:r>
                <w:rPr>
                  <w:rStyle w:val="a3"/>
                  <w:rFonts w:eastAsia="Times New Roman"/>
                  <w:color w:val="008000"/>
                </w:rPr>
                <w:t>3402 20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</w:t>
            </w:r>
            <w:r>
              <w:t xml:space="preserve">средств товарной позиции </w:t>
            </w:r>
            <w:hyperlink r:id="rId484" w:history="1">
              <w:r>
                <w:rPr>
                  <w:rStyle w:val="a3"/>
                  <w:color w:val="008000"/>
                </w:rPr>
                <w:t>3401</w:t>
              </w:r>
            </w:hyperlink>
            <w:r>
              <w:t>); расфасованные для розничной продажи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85" w:history="1">
              <w:r>
                <w:rPr>
                  <w:rStyle w:val="a3"/>
                  <w:rFonts w:eastAsia="Times New Roman"/>
                  <w:color w:val="008000"/>
                </w:rPr>
                <w:t>3402 90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Вещества поверхностно-активные органические (кроме мыла); поверхностно-активные средства, моющие средства </w:t>
            </w:r>
            <w:r>
              <w:t xml:space="preserve">(включая вспомогательные моющие средства) и средства чистящие, содержащие или не содержащие мыло (кроме средств товарной позиции </w:t>
            </w:r>
            <w:hyperlink r:id="rId486" w:history="1">
              <w:r>
                <w:rPr>
                  <w:rStyle w:val="a3"/>
                  <w:color w:val="008000"/>
                </w:rPr>
                <w:t>3401</w:t>
              </w:r>
            </w:hyperlink>
            <w:r>
              <w:t>); прочие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87" w:history="1">
              <w:r>
                <w:rPr>
                  <w:rStyle w:val="a3"/>
                  <w:rFonts w:eastAsia="Times New Roman"/>
                  <w:color w:val="008000"/>
                </w:rPr>
                <w:t>3403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Средства, используемые для масляной или жировой обработки текстильных материалов, кожи, меха или прочих материалов, содержащие нефть или нефтепродукты, полученные из битуминозных пород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488" w:history="1">
              <w:r>
                <w:rPr>
                  <w:rStyle w:val="a3"/>
                  <w:rFonts w:eastAsia="Times New Roman"/>
                  <w:color w:val="008000"/>
                </w:rPr>
                <w:t>3405 40 000 0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Чистящие пасты </w:t>
            </w:r>
            <w:r>
              <w:t>и порошки и прочие чистящие средства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489" w:history="1">
              <w:r>
                <w:rPr>
                  <w:rStyle w:val="a3"/>
                  <w:rFonts w:eastAsia="Times New Roman"/>
                  <w:color w:val="008000"/>
                </w:rPr>
                <w:t>Группа 35</w:t>
              </w:r>
            </w:hyperlink>
            <w:r>
              <w:rPr>
                <w:rFonts w:eastAsia="Times New Roman"/>
              </w:rPr>
              <w:br/>
              <w:t xml:space="preserve">Белковые вещества; модифицированные крахмалы; клеи; ферменты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90" w:history="1">
              <w:r>
                <w:rPr>
                  <w:rStyle w:val="a3"/>
                  <w:rFonts w:eastAsia="Times New Roman"/>
                  <w:color w:val="008000"/>
                </w:rPr>
                <w:t>3501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91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92" w:history="1">
              <w:r>
                <w:rPr>
                  <w:rStyle w:val="a3"/>
                  <w:rFonts w:eastAsia="Times New Roman"/>
                  <w:color w:val="008000"/>
                </w:rPr>
                <w:t>3502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Исключен. - Решение Со</w:t>
            </w:r>
            <w:r>
              <w:t xml:space="preserve">вета Евразийской экономической комиссии от </w:t>
            </w:r>
            <w:hyperlink r:id="rId49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94" w:history="1">
              <w:r>
                <w:rPr>
                  <w:rStyle w:val="a3"/>
                  <w:rFonts w:eastAsia="Times New Roman"/>
                  <w:color w:val="008000"/>
                </w:rPr>
                <w:t>3503 00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49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96" w:history="1">
              <w:r>
                <w:rPr>
                  <w:rStyle w:val="a3"/>
                  <w:rFonts w:eastAsia="Times New Roman"/>
                  <w:color w:val="008000"/>
                </w:rPr>
                <w:t>3504 00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Исключен. - Реш</w:t>
            </w:r>
            <w:r>
              <w:t xml:space="preserve">ение Совета Евразийской экономической комиссии от </w:t>
            </w:r>
            <w:hyperlink r:id="rId49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498" w:history="1">
              <w:r>
                <w:rPr>
                  <w:rStyle w:val="a3"/>
                  <w:rFonts w:eastAsia="Times New Roman"/>
                  <w:color w:val="008000"/>
                </w:rPr>
                <w:t>3505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Комиссии Таможенного союза от </w:t>
            </w:r>
            <w:hyperlink r:id="rId499" w:tooltip="Решение 341 от 17.08.2010 КТС&#13;&#10;&#13;&#10;Изменения в Решение 299 о санитарно-эпидемиологическом контроле в ТС" w:history="1">
              <w:r>
                <w:rPr>
                  <w:rStyle w:val="a3"/>
                </w:rPr>
                <w:t>17.08.2010 N 341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500" w:history="1">
              <w:r>
                <w:rPr>
                  <w:rStyle w:val="a3"/>
                  <w:rFonts w:eastAsia="Times New Roman"/>
                  <w:color w:val="008000"/>
                </w:rPr>
                <w:t>3506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01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02" w:history="1">
              <w:r>
                <w:rPr>
                  <w:rStyle w:val="a3"/>
                  <w:rFonts w:eastAsia="Times New Roman"/>
                  <w:color w:val="008000"/>
                </w:rPr>
                <w:t>3507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0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504" w:history="1">
              <w:r>
                <w:rPr>
                  <w:rStyle w:val="a3"/>
                  <w:rFonts w:eastAsia="Times New Roman"/>
                  <w:color w:val="008000"/>
                </w:rPr>
                <w:t>Группа 38</w:t>
              </w:r>
            </w:hyperlink>
            <w:r>
              <w:rPr>
                <w:rFonts w:eastAsia="Times New Roman"/>
              </w:rPr>
              <w:br/>
              <w:t xml:space="preserve">Прочие химические продукты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05" w:history="1">
              <w:r>
                <w:rPr>
                  <w:rStyle w:val="a3"/>
                  <w:rFonts w:eastAsia="Times New Roman"/>
                  <w:color w:val="008000"/>
                </w:rPr>
                <w:t>3802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Уголь активированный; продукты минеральные природные активированные, предназначенные для </w:t>
            </w:r>
            <w:r>
              <w:lastRenderedPageBreak/>
              <w:t>использования в практике хо</w:t>
            </w:r>
            <w:r>
              <w:t>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lastRenderedPageBreak/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506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</w:t>
              </w:r>
              <w:r>
                <w:rPr>
                  <w:rStyle w:val="a3"/>
                </w:rPr>
                <w:t>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50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08" w:history="1">
              <w:r>
                <w:rPr>
                  <w:rStyle w:val="a3"/>
                  <w:rFonts w:eastAsia="Times New Roman"/>
                  <w:color w:val="008000"/>
                </w:rPr>
                <w:t>3802 10 000 0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09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10" w:history="1">
              <w:r>
                <w:rPr>
                  <w:rStyle w:val="a3"/>
                  <w:rFonts w:eastAsia="Times New Roman"/>
                  <w:color w:val="008000"/>
                </w:rPr>
                <w:t>3808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</w:t>
            </w:r>
            <w:r>
              <w:t>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 - предназначенные для применения в быту, в лечебно-профилактических учрежде</w:t>
            </w:r>
            <w:r>
              <w:t>ниях и на других объектах для обеспечения безопасности и здоровья людей (кроме ветеринарии)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511" w:history="1">
              <w:r>
                <w:rPr>
                  <w:rStyle w:val="a3"/>
                  <w:rFonts w:eastAsia="Times New Roman"/>
                  <w:color w:val="008000"/>
                </w:rPr>
                <w:t>3809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Средства отделочные, средства для ускорения крашения или фиксации красителей и продукты прочие и готовые препараты (например, вещества для обработки и протравы), применяемые в текстильной, бумажной, кожевенной промышленности или аналогичных отраслях, в дру</w:t>
            </w:r>
            <w:r>
              <w:t>гом месте не поименованные или не включенные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512" w:history="1">
              <w:r>
                <w:rPr>
                  <w:rStyle w:val="a3"/>
                  <w:rFonts w:eastAsia="Times New Roman"/>
                  <w:color w:val="008000"/>
                </w:rPr>
                <w:t>3814 00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Растворители и разбавители сложные органические, в другом месте не поименованные или не включенные; готовые составы для удаления красок или лаков</w:t>
            </w:r>
          </w:p>
        </w:tc>
      </w:tr>
    </w:tbl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150898208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13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004"/>
      </w:tblGrid>
      <w:tr w:rsidR="00000000">
        <w:trPr>
          <w:divId w:val="1001542338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14" w:history="1">
              <w:r>
                <w:rPr>
                  <w:rStyle w:val="a3"/>
                  <w:rFonts w:eastAsia="Times New Roman"/>
                  <w:color w:val="008000"/>
                </w:rPr>
                <w:t>3820 00 000 0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Жидкости антиобледенительные готовые</w:t>
            </w:r>
          </w:p>
        </w:tc>
      </w:tr>
    </w:tbl>
    <w:p w:rsidR="00000000" w:rsidRDefault="008578BD">
      <w:pPr>
        <w:shd w:val="clear" w:color="auto" w:fill="DDDDDD"/>
        <w:ind w:firstLine="240"/>
        <w:divId w:val="157315290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1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004"/>
      </w:tblGrid>
      <w:tr w:rsidR="00000000">
        <w:trPr>
          <w:divId w:val="127140090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516" w:history="1">
              <w:r>
                <w:rPr>
                  <w:rStyle w:val="a3"/>
                  <w:rFonts w:eastAsia="Times New Roman"/>
                  <w:color w:val="008000"/>
                </w:rPr>
                <w:t>3820 00 000 0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Антифризы и жидкости антиобледенительные готовые</w:t>
            </w:r>
          </w:p>
        </w:tc>
      </w:tr>
    </w:tbl>
    <w:p w:rsidR="00000000" w:rsidRDefault="008578BD">
      <w:pPr>
        <w:shd w:val="clear" w:color="auto" w:fill="FFFFFF"/>
        <w:ind w:firstLine="240"/>
        <w:divId w:val="61297932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17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</w:t>
        </w:r>
        <w:r>
          <w:rPr>
            <w:rStyle w:val="a3"/>
            <w:rFonts w:eastAsia="Times New Roman"/>
          </w:rPr>
          <w:t>9 Совета ЕЭК</w:t>
        </w:r>
      </w:hyperlink>
    </w:p>
    <w:p w:rsidR="00000000" w:rsidRDefault="008578BD">
      <w:pPr>
        <w:pStyle w:val="a5"/>
        <w:shd w:val="clear" w:color="auto" w:fill="FFFFFF"/>
        <w:divId w:val="209192889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2091928896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5995"/>
      </w:tblGrid>
      <w:tr w:rsidR="00000000">
        <w:trPr>
          <w:divId w:val="209192889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18" w:history="1">
              <w:r>
                <w:rPr>
                  <w:rStyle w:val="a3"/>
                  <w:rFonts w:eastAsia="Times New Roman"/>
                  <w:color w:val="008000"/>
                </w:rPr>
                <w:t>3824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Продукты и препараты химические, химической или смеж</w:t>
            </w:r>
            <w:r>
              <w:t>ных отраслей промышленности (включая препараты, состоящие из смесей природных продуктов), в другом месте не поименованные или не включенные, относящиеся к пунктам 6 - 11 настоящего раздела</w:t>
            </w:r>
          </w:p>
        </w:tc>
      </w:tr>
    </w:tbl>
    <w:p w:rsidR="00000000" w:rsidRDefault="008578BD">
      <w:pPr>
        <w:shd w:val="clear" w:color="auto" w:fill="DDDDDD"/>
        <w:ind w:firstLine="240"/>
        <w:divId w:val="60176239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lastRenderedPageBreak/>
        <w:t xml:space="preserve">См. пред. ред. </w:t>
      </w:r>
      <w:hyperlink r:id="rId51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85003052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</w:instrText>
      </w:r>
      <w:r>
        <w:instrText>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10.04.2019 г. (включительно)</w:t>
      </w:r>
    </w:p>
    <w:p w:rsidR="00000000" w:rsidRDefault="008578BD">
      <w:pPr>
        <w:pStyle w:val="a5"/>
        <w:shd w:val="clear" w:color="auto" w:fill="FFFFFF"/>
        <w:divId w:val="850030522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6001"/>
      </w:tblGrid>
      <w:tr w:rsidR="00000000">
        <w:trPr>
          <w:divId w:val="850030522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20" w:history="1">
              <w:r>
                <w:rPr>
                  <w:rStyle w:val="a3"/>
                  <w:rFonts w:eastAsia="Times New Roman"/>
                  <w:color w:val="008000"/>
                </w:rPr>
                <w:t>3824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Продукты и препараты химические, химической или смежных отраслей промышленности </w:t>
            </w:r>
            <w:r>
              <w:t>(включая препараты, состоящие из смесей природных продуктов), в другом месте не поименованные или не включенные, относящиеся к пунктам 2 - 7 настоящего раздела</w:t>
            </w:r>
          </w:p>
        </w:tc>
      </w:tr>
      <w:tr w:rsidR="00000000">
        <w:trPr>
          <w:divId w:val="850030522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21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в ред. решения Совета Евразийской экономической комиссии от </w:t>
            </w:r>
            <w:hyperlink r:id="rId52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006"/>
      </w:tblGrid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523" w:history="1">
              <w:r>
                <w:rPr>
                  <w:rStyle w:val="a3"/>
                  <w:rFonts w:eastAsia="Times New Roman"/>
                  <w:color w:val="008000"/>
                </w:rPr>
                <w:t>Группа 39</w:t>
              </w:r>
            </w:hyperlink>
            <w:r>
              <w:rPr>
                <w:rFonts w:eastAsia="Times New Roman"/>
              </w:rPr>
              <w:br/>
              <w:t xml:space="preserve">Пластмассы и изделия из них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24" w:history="1">
              <w:r>
                <w:rPr>
                  <w:rStyle w:val="a3"/>
                  <w:rFonts w:eastAsia="Times New Roman"/>
                  <w:color w:val="008000"/>
                </w:rPr>
                <w:t>3901</w:t>
              </w:r>
            </w:hyperlink>
            <w:r>
              <w:rPr>
                <w:rFonts w:eastAsia="Times New Roman"/>
              </w:rPr>
              <w:t xml:space="preserve"> - </w:t>
            </w:r>
            <w:hyperlink r:id="rId525" w:history="1">
              <w:r>
                <w:rPr>
                  <w:rStyle w:val="a3"/>
                  <w:rFonts w:eastAsia="Times New Roman"/>
                  <w:color w:val="008000"/>
                </w:rPr>
                <w:t>3911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Первичные формы, предназначенные для использования в практике хозяйственно-питьевого водоснабжения или при производстве пищевых продуктов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26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27" w:history="1">
              <w:r>
                <w:rPr>
                  <w:rStyle w:val="a3"/>
                  <w:rFonts w:eastAsia="Times New Roman"/>
                  <w:color w:val="008000"/>
                </w:rPr>
                <w:t>3912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Целлюлоза и ее химические производные, в первичных формах, в другом месте не поименованные или не включенные, предназначенные для использования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</w:t>
            </w:r>
            <w:r>
              <w:t>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528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52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30" w:history="1">
              <w:r>
                <w:rPr>
                  <w:rStyle w:val="a3"/>
                  <w:rFonts w:eastAsia="Times New Roman"/>
                  <w:color w:val="008000"/>
                </w:rPr>
                <w:t>3913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</w:t>
            </w:r>
            <w:r>
              <w:t>ованные или не включенные, предназначенные для использования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531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, в ред. решения Совета Евразийской экономической</w:t>
            </w:r>
          </w:p>
          <w:p w:rsidR="00000000" w:rsidRDefault="008578BD">
            <w:pPr>
              <w:pStyle w:val="a5"/>
              <w:jc w:val="both"/>
            </w:pPr>
            <w:r>
              <w:t xml:space="preserve">комиссии от </w:t>
            </w:r>
            <w:hyperlink r:id="rId53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33" w:history="1">
              <w:r>
                <w:rPr>
                  <w:rStyle w:val="a3"/>
                  <w:rFonts w:eastAsia="Times New Roman"/>
                  <w:color w:val="008000"/>
                </w:rPr>
                <w:t>3914 00 000 0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Смолы ионообменные, полученные на основе полимеров товарных позиций </w:t>
            </w:r>
            <w:hyperlink r:id="rId534" w:history="1">
              <w:r>
                <w:rPr>
                  <w:rStyle w:val="a3"/>
                  <w:color w:val="008000"/>
                </w:rPr>
                <w:t>3901</w:t>
              </w:r>
            </w:hyperlink>
            <w:r>
              <w:t xml:space="preserve"> - </w:t>
            </w:r>
            <w:hyperlink r:id="rId535" w:history="1">
              <w:r>
                <w:rPr>
                  <w:rStyle w:val="a3"/>
                  <w:color w:val="008000"/>
                </w:rPr>
                <w:t>3913</w:t>
              </w:r>
            </w:hyperlink>
            <w:r>
              <w:t>, в первичных формах, предназначенные для использования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36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37" w:history="1">
              <w:r>
                <w:rPr>
                  <w:rStyle w:val="a3"/>
                  <w:rFonts w:eastAsia="Times New Roman"/>
                  <w:color w:val="008000"/>
                </w:rPr>
                <w:t>3917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Трубы, трубки, шланги и их фитинги (например, соединения, колена, фланцы), из пластмасс, предназначенные для использования в практике </w:t>
            </w:r>
            <w:r>
              <w:lastRenderedPageBreak/>
              <w:t>хозяйственно-питьевого водоснабжения или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lastRenderedPageBreak/>
              <w:t>(в ред. решения Совета Евразийской экономичес</w:t>
            </w:r>
            <w:r>
              <w:t xml:space="preserve">кой комиссии от </w:t>
            </w:r>
            <w:hyperlink r:id="rId538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</w:tbl>
    <w:p w:rsidR="00000000" w:rsidRDefault="008578BD">
      <w:pPr>
        <w:shd w:val="clear" w:color="auto" w:fill="FFFFFF"/>
        <w:ind w:firstLine="240"/>
        <w:divId w:val="45352802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39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22.02.2019 Совета ЕЭК</w:t>
        </w:r>
      </w:hyperlink>
    </w:p>
    <w:p w:rsidR="00000000" w:rsidRDefault="008578BD">
      <w:pPr>
        <w:pStyle w:val="a5"/>
        <w:shd w:val="clear" w:color="auto" w:fill="FFFFFF"/>
        <w:divId w:val="55878677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558786776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5992"/>
      </w:tblGrid>
      <w:tr w:rsidR="00000000">
        <w:trPr>
          <w:divId w:val="558786776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0" w:history="1">
              <w:r>
                <w:rPr>
                  <w:rStyle w:val="a3"/>
                  <w:rFonts w:eastAsia="Times New Roman"/>
                  <w:color w:val="008000"/>
                </w:rPr>
                <w:t>3919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Плиты, листы, пленка, лента, полоса и прочие плоские формы, из пластмасс, самоклеящиеся, в рулонах или не в рулонах, относящиеся к пунктам 6 - 11 настоящего раздела</w:t>
            </w:r>
          </w:p>
        </w:tc>
      </w:tr>
    </w:tbl>
    <w:p w:rsidR="00000000" w:rsidRDefault="008578BD">
      <w:pPr>
        <w:shd w:val="clear" w:color="auto" w:fill="DDDDDD"/>
        <w:ind w:firstLine="240"/>
        <w:divId w:val="15121363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41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32955969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</w:instrText>
      </w:r>
      <w:r>
        <w:instrText>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10.04.2019 г. (включительно)</w:t>
      </w:r>
    </w:p>
    <w:p w:rsidR="00000000" w:rsidRDefault="008578BD">
      <w:pPr>
        <w:pStyle w:val="a5"/>
        <w:shd w:val="clear" w:color="auto" w:fill="FFFFFF"/>
        <w:divId w:val="1329559692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5998"/>
      </w:tblGrid>
      <w:tr w:rsidR="00000000">
        <w:trPr>
          <w:divId w:val="1329559692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2" w:history="1">
              <w:r>
                <w:rPr>
                  <w:rStyle w:val="a3"/>
                  <w:rFonts w:eastAsia="Times New Roman"/>
                  <w:color w:val="008000"/>
                </w:rPr>
                <w:t>3919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Плиты, листы, пленка, лента, полоса и прочие плоские формы, из пластмасс, самоклеящиеся, в рулонах или не в рулонах, относящиеся к пунктам 2 - 7 настоящего раздела</w:t>
            </w:r>
          </w:p>
        </w:tc>
      </w:tr>
      <w:tr w:rsidR="00000000">
        <w:trPr>
          <w:divId w:val="1329559692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</w:t>
            </w:r>
            <w:r>
              <w:t xml:space="preserve">комиссии от </w:t>
            </w:r>
            <w:hyperlink r:id="rId54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в ред. решения Совета Евразийской экономической комиссии от </w:t>
            </w:r>
            <w:hyperlink r:id="rId544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5995"/>
      </w:tblGrid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5" w:history="1">
              <w:r>
                <w:rPr>
                  <w:rStyle w:val="a3"/>
                  <w:rFonts w:eastAsia="Times New Roman"/>
                  <w:color w:val="008000"/>
                </w:rPr>
                <w:t>3920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материалами, предназначенные для контакта с продуктами питания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6" w:history="1">
              <w:r>
                <w:rPr>
                  <w:rStyle w:val="a3"/>
                  <w:rFonts w:eastAsia="Times New Roman"/>
                  <w:color w:val="008000"/>
                </w:rPr>
                <w:t>3923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4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</w:tbl>
    <w:p w:rsidR="00000000" w:rsidRDefault="008578BD">
      <w:pPr>
        <w:shd w:val="clear" w:color="auto" w:fill="FFFFFF"/>
        <w:ind w:firstLine="240"/>
        <w:divId w:val="85361007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48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22.02.2019 Совета ЕЭК</w:t>
        </w:r>
      </w:hyperlink>
    </w:p>
    <w:p w:rsidR="00000000" w:rsidRDefault="008578BD">
      <w:pPr>
        <w:pStyle w:val="a5"/>
        <w:shd w:val="clear" w:color="auto" w:fill="FFFFFF"/>
        <w:divId w:val="1140462413"/>
      </w:pPr>
      <w:r>
        <w:fldChar w:fldCharType="begin"/>
      </w:r>
      <w:r>
        <w:instrText xml:space="preserve"> </w:instrText>
      </w:r>
      <w:r>
        <w:instrText>INCLUDEPICTURE  \d "data:image/gif</w:instrText>
      </w:r>
      <w:r>
        <w:instrText>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1140462413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5987"/>
      </w:tblGrid>
      <w:tr w:rsidR="00000000">
        <w:trPr>
          <w:divId w:val="1140462413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9" w:history="1">
              <w:r>
                <w:rPr>
                  <w:rStyle w:val="a3"/>
                  <w:rFonts w:eastAsia="Times New Roman"/>
                  <w:color w:val="008000"/>
                </w:rPr>
                <w:t>3924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Прочие предметы домашнего обихода и предметы гигиены или туалета, из пластмасс, относящиеся к пунктам 10 и 11 настоящего раздела</w:t>
            </w:r>
          </w:p>
        </w:tc>
      </w:tr>
    </w:tbl>
    <w:p w:rsidR="00000000" w:rsidRDefault="008578BD">
      <w:pPr>
        <w:shd w:val="clear" w:color="auto" w:fill="DDDDDD"/>
        <w:ind w:firstLine="240"/>
        <w:divId w:val="28181057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5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631131481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10.04.2019 г. (включительно)</w:t>
      </w:r>
    </w:p>
    <w:p w:rsidR="00000000" w:rsidRDefault="008578BD">
      <w:pPr>
        <w:pStyle w:val="a5"/>
        <w:shd w:val="clear" w:color="auto" w:fill="FFFFFF"/>
        <w:divId w:val="631131481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5992"/>
      </w:tblGrid>
      <w:tr w:rsidR="00000000">
        <w:trPr>
          <w:divId w:val="631131481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551" w:history="1">
              <w:r>
                <w:rPr>
                  <w:rStyle w:val="a3"/>
                  <w:rFonts w:eastAsia="Times New Roman"/>
                  <w:color w:val="008000"/>
                </w:rPr>
                <w:t>3924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Прочие предметы до</w:t>
            </w:r>
            <w:r>
              <w:t>машнего обихода и предметы гигиены или туалета, из пластмасс, относящиеся к пунктам 6 и 7 настоящего раздела</w:t>
            </w:r>
          </w:p>
        </w:tc>
      </w:tr>
      <w:tr w:rsidR="00000000">
        <w:trPr>
          <w:divId w:val="631131481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52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в ред. решения Совета Евразийской экономической комиссии от </w:t>
            </w:r>
            <w:hyperlink r:id="rId55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6001"/>
      </w:tblGrid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54" w:history="1">
              <w:r>
                <w:rPr>
                  <w:rStyle w:val="a3"/>
                  <w:rFonts w:eastAsia="Times New Roman"/>
                  <w:color w:val="008000"/>
                </w:rPr>
                <w:t>3925 10 000 0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Резервуары, цистерны, баки и аналогичные емкости из пластмасс, объемом более 300 л, предназначенные для контакта с пищевыми продуктами или применения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комисси</w:t>
            </w:r>
            <w:r>
              <w:t xml:space="preserve">и от </w:t>
            </w:r>
            <w:hyperlink r:id="rId555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</w:tbl>
    <w:p w:rsidR="00000000" w:rsidRDefault="008578BD">
      <w:pPr>
        <w:shd w:val="clear" w:color="auto" w:fill="FFFFFF"/>
        <w:ind w:firstLine="240"/>
        <w:divId w:val="69438135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556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22.02.2019 Совета ЕЭК</w:t>
        </w:r>
      </w:hyperlink>
    </w:p>
    <w:p w:rsidR="00000000" w:rsidRDefault="008578BD">
      <w:pPr>
        <w:pStyle w:val="a5"/>
        <w:shd w:val="clear" w:color="auto" w:fill="FFFFFF"/>
        <w:divId w:val="34140186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341401863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5992"/>
      </w:tblGrid>
      <w:tr w:rsidR="00000000">
        <w:trPr>
          <w:divId w:val="341401863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57" w:history="1">
              <w:r>
                <w:rPr>
                  <w:rStyle w:val="a3"/>
                  <w:rFonts w:eastAsia="Times New Roman"/>
                  <w:color w:val="008000"/>
                </w:rPr>
                <w:t>3926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Изделия прочие из пластмасс и изделия из прочих материалов товар</w:t>
            </w:r>
            <w:r>
              <w:t xml:space="preserve">ных позиций </w:t>
            </w:r>
            <w:hyperlink r:id="rId558" w:tooltip="Постановление 998 от 21.12.2000 Правительства РФ&#13;&#10;&#13;&#10;Перечень освобождаемых от НДС средств профилактики инвалидности" w:history="1">
              <w:r>
                <w:rPr>
                  <w:rStyle w:val="a3"/>
                </w:rPr>
                <w:t>3901</w:t>
              </w:r>
            </w:hyperlink>
            <w:r>
              <w:t xml:space="preserve"> - </w:t>
            </w:r>
            <w:hyperlink r:id="rId559" w:tooltip="Письмо 01-06/37812 от 26.12.2000 ГТК России&#13;&#10;&#13;&#10;О сборах за оформление транзитных товаров" w:history="1">
              <w:r>
                <w:rPr>
                  <w:rStyle w:val="a3"/>
                </w:rPr>
                <w:t>3914</w:t>
              </w:r>
            </w:hyperlink>
            <w:r>
              <w:t>, относящиеся к продукции (товарам), поименованной в пунктах 6, 9 - 11 настоящего раздела</w:t>
            </w:r>
          </w:p>
        </w:tc>
      </w:tr>
    </w:tbl>
    <w:p w:rsidR="00000000" w:rsidRDefault="008578BD">
      <w:pPr>
        <w:shd w:val="clear" w:color="auto" w:fill="DDDDDD"/>
        <w:ind w:firstLine="240"/>
        <w:divId w:val="138032500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56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90926532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10.04.2019 г. (включительно)</w:t>
      </w:r>
    </w:p>
    <w:p w:rsidR="00000000" w:rsidRDefault="008578BD">
      <w:pPr>
        <w:pStyle w:val="a5"/>
        <w:shd w:val="clear" w:color="auto" w:fill="FFFFFF"/>
        <w:divId w:val="909265324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5997"/>
      </w:tblGrid>
      <w:tr w:rsidR="00000000">
        <w:trPr>
          <w:divId w:val="90926532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61" w:history="1">
              <w:r>
                <w:rPr>
                  <w:rStyle w:val="a3"/>
                  <w:rFonts w:eastAsia="Times New Roman"/>
                  <w:color w:val="008000"/>
                </w:rPr>
                <w:t>3926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Изделия прочие из пластмасс и изделия из прочих матери</w:t>
            </w:r>
            <w:r>
              <w:t xml:space="preserve">алов товарных позиций </w:t>
            </w:r>
            <w:hyperlink r:id="rId562" w:tooltip="Постановление 998 от 21.12.2000 Правительства РФ&#13;&#10;&#13;&#10;Перечень освобождаемых от НДС средств профилактики инвалидности" w:history="1">
              <w:r>
                <w:rPr>
                  <w:rStyle w:val="a3"/>
                </w:rPr>
                <w:t>3901</w:t>
              </w:r>
            </w:hyperlink>
            <w:r>
              <w:t xml:space="preserve"> - </w:t>
            </w:r>
            <w:hyperlink r:id="rId563" w:tooltip="Письмо 01-06/37812 от 26.12.2000 ГТК России&#13;&#10;&#13;&#10;О сборах за оформление транзитных товаров" w:history="1">
              <w:r>
                <w:rPr>
                  <w:rStyle w:val="a3"/>
                </w:rPr>
                <w:t>3914</w:t>
              </w:r>
            </w:hyperlink>
            <w:r>
              <w:t>, относящиеся к продукции (товарам), поименованной в пунктах 2, 5 - 7 настоящего раздела</w:t>
            </w:r>
          </w:p>
        </w:tc>
      </w:tr>
      <w:tr w:rsidR="00000000">
        <w:trPr>
          <w:divId w:val="909265324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64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в ред. решений Совета Евразийской экономической комиссии от </w:t>
            </w:r>
            <w:hyperlink r:id="rId56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 xml:space="preserve">, от </w:t>
            </w:r>
            <w:hyperlink r:id="rId566" w:tooltip="Решение 82 от 02.12.2015 Совета ЕЭК&#13;&#10;&#13;&#10;Изменения в порядок применения санитарных мер в ТС" w:history="1">
              <w:r>
                <w:rPr>
                  <w:rStyle w:val="a3"/>
                </w:rPr>
                <w:t>02.</w:t>
              </w:r>
              <w:r>
                <w:rPr>
                  <w:rStyle w:val="a3"/>
                </w:rPr>
                <w:t>12.2015 N 82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008"/>
      </w:tblGrid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567" w:history="1">
              <w:r>
                <w:rPr>
                  <w:rStyle w:val="a3"/>
                  <w:rFonts w:eastAsia="Times New Roman"/>
                  <w:color w:val="008000"/>
                </w:rPr>
                <w:t>Группа 40</w:t>
              </w:r>
            </w:hyperlink>
            <w:r>
              <w:rPr>
                <w:rFonts w:eastAsia="Times New Roman"/>
              </w:rPr>
              <w:br/>
              <w:t xml:space="preserve">Каучук, резина и изделия из них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68" w:history="1">
              <w:r>
                <w:rPr>
                  <w:rStyle w:val="a3"/>
                  <w:rFonts w:eastAsia="Times New Roman"/>
                  <w:color w:val="008000"/>
                </w:rPr>
                <w:t>4014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Изделия гигиенические из вулканизованной резины, кроме твердой резины, с фитингами из твердой резины или без них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 ред. решения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56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570" w:history="1">
              <w:r>
                <w:rPr>
                  <w:rStyle w:val="a3"/>
                  <w:rFonts w:eastAsia="Times New Roman"/>
                  <w:color w:val="008000"/>
                </w:rPr>
                <w:t>Группы 44</w:t>
              </w:r>
            </w:hyperlink>
            <w:r>
              <w:rPr>
                <w:rFonts w:eastAsia="Times New Roman"/>
              </w:rPr>
              <w:t xml:space="preserve"> - </w:t>
            </w:r>
            <w:hyperlink r:id="rId571" w:history="1">
              <w:r>
                <w:rPr>
                  <w:rStyle w:val="a3"/>
                  <w:rFonts w:eastAsia="Times New Roman"/>
                  <w:color w:val="008000"/>
                </w:rPr>
                <w:t>45</w:t>
              </w:r>
            </w:hyperlink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57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573" w:history="1">
              <w:r>
                <w:rPr>
                  <w:rStyle w:val="a3"/>
                  <w:rFonts w:eastAsia="Times New Roman"/>
                  <w:color w:val="008000"/>
                </w:rPr>
                <w:t>Группа 48</w:t>
              </w:r>
            </w:hyperlink>
            <w:r>
              <w:rPr>
                <w:rFonts w:eastAsia="Times New Roman"/>
              </w:rPr>
              <w:br/>
              <w:t xml:space="preserve">Бумага и картон; изделия из бумажной массы, бумаги или картона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74" w:history="1">
              <w:r>
                <w:rPr>
                  <w:rStyle w:val="a3"/>
                  <w:rFonts w:eastAsia="Times New Roman"/>
                  <w:color w:val="008000"/>
                </w:rPr>
                <w:t>4803 00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Бумажные туалетные салфетки или салфетки для лица, полотенца или пеленки и другие виды бумаги х</w:t>
            </w:r>
            <w:r>
              <w:t>озяйственно-бытового или санитарно-гигиенического назначения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75" w:history="1">
              <w:r>
                <w:rPr>
                  <w:rStyle w:val="a3"/>
                  <w:rFonts w:eastAsia="Times New Roman"/>
                  <w:color w:val="008000"/>
                </w:rPr>
                <w:t>4805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Бумага и картон немелованные прочие, в рулонах или листах, без дальнейшей обработки или обработанные, как это указано в примечании 3 к данной группе, </w:t>
            </w:r>
            <w:r>
              <w:t>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76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77" w:history="1">
              <w:r>
                <w:rPr>
                  <w:rStyle w:val="a3"/>
                  <w:rFonts w:eastAsia="Times New Roman"/>
                  <w:color w:val="008000"/>
                </w:rPr>
                <w:t>4806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7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79" w:history="1">
              <w:r>
                <w:rPr>
                  <w:rStyle w:val="a3"/>
                  <w:rFonts w:eastAsia="Times New Roman"/>
                  <w:color w:val="008000"/>
                </w:rPr>
                <w:t>4807 00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80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81" w:history="1">
              <w:r>
                <w:rPr>
                  <w:rStyle w:val="a3"/>
                  <w:rFonts w:eastAsia="Times New Roman"/>
                  <w:color w:val="008000"/>
                </w:rPr>
                <w:t>4808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8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83" w:history="1">
              <w:r>
                <w:rPr>
                  <w:rStyle w:val="a3"/>
                  <w:rFonts w:eastAsia="Times New Roman"/>
                  <w:color w:val="008000"/>
                </w:rPr>
                <w:t>4810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Бумага и картон, покрытые с одной или с обеих сторон каолином (китайской глиной) или другими неорганическими веществами, с использованием связующего вещества или без него, и без какого-либо другого покрытия, с о</w:t>
            </w:r>
            <w:r>
              <w:t>крашенной или неокрашенной, декорированной или недекорированной поверхностью, напечатанные или ненапечатанные, в рулонах или прямоугольных (включая квадратные) листах любого размера,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</w:t>
            </w:r>
            <w:r>
              <w:t xml:space="preserve">та Евразийской экономической комиссии от </w:t>
            </w:r>
            <w:hyperlink r:id="rId584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85" w:history="1">
              <w:r>
                <w:rPr>
                  <w:rStyle w:val="a3"/>
                  <w:rFonts w:eastAsia="Times New Roman"/>
                  <w:color w:val="008000"/>
                </w:rPr>
                <w:t>4811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продук</w:t>
            </w:r>
            <w:r>
              <w:t xml:space="preserve">ции (товаров) товарной позиции </w:t>
            </w:r>
            <w:hyperlink r:id="rId586" w:tooltip="Приказ 693 от 20.07.2001 ГТК России&#13;&#10;&#13;&#10;Отменен приказ 97 об особенностях оформления отдельных товаров" w:history="1">
              <w:r>
                <w:rPr>
                  <w:rStyle w:val="a3"/>
                </w:rPr>
                <w:t>4803</w:t>
              </w:r>
            </w:hyperlink>
            <w:r>
              <w:t xml:space="preserve">, </w:t>
            </w:r>
            <w:hyperlink r:id="rId587" w:tooltip="Письмо 09-15/18746 от 23.07.2001 ЦТУ ФТС России&#13;&#10;&#13;&#10;Совершенствование работы по исполнению постановлений таможенных органов по делам о НТП" w:history="1">
              <w:r>
                <w:rPr>
                  <w:rStyle w:val="a3"/>
                </w:rPr>
                <w:t>4809</w:t>
              </w:r>
            </w:hyperlink>
            <w:r>
              <w:t xml:space="preserve"> или </w:t>
            </w:r>
            <w:hyperlink r:id="rId588" w:tooltip="Письмо 47-09/18795 от 23.07.2001 ЦТУ ФТС России&#13;&#10;&#13;&#10;Временная технологическая схема таможенного контроля опасных отходов" w:history="1">
              <w:r>
                <w:rPr>
                  <w:rStyle w:val="a3"/>
                </w:rPr>
                <w:t>4810</w:t>
              </w:r>
            </w:hyperlink>
            <w:r>
              <w:t>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589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в ред. решения Совета Евразийской экономической комиссии от </w:t>
            </w:r>
            <w:hyperlink r:id="rId590" w:tooltip="Решение 82 от 02.12.2015 Совета ЕЭК&#13;&#10;&#13;&#10;Изменения в порядок применения санитарных мер в ТС" w:history="1">
              <w:r>
                <w:rPr>
                  <w:rStyle w:val="a3"/>
                </w:rPr>
                <w:t>02.12.2015 N 82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91" w:history="1">
              <w:r>
                <w:rPr>
                  <w:rStyle w:val="a3"/>
                  <w:rFonts w:eastAsia="Times New Roman"/>
                  <w:color w:val="008000"/>
                </w:rPr>
                <w:t>4812 00 000 0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Блоки, плиты и пластины фильтровальные из бумажной массы,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 ред. решения Совета Евразийской экономической комиссии от </w:t>
            </w:r>
            <w:hyperlink r:id="rId592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93" w:history="1">
              <w:r>
                <w:rPr>
                  <w:rStyle w:val="a3"/>
                  <w:rFonts w:eastAsia="Times New Roman"/>
                  <w:color w:val="008000"/>
                </w:rPr>
                <w:t>4818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Бумага туалетная и аналогичная бумага, носовые платки, косметические салфетки, полотенца, скатерти, салфетки, </w:t>
            </w:r>
            <w:r>
              <w:lastRenderedPageBreak/>
              <w:t>тампоны, простыни и аналогичные изделия хозяйственно-бытового или санитарно-гигиенического назначения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lastRenderedPageBreak/>
              <w:t>(в ред. решения Совета Евразийской экономич</w:t>
            </w:r>
            <w:r>
              <w:t>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594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95" w:history="1">
              <w:r>
                <w:rPr>
                  <w:rStyle w:val="a3"/>
                  <w:rFonts w:eastAsia="Times New Roman"/>
                  <w:color w:val="008000"/>
                </w:rPr>
                <w:t>9619 00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Гигиенические</w:t>
            </w:r>
            <w:r>
              <w:t xml:space="preserve"> женские прокладки и тампоны, детские пеленки и подгузники и аналогичные санитарно-гигиенические изделия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 ред. решения Комиссии Таможенного союза от </w:t>
            </w:r>
            <w:hyperlink r:id="rId596" w:tooltip="Решение 859 от 09.12.2011 КТС&#13;&#10;&#13;&#10;О приведении нормативной правовой базы ТС в соответствие с ТН ВЭД ТС и Единым таможенным тарифом ТС" w:history="1">
              <w:r>
                <w:rPr>
                  <w:rStyle w:val="a3"/>
                </w:rPr>
                <w:t>09.12.2011 N 859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97" w:history="1">
              <w:r>
                <w:rPr>
                  <w:rStyle w:val="a3"/>
                  <w:rFonts w:eastAsia="Times New Roman"/>
                  <w:color w:val="008000"/>
                </w:rPr>
                <w:t>4819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59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99" w:history="1">
              <w:r>
                <w:rPr>
                  <w:rStyle w:val="a3"/>
                  <w:rFonts w:eastAsia="Times New Roman"/>
                  <w:color w:val="008000"/>
                </w:rPr>
                <w:t>4823 20 000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Бумага и картон фильтровальные, предназначенные для контакта с пище</w:t>
            </w:r>
            <w:r>
              <w:t>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 ред. решений Совета Евразийской экономической комиссии от </w:t>
            </w:r>
            <w:hyperlink r:id="rId600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 xml:space="preserve">, от </w:t>
            </w:r>
            <w:hyperlink r:id="rId601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      <w:r>
                <w:rPr>
                  <w:rStyle w:val="a3"/>
                </w:rPr>
                <w:t>24.08.2012 N 73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02" w:history="1">
              <w:r>
                <w:rPr>
                  <w:rStyle w:val="a3"/>
                  <w:rFonts w:eastAsia="Times New Roman"/>
                  <w:color w:val="008000"/>
                </w:rPr>
                <w:t>4823 70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Изд</w:t>
            </w:r>
            <w:r>
              <w:t>елия из бумажной массы, литые или прессованные,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0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04" w:history="1">
              <w:r>
                <w:rPr>
                  <w:rStyle w:val="a3"/>
                  <w:rFonts w:eastAsia="Times New Roman"/>
                  <w:color w:val="008000"/>
                </w:rPr>
                <w:t>Группа 56</w:t>
              </w:r>
            </w:hyperlink>
            <w:r>
              <w:rPr>
                <w:rFonts w:eastAsia="Times New Roman"/>
              </w:rPr>
              <w:br/>
              <w:t>Вата, войлок или фетр и нетканые материалы; специальная пряжа; бечевки, веревки, канаты и тросы и изделия из них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60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06" w:history="1">
              <w:r>
                <w:rPr>
                  <w:rStyle w:val="a3"/>
                  <w:rFonts w:eastAsia="Times New Roman"/>
                  <w:color w:val="008000"/>
                </w:rPr>
                <w:t>Группа 59</w:t>
              </w:r>
            </w:hyperlink>
            <w:r>
              <w:rPr>
                <w:rFonts w:eastAsia="Times New Roman"/>
              </w:rPr>
              <w:br/>
              <w:t xml:space="preserve">Текстильные материалы, пропитанные, с покрытием или дублированные; текстильные изделия технического назначения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(введено решением Совета Евразийской экономической комиссии от </w:t>
            </w:r>
            <w:hyperlink r:id="rId60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08" w:history="1">
              <w:r>
                <w:rPr>
                  <w:rStyle w:val="a3"/>
                  <w:rFonts w:eastAsia="Times New Roman"/>
                  <w:color w:val="008000"/>
                </w:rPr>
                <w:t>5903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Текстильные материалы, пропитанные, с покрытием или дублированные пластмас</w:t>
            </w:r>
            <w:r>
              <w:t xml:space="preserve">сами, кроме материалов товарной позиции </w:t>
            </w:r>
            <w:hyperlink r:id="rId609" w:history="1">
              <w:r>
                <w:rPr>
                  <w:rStyle w:val="a3"/>
                  <w:color w:val="008000"/>
                </w:rPr>
                <w:t>5902</w:t>
              </w:r>
            </w:hyperlink>
            <w:r>
              <w:t>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10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11" w:history="1">
              <w:r>
                <w:rPr>
                  <w:rStyle w:val="a3"/>
                  <w:rFonts w:eastAsia="Times New Roman"/>
                  <w:color w:val="008000"/>
                </w:rPr>
                <w:t>5906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Текстильные материалы прорезиненные, кроме материалов товарной позиции </w:t>
            </w:r>
            <w:hyperlink r:id="rId612" w:history="1">
              <w:r>
                <w:rPr>
                  <w:rStyle w:val="a3"/>
                  <w:color w:val="008000"/>
                </w:rPr>
                <w:t>5902</w:t>
              </w:r>
            </w:hyperlink>
            <w:r>
              <w:t>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1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14" w:history="1">
              <w:r>
                <w:rPr>
                  <w:rStyle w:val="a3"/>
                  <w:rFonts w:eastAsia="Times New Roman"/>
                  <w:color w:val="008000"/>
                </w:rPr>
                <w:t>5910 00 000 0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Ленты конвейерные, из текстильных материалов, пропитанных или непропитанных, с покрытием или без покрытия, дублированных или недублированных пластмассами или а</w:t>
            </w:r>
            <w:r>
              <w:t>рмированных металлом или прочим материалом,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15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16" w:history="1">
              <w:r>
                <w:rPr>
                  <w:rStyle w:val="a3"/>
                  <w:rFonts w:eastAsia="Times New Roman"/>
                  <w:color w:val="008000"/>
                </w:rPr>
                <w:t>5911 20 000 0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Ситоткань в готовом или нег</w:t>
            </w:r>
            <w:r>
              <w:t>отовом виде, предназначенная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1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618" w:history="1">
              <w:r>
                <w:rPr>
                  <w:rStyle w:val="a3"/>
                  <w:rFonts w:eastAsia="Times New Roman"/>
                  <w:color w:val="008000"/>
                </w:rPr>
                <w:t>5911 40 000 0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Ткани фильтровальные, используемые в прессах для отжима масла или для аналогичных целей (за исключением тканей, изготовленных из человеческого волоса),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</w:t>
            </w:r>
            <w:r>
              <w:t xml:space="preserve">миссии от </w:t>
            </w:r>
            <w:hyperlink r:id="rId619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20" w:history="1">
              <w:r>
                <w:rPr>
                  <w:rStyle w:val="a3"/>
                  <w:rFonts w:eastAsia="Times New Roman"/>
                  <w:color w:val="008000"/>
                </w:rPr>
                <w:t>Группы 61</w:t>
              </w:r>
            </w:hyperlink>
            <w:r>
              <w:rPr>
                <w:rFonts w:eastAsia="Times New Roman"/>
              </w:rPr>
              <w:t xml:space="preserve"> - </w:t>
            </w:r>
            <w:hyperlink r:id="rId621" w:history="1">
              <w:r>
                <w:rPr>
                  <w:rStyle w:val="a3"/>
                  <w:rFonts w:eastAsia="Times New Roman"/>
                  <w:color w:val="008000"/>
                </w:rPr>
                <w:t>62</w:t>
              </w:r>
            </w:hyperlink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Исключены. - Решение Совета Евразийской экономической комиссии от </w:t>
            </w:r>
            <w:hyperlink r:id="rId62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</w:t>
              </w:r>
              <w:r>
                <w:rPr>
                  <w:rStyle w:val="a3"/>
                </w:rPr>
                <w:t>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23" w:history="1">
              <w:r>
                <w:rPr>
                  <w:rStyle w:val="a3"/>
                  <w:rFonts w:eastAsia="Times New Roman"/>
                  <w:color w:val="008000"/>
                </w:rPr>
                <w:t>Группа 63</w:t>
              </w:r>
            </w:hyperlink>
            <w:r>
              <w:rPr>
                <w:rFonts w:eastAsia="Times New Roman"/>
              </w:rPr>
              <w:br/>
              <w:t xml:space="preserve">Прочие готовые текстильные изделия; наборы; одежда и текстильные изделия, бывшие в употреблении; тряпье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24" w:history="1">
              <w:r>
                <w:rPr>
                  <w:rStyle w:val="a3"/>
                  <w:rFonts w:eastAsia="Times New Roman"/>
                  <w:color w:val="008000"/>
                </w:rPr>
                <w:t>6305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62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26" w:history="1">
              <w:r>
                <w:rPr>
                  <w:rStyle w:val="a3"/>
                  <w:rFonts w:eastAsia="Times New Roman"/>
                  <w:color w:val="008000"/>
                </w:rPr>
                <w:t>6307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Готовые изделия прочие (за исключением выкроек одежды), предназначенные для контакта с пищевыми продуктами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27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28" w:history="1">
              <w:r>
                <w:rPr>
                  <w:rStyle w:val="a3"/>
                  <w:rFonts w:eastAsia="Times New Roman"/>
                  <w:color w:val="008000"/>
                </w:rPr>
                <w:t>Группа 70</w:t>
              </w:r>
            </w:hyperlink>
            <w:r>
              <w:rPr>
                <w:rFonts w:eastAsia="Times New Roman"/>
              </w:rPr>
              <w:br/>
              <w:t>Стекло и изделия из него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Исключена. - Решение Совета Евразийской экономической </w:t>
            </w:r>
            <w:r>
              <w:rPr>
                <w:rFonts w:eastAsia="Times New Roman"/>
              </w:rPr>
              <w:t xml:space="preserve">комиссии от </w:t>
            </w:r>
            <w:hyperlink r:id="rId62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  <w:rFonts w:eastAsia="Times New Roman"/>
                </w:rPr>
                <w:t>18.09.2014 N 78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30" w:history="1">
              <w:r>
                <w:rPr>
                  <w:rStyle w:val="a3"/>
                  <w:rFonts w:eastAsia="Times New Roman"/>
                  <w:color w:val="008000"/>
                </w:rPr>
                <w:t>Группа 73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Изделия из черных металлов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 xml:space="preserve">(в ред. решения Совета Евразийской экономической комиссии от </w:t>
            </w:r>
            <w:hyperlink r:id="rId631" w:tooltip="Решение 115 от 17.12.2012 Совета ЕЭК&#13;&#10;&#13;&#10;Изменения в решение 299 в раздел II Единого перечня товаров, подлежащих санитарно-эпидемиологическому надзору" w:history="1">
              <w:r>
                <w:rPr>
                  <w:rStyle w:val="a3"/>
                  <w:rFonts w:eastAsia="Times New Roman"/>
                </w:rPr>
                <w:t>17.12.2012 N 115</w:t>
              </w:r>
            </w:hyperlink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32" w:history="1">
              <w:r>
                <w:rPr>
                  <w:rStyle w:val="a3"/>
                  <w:rFonts w:eastAsia="Times New Roman"/>
                  <w:color w:val="008000"/>
                </w:rPr>
                <w:t>7306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Трубы, трубки и профили полые прочие (например, с открытым швом или сварные, клепаные или соединенные аналогичным способом), из черных металлов, предназначенные для </w:t>
            </w:r>
            <w:r>
              <w:t>контакта с питьевой водой в системах хозяйственно-питьевого водоснабжения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33" w:history="1">
              <w:r>
                <w:rPr>
                  <w:rStyle w:val="a3"/>
                  <w:rFonts w:eastAsia="Times New Roman"/>
                  <w:color w:val="008000"/>
                </w:rPr>
                <w:t>7307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Фитинги для труб или трубок (например, соединения, колена, сгоны), из черных металлов, предназначенные для контакта с питьевой водой в си</w:t>
            </w:r>
            <w:r>
              <w:t>стемах хозяйственно-питьевого водоснабжения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34" w:history="1">
              <w:r>
                <w:rPr>
                  <w:rStyle w:val="a3"/>
                  <w:rFonts w:eastAsia="Times New Roman"/>
                  <w:color w:val="008000"/>
                </w:rPr>
                <w:t>7309 00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635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36" w:history="1">
              <w:r>
                <w:rPr>
                  <w:rStyle w:val="a3"/>
                  <w:rFonts w:eastAsia="Times New Roman"/>
                  <w:color w:val="008000"/>
                </w:rPr>
                <w:t>7310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</w:t>
            </w:r>
            <w:r>
              <w:t xml:space="preserve">Совета Евразийской экономической комиссии от </w:t>
            </w:r>
            <w:hyperlink r:id="rId637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38" w:history="1">
              <w:r>
                <w:rPr>
                  <w:rStyle w:val="a3"/>
                  <w:rFonts w:eastAsia="Times New Roman"/>
                  <w:color w:val="008000"/>
                </w:rPr>
                <w:t>Группа 74</w:t>
              </w:r>
            </w:hyperlink>
            <w:r>
              <w:rPr>
                <w:rFonts w:eastAsia="Times New Roman"/>
              </w:rPr>
              <w:br/>
              <w:t xml:space="preserve">Медь и изделия из нее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 xml:space="preserve">(введено решением Совета Евразийской экономической комиссии от </w:t>
            </w:r>
            <w:hyperlink r:id="rId639" w:tooltip="Решение 115 от 17.12.2012 Совета ЕЭК&#13;&#10;&#13;&#10;Изменения в решение 299 в раздел II Единого перечня товаров, подлежащих санитарно-эпидемиологическому надзору" w:history="1">
              <w:r>
                <w:rPr>
                  <w:rStyle w:val="a3"/>
                  <w:rFonts w:eastAsia="Times New Roman"/>
                </w:rPr>
                <w:t>17.12.2012 N 115</w:t>
              </w:r>
            </w:hyperlink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40" w:history="1">
              <w:r>
                <w:rPr>
                  <w:rStyle w:val="a3"/>
                  <w:rFonts w:eastAsia="Times New Roman"/>
                  <w:color w:val="008000"/>
                </w:rPr>
                <w:t>7411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Трубы и трубки медные, предназначенные для контакта с питьевой водой в системах хозяйственно-питьевого водоснабжения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 </w:t>
            </w:r>
            <w:hyperlink r:id="rId641" w:history="1">
              <w:r>
                <w:rPr>
                  <w:rStyle w:val="a3"/>
                  <w:rFonts w:eastAsia="Times New Roman"/>
                  <w:color w:val="008000"/>
                </w:rPr>
                <w:t>7412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Фитинги медные для труб или трубок (например, муфты, колена, фланцы), предназначенные для контакта с питьевой водой в системах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42" w:history="1">
              <w:r>
                <w:rPr>
                  <w:rStyle w:val="a3"/>
                  <w:rFonts w:eastAsia="Times New Roman"/>
                  <w:color w:val="008000"/>
                </w:rPr>
                <w:t>Группа 76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Алюминий и изделия из него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643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44" w:history="1">
              <w:r>
                <w:rPr>
                  <w:rStyle w:val="a3"/>
                  <w:rFonts w:eastAsia="Times New Roman"/>
                  <w:color w:val="008000"/>
                </w:rPr>
                <w:t>Группа 83</w:t>
              </w:r>
            </w:hyperlink>
            <w:r>
              <w:rPr>
                <w:rFonts w:eastAsia="Times New Roman"/>
              </w:rPr>
              <w:br/>
              <w:t>Прочие изделия из недрагоценных металлов</w:t>
            </w:r>
            <w:r>
              <w:rPr>
                <w:rFonts w:eastAsia="Times New Roman"/>
              </w:rPr>
              <w:br/>
              <w:t xml:space="preserve">  </w:t>
            </w:r>
          </w:p>
          <w:p w:rsidR="00000000" w:rsidRDefault="008578BD">
            <w:pPr>
              <w:rPr>
                <w:rFonts w:eastAsia="Times New Roman"/>
              </w:rPr>
            </w:pPr>
          </w:p>
          <w:p w:rsidR="00000000" w:rsidRDefault="008578BD">
            <w:pPr>
              <w:pStyle w:val="a5"/>
              <w:jc w:val="both"/>
            </w:pPr>
            <w:r>
              <w:t xml:space="preserve">Исключена. - Решение Совета Евразийской экономической комиссии от </w:t>
            </w:r>
            <w:hyperlink r:id="rId645" w:tooltip="Решение 115 от 17.12.2012 Совета ЕЭК&#13;&#10;&#13;&#10;Изменения в решение 299 в раздел II Единого перечня товаров, подлежащих санитарно-эпидемиологическому надзору" w:history="1">
              <w:r>
                <w:rPr>
                  <w:rStyle w:val="a3"/>
                </w:rPr>
                <w:t>17.12.2012 N 115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46" w:history="1">
              <w:r>
                <w:rPr>
                  <w:rStyle w:val="a3"/>
                  <w:rFonts w:eastAsia="Times New Roman"/>
                  <w:color w:val="008000"/>
                </w:rPr>
                <w:t>Группа 84</w:t>
              </w:r>
            </w:hyperlink>
            <w:r>
              <w:rPr>
                <w:rFonts w:eastAsia="Times New Roman"/>
              </w:rPr>
              <w:br/>
              <w:t>Реакт</w:t>
            </w:r>
            <w:r>
              <w:rPr>
                <w:rFonts w:eastAsia="Times New Roman"/>
              </w:rPr>
              <w:t xml:space="preserve">оры ядерные, котлы, оборудование и механические устройства; их части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47" w:history="1">
              <w:r>
                <w:rPr>
                  <w:rStyle w:val="a3"/>
                  <w:rFonts w:eastAsia="Times New Roman"/>
                  <w:color w:val="008000"/>
                </w:rPr>
                <w:t>8413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Насосы жидкостные с расходомерами или без них; подъемники жидкостей, предназначенные для контакта с пищевыми средами или использования в пра</w:t>
            </w:r>
            <w:r>
              <w:t>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 решением Совета Евразийской экономической комиссии от </w:t>
            </w:r>
            <w:hyperlink r:id="rId648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649" w:history="1">
              <w:r>
                <w:rPr>
                  <w:rStyle w:val="a3"/>
                  <w:rFonts w:eastAsia="Times New Roman"/>
                  <w:color w:val="008000"/>
                </w:rPr>
                <w:t>8413 70 300 0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650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651" w:history="1">
              <w:r>
                <w:rPr>
                  <w:rStyle w:val="a3"/>
                  <w:rFonts w:eastAsia="Times New Roman"/>
                  <w:color w:val="008000"/>
                </w:rPr>
                <w:t>8421 21 000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652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53" w:history="1">
              <w:r>
                <w:rPr>
                  <w:rStyle w:val="a3"/>
                  <w:rFonts w:eastAsia="Times New Roman"/>
                  <w:color w:val="008000"/>
                </w:rPr>
                <w:t>Группа 85</w:t>
              </w:r>
            </w:hyperlink>
            <w:r>
              <w:rPr>
                <w:rFonts w:eastAsia="Times New Roman"/>
              </w:rPr>
              <w:br/>
              <w:t>Электрические машины и оборудование, их части; звукозаписывающая и звуковоспроизводящая аппаратура, аппар</w:t>
            </w:r>
            <w:r>
              <w:rPr>
                <w:rFonts w:eastAsia="Times New Roman"/>
              </w:rPr>
              <w:t xml:space="preserve">атура для записи и воспроизведения телевизионного изображения и звука, их части и принадлежности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654" w:history="1">
              <w:r>
                <w:rPr>
                  <w:rStyle w:val="a3"/>
                  <w:rFonts w:eastAsia="Times New Roman"/>
                  <w:color w:val="008000"/>
                </w:rPr>
                <w:t>8512 40 000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Стеклоочистители, антиобледенители и противозапотеватели</w:t>
            </w:r>
          </w:p>
        </w:tc>
      </w:tr>
    </w:tbl>
    <w:p w:rsidR="00000000" w:rsidRDefault="008578BD">
      <w:pPr>
        <w:shd w:val="clear" w:color="auto" w:fill="FFFFFF"/>
        <w:ind w:firstLine="240"/>
        <w:divId w:val="133841070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655" w:tooltip="Решение 8 от 22.02.2019 Совета ЕЭК&#13;&#10;&#13;&#10;Изменения в перечень продукции, подлежащей санитарно-эпидемиологическому контролю" w:history="1">
        <w:r>
          <w:rPr>
            <w:rStyle w:val="a3"/>
            <w:rFonts w:eastAsia="Times New Roman"/>
          </w:rPr>
          <w:t>Решение 8 от 22.02.2019 Совета ЕЭК</w:t>
        </w:r>
      </w:hyperlink>
    </w:p>
    <w:p w:rsidR="00000000" w:rsidRDefault="008578BD">
      <w:pPr>
        <w:pStyle w:val="a5"/>
        <w:shd w:val="clear" w:color="auto" w:fill="FFFFFF"/>
        <w:divId w:val="596520704"/>
      </w:pPr>
      <w:r>
        <w:fldChar w:fldCharType="begin"/>
      </w:r>
      <w:r>
        <w:instrText xml:space="preserve"> </w:instrText>
      </w:r>
      <w:r>
        <w:instrText>INCLUDEPICTURE  \d "data:image/gif;base64,R0lGODlhEAAQAKIAAAAA</w:instrText>
      </w:r>
      <w:r>
        <w:instrText>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- 11.04.2019 г.</w:t>
      </w:r>
    </w:p>
    <w:p w:rsidR="00000000" w:rsidRDefault="008578BD">
      <w:pPr>
        <w:pStyle w:val="a5"/>
        <w:shd w:val="clear" w:color="auto" w:fill="FFFFFF"/>
        <w:divId w:val="596520704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5991"/>
      </w:tblGrid>
      <w:tr w:rsidR="00000000">
        <w:trPr>
          <w:divId w:val="59652070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56" w:history="1">
              <w:r>
                <w:rPr>
                  <w:rStyle w:val="a3"/>
                  <w:rFonts w:eastAsia="Times New Roman"/>
                  <w:color w:val="008000"/>
                </w:rPr>
                <w:t>8516 10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Исключен. - Решение Совета Евразийской экономической комиссии от </w:t>
            </w:r>
            <w:hyperlink r:id="rId657" w:tooltip="Решение 8 от 22.02.2019 Совета ЕЭК&#13;&#10;&#13;&#10;Изменения в перечень продукции, подлежащей санитарно-эпидемиологическому контролю" w:history="1">
              <w:r>
                <w:rPr>
                  <w:rStyle w:val="a3"/>
                </w:rPr>
                <w:t>22.02.2019 N 8</w:t>
              </w:r>
            </w:hyperlink>
          </w:p>
        </w:tc>
      </w:tr>
    </w:tbl>
    <w:p w:rsidR="00000000" w:rsidRDefault="008578BD">
      <w:pPr>
        <w:shd w:val="clear" w:color="auto" w:fill="DDDDDD"/>
        <w:ind w:firstLine="240"/>
        <w:divId w:val="119380939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658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47830101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</w:instrText>
      </w:r>
      <w:r>
        <w:instrText>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10.04.2019 г. (включительно)</w:t>
      </w:r>
    </w:p>
    <w:p w:rsidR="00000000" w:rsidRDefault="008578BD">
      <w:pPr>
        <w:pStyle w:val="a5"/>
        <w:shd w:val="clear" w:color="auto" w:fill="FFFFFF"/>
        <w:divId w:val="478301012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5994"/>
      </w:tblGrid>
      <w:tr w:rsidR="00000000">
        <w:trPr>
          <w:divId w:val="478301012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59" w:history="1">
              <w:r>
                <w:rPr>
                  <w:rStyle w:val="a3"/>
                  <w:rFonts w:eastAsia="Times New Roman"/>
                  <w:color w:val="008000"/>
                </w:rPr>
                <w:t>8516 10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Водонагреватели</w:t>
            </w:r>
          </w:p>
        </w:tc>
      </w:tr>
    </w:tbl>
    <w:p w:rsidR="00000000" w:rsidRDefault="008578BD">
      <w:pPr>
        <w:pStyle w:val="a5"/>
      </w:pPr>
      <w: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6001"/>
      </w:tblGrid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60" w:history="1">
              <w:r>
                <w:rPr>
                  <w:rStyle w:val="a3"/>
                  <w:rFonts w:eastAsia="Times New Roman"/>
                  <w:color w:val="008000"/>
                </w:rPr>
                <w:t>Группа 90</w:t>
              </w:r>
            </w:hyperlink>
            <w:r>
              <w:rPr>
                <w:rFonts w:eastAsia="Times New Roman"/>
              </w:rPr>
              <w:br/>
              <w:t xml:space="preserve"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</w:t>
            </w:r>
            <w:r>
              <w:rPr>
                <w:rFonts w:eastAsia="Times New Roman"/>
              </w:rPr>
              <w:t xml:space="preserve">принадлежности 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 xml:space="preserve">(введено решением Совета Евразийской экономической комиссии от </w:t>
            </w:r>
            <w:hyperlink r:id="rId661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62" w:history="1">
              <w:r>
                <w:rPr>
                  <w:rStyle w:val="a3"/>
                  <w:rFonts w:eastAsia="Times New Roman"/>
                  <w:color w:val="008000"/>
                </w:rPr>
                <w:t>9029 10 000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Счетчики числа оборотов, счетчики количества продукции, предназначенные для контакта с пищевыми средами или для использования в практике хозяйственно-питьевого водоснабжения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</w:t>
            </w:r>
            <w:r>
              <w:t xml:space="preserve">зийской экономической комиссии от </w:t>
            </w:r>
            <w:hyperlink r:id="rId663" w:tooltip="Решение 36 от 15.06.2012 Совета ЕЭК&#13;&#10;&#13;&#10;Изменения в раздел II решения 299 о санитарно-эпидемиологическом контроле" w:history="1">
              <w:r>
                <w:rPr>
                  <w:rStyle w:val="a3"/>
                </w:rPr>
                <w:t>15.06.2012 N 36</w:t>
              </w:r>
            </w:hyperlink>
            <w:r>
              <w:t>)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hyperlink r:id="rId664" w:history="1">
              <w:r>
                <w:rPr>
                  <w:rStyle w:val="a3"/>
                  <w:rFonts w:eastAsia="Times New Roman"/>
                  <w:color w:val="008000"/>
                </w:rPr>
                <w:t>Группа 96</w:t>
              </w:r>
            </w:hyperlink>
            <w:r>
              <w:rPr>
                <w:rFonts w:eastAsia="Times New Roman"/>
              </w:rPr>
              <w:br/>
              <w:t>Разные г</w:t>
            </w:r>
            <w:r>
              <w:rPr>
                <w:rFonts w:eastAsia="Times New Roman"/>
              </w:rPr>
              <w:t xml:space="preserve">отовые изделия 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hyperlink r:id="rId665" w:history="1">
              <w:r>
                <w:rPr>
                  <w:rStyle w:val="a3"/>
                  <w:rFonts w:eastAsia="Times New Roman"/>
                  <w:color w:val="008000"/>
                </w:rPr>
                <w:t>9603 21 000 0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Щетки зубные, включая щетки для зубных протезов, за исключением позиций, в которых изготовителем (производителем) заявлена продукция (товар), предназначенная для детей и подростков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</w:t>
            </w:r>
            <w:r>
              <w:t xml:space="preserve">в ред. решений Совета Евразийской экономической комиссии от </w:t>
            </w:r>
            <w:hyperlink r:id="rId66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 xml:space="preserve">, от </w:t>
            </w:r>
            <w:hyperlink r:id="rId667" w:tooltip="Решение 82 от 02.12.2015 Совета ЕЭК&#13;&#10;&#13;&#10;Изменения в порядок применения санитарных мер в ТС" w:history="1">
              <w:r>
                <w:rPr>
                  <w:rStyle w:val="a3"/>
                </w:rPr>
                <w:t>02.12.2015 N 82</w:t>
              </w:r>
            </w:hyperlink>
            <w:r>
              <w:t>)</w:t>
            </w:r>
          </w:p>
        </w:tc>
      </w:tr>
      <w:tr w:rsidR="0000000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668" w:history="1">
              <w:r>
                <w:rPr>
                  <w:rStyle w:val="a3"/>
                  <w:rFonts w:eastAsia="Times New Roman"/>
                  <w:color w:val="008000"/>
                </w:rPr>
                <w:t>9619 00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Женские гигиенические прокладки и тампоны и аналогичные санитарно-гигиенические изделия, из любого материала</w:t>
            </w:r>
          </w:p>
        </w:tc>
      </w:tr>
      <w:tr w:rsidR="00000000"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pStyle w:val="a5"/>
              <w:jc w:val="both"/>
            </w:pPr>
            <w:r>
              <w:t>(введен решением Совета Евразийской экономической комиссии</w:t>
            </w:r>
          </w:p>
          <w:p w:rsidR="00000000" w:rsidRDefault="008578BD">
            <w:pPr>
              <w:pStyle w:val="a5"/>
              <w:jc w:val="both"/>
            </w:pPr>
            <w:r>
              <w:t xml:space="preserve">от </w:t>
            </w:r>
            <w:hyperlink r:id="rId669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      <w:r>
                <w:rPr>
                  <w:rStyle w:val="a3"/>
                </w:rPr>
                <w:t>18.09.2014 N 78</w:t>
              </w:r>
            </w:hyperlink>
            <w:r>
              <w:t>)</w:t>
            </w:r>
          </w:p>
        </w:tc>
      </w:tr>
    </w:tbl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--------------------------------</w:t>
      </w:r>
    </w:p>
    <w:p w:rsidR="00000000" w:rsidRDefault="008578BD">
      <w:pPr>
        <w:pStyle w:val="a5"/>
        <w:jc w:val="both"/>
      </w:pPr>
      <w:r>
        <w:t xml:space="preserve">&lt;*&gt; </w:t>
      </w:r>
      <w:r>
        <w:t>Для целей использования настоящего перечня необходимо руководствоваться как кодом ТН ВЭД ЕАЭС, так и наименованием продукции (товара).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67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&lt;**&gt; Сноска исключена. - Решение Комиссии Таможенного союза от </w:t>
      </w:r>
      <w:hyperlink r:id="rId67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.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Примечание. В соответствии с Перечнем государственной регистрации подлежит только та продукция, которая указана в группах продукции, перечисленных в начале Раздела II единого перечня, и одновременно находится в опи</w:t>
      </w:r>
      <w:r>
        <w:t>саниях товарных</w:t>
      </w:r>
      <w:r>
        <w:rPr>
          <w:i/>
          <w:iCs/>
          <w:color w:val="008000"/>
        </w:rPr>
        <w:t xml:space="preserve"> </w:t>
      </w:r>
      <w:r>
        <w:t>позиций ТН ВЭД ЕАЭС с соответствующими изъятиями и оговорками.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672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Так, не подлежат государственной регистрации перечисленные в единой Товарной номенклатуре внешнеэкономической деятельности Евразийского экономического союза соли и сложные эфиры из позиций </w:t>
      </w:r>
      <w:hyperlink r:id="rId673" w:history="1">
        <w:r>
          <w:rPr>
            <w:rStyle w:val="a3"/>
            <w:color w:val="008000"/>
          </w:rPr>
          <w:t>29</w:t>
        </w:r>
        <w:r>
          <w:rPr>
            <w:rStyle w:val="a3"/>
            <w:color w:val="008000"/>
          </w:rPr>
          <w:t>15</w:t>
        </w:r>
      </w:hyperlink>
      <w:r>
        <w:t xml:space="preserve">, </w:t>
      </w:r>
      <w:hyperlink r:id="rId674" w:history="1">
        <w:r>
          <w:rPr>
            <w:rStyle w:val="a3"/>
            <w:color w:val="008000"/>
          </w:rPr>
          <w:t>2916</w:t>
        </w:r>
      </w:hyperlink>
      <w:r>
        <w:t xml:space="preserve">, </w:t>
      </w:r>
      <w:hyperlink r:id="rId675" w:history="1">
        <w:r>
          <w:rPr>
            <w:rStyle w:val="a3"/>
            <w:color w:val="008000"/>
          </w:rPr>
          <w:t>2917</w:t>
        </w:r>
      </w:hyperlink>
      <w:r>
        <w:t xml:space="preserve">, </w:t>
      </w:r>
      <w:hyperlink r:id="rId676" w:history="1">
        <w:r>
          <w:rPr>
            <w:rStyle w:val="a3"/>
            <w:color w:val="008000"/>
          </w:rPr>
          <w:t>2918</w:t>
        </w:r>
      </w:hyperlink>
      <w:r>
        <w:t xml:space="preserve"> следующих подсубпозиций:</w:t>
      </w:r>
    </w:p>
    <w:p w:rsidR="00000000" w:rsidRDefault="008578BD">
      <w:pPr>
        <w:pStyle w:val="a5"/>
        <w:jc w:val="both"/>
      </w:pPr>
      <w:r>
        <w:lastRenderedPageBreak/>
        <w:t xml:space="preserve">(в ред. решения Совета Евразийской экономической комиссии от </w:t>
      </w:r>
      <w:hyperlink r:id="rId67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hyperlink r:id="rId678" w:history="1">
        <w:r>
          <w:rPr>
            <w:rStyle w:val="a3"/>
            <w:color w:val="008000"/>
          </w:rPr>
          <w:t>2915 12 000 0</w:t>
        </w:r>
      </w:hyperlink>
      <w:r>
        <w:t xml:space="preserve">, </w:t>
      </w:r>
      <w:hyperlink r:id="rId679" w:history="1">
        <w:r>
          <w:rPr>
            <w:rStyle w:val="a3"/>
            <w:color w:val="008000"/>
          </w:rPr>
          <w:t>2915 13 000 0</w:t>
        </w:r>
      </w:hyperlink>
      <w:r>
        <w:t xml:space="preserve">, </w:t>
      </w:r>
      <w:hyperlink r:id="rId680" w:history="1">
        <w:r>
          <w:rPr>
            <w:rStyle w:val="a3"/>
            <w:color w:val="008000"/>
          </w:rPr>
          <w:t>2915</w:t>
        </w:r>
        <w:r>
          <w:rPr>
            <w:rStyle w:val="a3"/>
            <w:color w:val="008000"/>
          </w:rPr>
          <w:t xml:space="preserve"> 24 000 0</w:t>
        </w:r>
      </w:hyperlink>
      <w:r>
        <w:t xml:space="preserve">, соли и сложные эфиры из </w:t>
      </w:r>
      <w:hyperlink r:id="rId681" w:history="1">
        <w:r>
          <w:rPr>
            <w:rStyle w:val="a3"/>
            <w:color w:val="008000"/>
          </w:rPr>
          <w:t>2915 29 000 0</w:t>
        </w:r>
      </w:hyperlink>
      <w:r>
        <w:t xml:space="preserve">, </w:t>
      </w:r>
      <w:hyperlink r:id="rId682" w:history="1">
        <w:r>
          <w:rPr>
            <w:rStyle w:val="a3"/>
            <w:color w:val="008000"/>
          </w:rPr>
          <w:t>2915 31 000 0</w:t>
        </w:r>
      </w:hyperlink>
      <w:r>
        <w:t xml:space="preserve">, </w:t>
      </w:r>
      <w:hyperlink r:id="rId683" w:history="1">
        <w:r>
          <w:rPr>
            <w:rStyle w:val="a3"/>
            <w:color w:val="008000"/>
          </w:rPr>
          <w:t>2915 32 000 0</w:t>
        </w:r>
      </w:hyperlink>
      <w:r>
        <w:t xml:space="preserve">, </w:t>
      </w:r>
      <w:hyperlink r:id="rId684" w:history="1">
        <w:r>
          <w:rPr>
            <w:rStyle w:val="a3"/>
            <w:color w:val="008000"/>
          </w:rPr>
          <w:t>2915 33 000 0</w:t>
        </w:r>
      </w:hyperlink>
      <w:r>
        <w:t xml:space="preserve">, </w:t>
      </w:r>
      <w:hyperlink r:id="rId685" w:history="1">
        <w:r>
          <w:rPr>
            <w:rStyle w:val="a3"/>
            <w:color w:val="008000"/>
          </w:rPr>
          <w:t>2915 36 000 0</w:t>
        </w:r>
      </w:hyperlink>
      <w:r>
        <w:t xml:space="preserve">, соли и сложные эфиры </w:t>
      </w:r>
      <w:hyperlink r:id="rId686" w:history="1">
        <w:r>
          <w:rPr>
            <w:rStyle w:val="a3"/>
            <w:color w:val="008000"/>
          </w:rPr>
          <w:t>2915 39 000 0</w:t>
        </w:r>
      </w:hyperlink>
      <w:r>
        <w:t xml:space="preserve">, соли и эфиры из </w:t>
      </w:r>
      <w:hyperlink r:id="rId687" w:history="1">
        <w:r>
          <w:rPr>
            <w:rStyle w:val="a3"/>
            <w:color w:val="008000"/>
          </w:rPr>
          <w:t>2915 40 000 0</w:t>
        </w:r>
      </w:hyperlink>
      <w:r>
        <w:t>,</w:t>
      </w:r>
      <w:r>
        <w:t xml:space="preserve"> соли и сложные эфиры из </w:t>
      </w:r>
      <w:hyperlink r:id="rId688" w:history="1">
        <w:r>
          <w:rPr>
            <w:rStyle w:val="a3"/>
            <w:color w:val="008000"/>
          </w:rPr>
          <w:t>2915 50 000 0</w:t>
        </w:r>
      </w:hyperlink>
      <w:r>
        <w:t xml:space="preserve">, соли и сложные эфиры из </w:t>
      </w:r>
      <w:hyperlink r:id="rId689" w:history="1">
        <w:r>
          <w:rPr>
            <w:rStyle w:val="a3"/>
            <w:color w:val="008000"/>
          </w:rPr>
          <w:t>2915 60 110 0</w:t>
        </w:r>
      </w:hyperlink>
      <w:r>
        <w:t xml:space="preserve">, </w:t>
      </w:r>
      <w:hyperlink r:id="rId690" w:history="1">
        <w:r>
          <w:rPr>
            <w:rStyle w:val="a3"/>
            <w:color w:val="008000"/>
          </w:rPr>
          <w:t>2915 60 190 0</w:t>
        </w:r>
      </w:hyperlink>
      <w:r>
        <w:t xml:space="preserve">, соли и сложные эфиры из </w:t>
      </w:r>
      <w:hyperlink r:id="rId691" w:history="1">
        <w:r>
          <w:rPr>
            <w:rStyle w:val="a3"/>
            <w:color w:val="008000"/>
          </w:rPr>
          <w:t>2915 60 900 0</w:t>
        </w:r>
      </w:hyperlink>
      <w:r>
        <w:t xml:space="preserve">, соли и сложные эфиры из </w:t>
      </w:r>
      <w:hyperlink r:id="rId692" w:history="1">
        <w:r>
          <w:rPr>
            <w:rStyle w:val="a3"/>
            <w:color w:val="008000"/>
          </w:rPr>
          <w:t>2915 70 000 0</w:t>
        </w:r>
      </w:hyperlink>
      <w:r>
        <w:t xml:space="preserve">, соли и сложные эфиры из </w:t>
      </w:r>
      <w:hyperlink r:id="rId693" w:history="1">
        <w:r>
          <w:rPr>
            <w:rStyle w:val="a3"/>
            <w:color w:val="008000"/>
          </w:rPr>
          <w:t>2915 90 000 0</w:t>
        </w:r>
      </w:hyperlink>
      <w:r>
        <w:t>;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694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</w:rPr>
          <w:t>24.08.2012 N 73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соли акриловой кислоты из </w:t>
      </w:r>
      <w:hyperlink r:id="rId695" w:history="1">
        <w:r>
          <w:rPr>
            <w:rStyle w:val="a3"/>
            <w:color w:val="008000"/>
          </w:rPr>
          <w:t>2916 11 000 0</w:t>
        </w:r>
      </w:hyperlink>
      <w:r>
        <w:t xml:space="preserve">, сложные эфиры акриловой кислоты </w:t>
      </w:r>
      <w:hyperlink r:id="rId696" w:history="1">
        <w:r>
          <w:rPr>
            <w:rStyle w:val="a3"/>
            <w:color w:val="008000"/>
          </w:rPr>
          <w:t>2916 12 000 0</w:t>
        </w:r>
      </w:hyperlink>
      <w:r>
        <w:t xml:space="preserve">, соли из </w:t>
      </w:r>
      <w:hyperlink r:id="rId697" w:history="1">
        <w:r>
          <w:rPr>
            <w:rStyle w:val="a3"/>
            <w:color w:val="008000"/>
          </w:rPr>
          <w:t>2916 13 000 0</w:t>
        </w:r>
      </w:hyperlink>
      <w:r>
        <w:t xml:space="preserve">, сложные эфиры </w:t>
      </w:r>
      <w:hyperlink r:id="rId698" w:history="1">
        <w:r>
          <w:rPr>
            <w:rStyle w:val="a3"/>
            <w:color w:val="008000"/>
          </w:rPr>
          <w:t>2916 14 000 0</w:t>
        </w:r>
      </w:hyperlink>
      <w:r>
        <w:t>, соли</w:t>
      </w:r>
      <w:r>
        <w:t xml:space="preserve"> и сложные эфиры из </w:t>
      </w:r>
      <w:hyperlink r:id="rId699" w:history="1">
        <w:r>
          <w:rPr>
            <w:rStyle w:val="a3"/>
            <w:color w:val="008000"/>
          </w:rPr>
          <w:t>2916 15 000 0</w:t>
        </w:r>
      </w:hyperlink>
      <w:r>
        <w:t xml:space="preserve">, соли и сложные эфиры из </w:t>
      </w:r>
      <w:hyperlink r:id="rId700" w:history="1">
        <w:r>
          <w:rPr>
            <w:rStyle w:val="a3"/>
            <w:color w:val="008000"/>
          </w:rPr>
          <w:t>2916 19 100 0</w:t>
        </w:r>
      </w:hyperlink>
      <w:r>
        <w:t xml:space="preserve">, соли из </w:t>
      </w:r>
      <w:hyperlink r:id="rId701" w:history="1">
        <w:r>
          <w:rPr>
            <w:rStyle w:val="a3"/>
            <w:color w:val="008000"/>
          </w:rPr>
          <w:t>2916 34 000 0</w:t>
        </w:r>
      </w:hyperlink>
      <w:r>
        <w:t xml:space="preserve">, сложные эфиры </w:t>
      </w:r>
      <w:hyperlink r:id="rId702" w:history="1">
        <w:r>
          <w:rPr>
            <w:rStyle w:val="a3"/>
            <w:color w:val="008000"/>
          </w:rPr>
          <w:t>2916 39 100 0</w:t>
        </w:r>
      </w:hyperlink>
      <w:r>
        <w:t xml:space="preserve">, соли и сложные эфиры из </w:t>
      </w:r>
      <w:hyperlink r:id="rId703" w:history="1">
        <w:r>
          <w:rPr>
            <w:rStyle w:val="a3"/>
            <w:color w:val="008000"/>
          </w:rPr>
          <w:t>2916 39 900 0</w:t>
        </w:r>
      </w:hyperlink>
      <w:r>
        <w:t>;</w:t>
      </w:r>
    </w:p>
    <w:p w:rsidR="00000000" w:rsidRDefault="008578BD">
      <w:pPr>
        <w:pStyle w:val="a5"/>
        <w:jc w:val="both"/>
      </w:pPr>
      <w:r>
        <w:t xml:space="preserve">(в ред. решений Совета Евразийской экономической комиссии от </w:t>
      </w:r>
      <w:hyperlink r:id="rId704" w:tooltip="Решение 36 от 15.06.2012 Совета ЕЭК&#13;&#10;&#13;&#10;Изменения в раздел II решения 299 о санитарно-эпидемиологическом контроле" w:history="1">
        <w:r>
          <w:rPr>
            <w:rStyle w:val="a3"/>
          </w:rPr>
          <w:t>15.06.2012 N 36</w:t>
        </w:r>
      </w:hyperlink>
      <w:r>
        <w:t xml:space="preserve">, от </w:t>
      </w:r>
      <w:hyperlink r:id="rId705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</w:rPr>
          <w:t>24.08.2012 N 73</w:t>
        </w:r>
      </w:hyperlink>
      <w:r>
        <w:t xml:space="preserve">, от </w:t>
      </w:r>
      <w:hyperlink r:id="rId706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соли и сложные эфиры из </w:t>
      </w:r>
      <w:hyperlink r:id="rId707" w:history="1">
        <w:r>
          <w:rPr>
            <w:rStyle w:val="a3"/>
            <w:color w:val="008000"/>
          </w:rPr>
          <w:t>2917 11 000 0</w:t>
        </w:r>
      </w:hyperlink>
      <w:r>
        <w:t xml:space="preserve">, соли и сложные эфиры из </w:t>
      </w:r>
      <w:hyperlink r:id="rId708" w:history="1">
        <w:r>
          <w:rPr>
            <w:rStyle w:val="a3"/>
            <w:color w:val="008000"/>
          </w:rPr>
          <w:t>2917 12 000 0</w:t>
        </w:r>
      </w:hyperlink>
      <w:r>
        <w:t xml:space="preserve">, соли и сложные эфиры из </w:t>
      </w:r>
      <w:hyperlink r:id="rId709" w:history="1">
        <w:r>
          <w:rPr>
            <w:rStyle w:val="a3"/>
            <w:color w:val="008000"/>
          </w:rPr>
          <w:t>2917 13 900 0</w:t>
        </w:r>
      </w:hyperlink>
      <w:r>
        <w:t>, соли и сложные эф</w:t>
      </w:r>
      <w:r>
        <w:t xml:space="preserve">иры из </w:t>
      </w:r>
      <w:hyperlink r:id="rId710" w:history="1">
        <w:r>
          <w:rPr>
            <w:rStyle w:val="a3"/>
            <w:color w:val="008000"/>
          </w:rPr>
          <w:t>2917 19</w:t>
        </w:r>
      </w:hyperlink>
      <w:r>
        <w:t xml:space="preserve"> (соли и сложные эфиры из </w:t>
      </w:r>
      <w:hyperlink r:id="rId711" w:history="1">
        <w:r>
          <w:rPr>
            <w:rStyle w:val="a3"/>
            <w:color w:val="008000"/>
          </w:rPr>
          <w:t>2917 19 100 0</w:t>
        </w:r>
      </w:hyperlink>
      <w:r>
        <w:t xml:space="preserve"> и из </w:t>
      </w:r>
      <w:hyperlink r:id="rId712" w:history="1">
        <w:r>
          <w:rPr>
            <w:rStyle w:val="a3"/>
            <w:color w:val="008000"/>
          </w:rPr>
          <w:t>2917 19 900 0</w:t>
        </w:r>
      </w:hyperlink>
      <w:r>
        <w:t xml:space="preserve">), </w:t>
      </w:r>
      <w:hyperlink r:id="rId713" w:history="1">
        <w:r>
          <w:rPr>
            <w:rStyle w:val="a3"/>
            <w:color w:val="008000"/>
          </w:rPr>
          <w:t>2917 32 000 0</w:t>
        </w:r>
      </w:hyperlink>
      <w:r>
        <w:t xml:space="preserve">, </w:t>
      </w:r>
      <w:hyperlink r:id="rId714" w:history="1">
        <w:r>
          <w:rPr>
            <w:rStyle w:val="a3"/>
            <w:color w:val="008000"/>
          </w:rPr>
          <w:t>2917 33 000 0</w:t>
        </w:r>
      </w:hyperlink>
      <w:r>
        <w:t xml:space="preserve">, </w:t>
      </w:r>
      <w:hyperlink r:id="rId715" w:history="1">
        <w:r>
          <w:rPr>
            <w:rStyle w:val="a3"/>
            <w:color w:val="008000"/>
          </w:rPr>
          <w:t>2917 34 100 0</w:t>
        </w:r>
      </w:hyperlink>
      <w:r>
        <w:t xml:space="preserve">, </w:t>
      </w:r>
      <w:hyperlink r:id="rId716" w:history="1">
        <w:r>
          <w:rPr>
            <w:rStyle w:val="a3"/>
            <w:color w:val="008000"/>
          </w:rPr>
          <w:t>2917 34 900 0</w:t>
        </w:r>
      </w:hyperlink>
      <w:r>
        <w:t xml:space="preserve">, соли из </w:t>
      </w:r>
      <w:hyperlink r:id="rId717" w:history="1">
        <w:r>
          <w:rPr>
            <w:rStyle w:val="a3"/>
            <w:color w:val="008000"/>
          </w:rPr>
          <w:t>2917 36 000 0</w:t>
        </w:r>
      </w:hyperlink>
      <w:r>
        <w:t xml:space="preserve">, </w:t>
      </w:r>
      <w:hyperlink r:id="rId718" w:history="1">
        <w:r>
          <w:rPr>
            <w:rStyle w:val="a3"/>
            <w:color w:val="008000"/>
          </w:rPr>
          <w:t>2917 37 000 0</w:t>
        </w:r>
      </w:hyperlink>
      <w:r>
        <w:t xml:space="preserve">, соли и сложные эфиры из </w:t>
      </w:r>
      <w:hyperlink r:id="rId719" w:history="1">
        <w:r>
          <w:rPr>
            <w:rStyle w:val="a3"/>
            <w:color w:val="008000"/>
          </w:rPr>
          <w:t>2917 39</w:t>
        </w:r>
      </w:hyperlink>
      <w:r>
        <w:t xml:space="preserve"> (сложный эфир или ангидрид тетрабромфталевой кислоты из </w:t>
      </w:r>
      <w:hyperlink r:id="rId720" w:history="1">
        <w:r>
          <w:rPr>
            <w:rStyle w:val="a3"/>
            <w:color w:val="008000"/>
          </w:rPr>
          <w:t>2917 39 200 0</w:t>
        </w:r>
      </w:hyperlink>
      <w:r>
        <w:t xml:space="preserve">, соли и сложные эфиры из </w:t>
      </w:r>
      <w:hyperlink r:id="rId721" w:history="1">
        <w:r>
          <w:rPr>
            <w:rStyle w:val="a3"/>
            <w:color w:val="008000"/>
          </w:rPr>
          <w:t>2917 39 950 0</w:t>
        </w:r>
      </w:hyperlink>
      <w:r>
        <w:t>);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722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</w:rPr>
          <w:t>24.08.2012 N 73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соли и сложные эфиры из </w:t>
      </w:r>
      <w:hyperlink r:id="rId723" w:history="1">
        <w:r>
          <w:rPr>
            <w:rStyle w:val="a3"/>
            <w:color w:val="008000"/>
          </w:rPr>
          <w:t>2918 11 000 0</w:t>
        </w:r>
      </w:hyperlink>
      <w:r>
        <w:t xml:space="preserve">, соли и сложные эфиры из </w:t>
      </w:r>
      <w:hyperlink r:id="rId724" w:history="1">
        <w:r>
          <w:rPr>
            <w:rStyle w:val="a3"/>
            <w:color w:val="008000"/>
          </w:rPr>
          <w:t>2918 13 000 0</w:t>
        </w:r>
      </w:hyperlink>
      <w:r>
        <w:t xml:space="preserve">, соли и сложные эфиры из </w:t>
      </w:r>
      <w:hyperlink r:id="rId725" w:history="1">
        <w:r>
          <w:rPr>
            <w:rStyle w:val="a3"/>
            <w:color w:val="008000"/>
          </w:rPr>
          <w:t>2918 15 000 0</w:t>
        </w:r>
      </w:hyperlink>
      <w:r>
        <w:t xml:space="preserve">, соли и сложные эфиры из </w:t>
      </w:r>
      <w:hyperlink r:id="rId726" w:history="1">
        <w:r>
          <w:rPr>
            <w:rStyle w:val="a3"/>
            <w:color w:val="008000"/>
          </w:rPr>
          <w:t>291</w:t>
        </w:r>
        <w:r>
          <w:rPr>
            <w:rStyle w:val="a3"/>
            <w:color w:val="008000"/>
          </w:rPr>
          <w:t>8 16 000 0</w:t>
        </w:r>
      </w:hyperlink>
      <w:r>
        <w:t xml:space="preserve">, соли и сложные эфиры из </w:t>
      </w:r>
      <w:hyperlink r:id="rId727" w:history="1">
        <w:r>
          <w:rPr>
            <w:rStyle w:val="a3"/>
            <w:color w:val="008000"/>
          </w:rPr>
          <w:t>2918 19</w:t>
        </w:r>
      </w:hyperlink>
      <w:r>
        <w:t xml:space="preserve"> (соли и сложные эфиры из </w:t>
      </w:r>
      <w:hyperlink r:id="rId728" w:history="1">
        <w:r>
          <w:rPr>
            <w:rStyle w:val="a3"/>
            <w:color w:val="008000"/>
          </w:rPr>
          <w:t>2918 19 300 0</w:t>
        </w:r>
      </w:hyperlink>
      <w:r>
        <w:t xml:space="preserve">, соли и сложные эфиры </w:t>
      </w:r>
      <w:hyperlink r:id="rId729" w:history="1">
        <w:r>
          <w:rPr>
            <w:rStyle w:val="a3"/>
            <w:color w:val="008000"/>
          </w:rPr>
          <w:t>2918 19 980 0</w:t>
        </w:r>
      </w:hyperlink>
      <w:r>
        <w:t xml:space="preserve">), соли из </w:t>
      </w:r>
      <w:hyperlink r:id="rId730" w:history="1">
        <w:r>
          <w:rPr>
            <w:rStyle w:val="a3"/>
            <w:color w:val="008000"/>
          </w:rPr>
          <w:t>2918 21 000 0</w:t>
        </w:r>
      </w:hyperlink>
      <w:r>
        <w:t xml:space="preserve">, соли и сложные эфиры из </w:t>
      </w:r>
      <w:hyperlink r:id="rId731" w:history="1">
        <w:r>
          <w:rPr>
            <w:rStyle w:val="a3"/>
            <w:color w:val="008000"/>
          </w:rPr>
          <w:t>2918 22 000 0</w:t>
        </w:r>
      </w:hyperlink>
      <w:r>
        <w:t xml:space="preserve">, </w:t>
      </w:r>
      <w:hyperlink r:id="rId732" w:history="1">
        <w:r>
          <w:rPr>
            <w:rStyle w:val="a3"/>
            <w:color w:val="008000"/>
          </w:rPr>
          <w:t>2918 23 000 0</w:t>
        </w:r>
      </w:hyperlink>
      <w:r>
        <w:t xml:space="preserve">, соли и сложные эфиры из </w:t>
      </w:r>
      <w:hyperlink r:id="rId733" w:history="1">
        <w:r>
          <w:rPr>
            <w:rStyle w:val="a3"/>
            <w:color w:val="008000"/>
          </w:rPr>
          <w:t>2918 29 000 0</w:t>
        </w:r>
      </w:hyperlink>
      <w:r>
        <w:t xml:space="preserve">; соли и сложные эфиры из </w:t>
      </w:r>
      <w:hyperlink r:id="rId734" w:history="1">
        <w:r>
          <w:rPr>
            <w:rStyle w:val="a3"/>
            <w:color w:val="008000"/>
          </w:rPr>
          <w:t>2918 30 000 0</w:t>
        </w:r>
      </w:hyperlink>
      <w:r>
        <w:t xml:space="preserve">, соли и сложные эфиры из </w:t>
      </w:r>
      <w:hyperlink r:id="rId735" w:history="1">
        <w:r>
          <w:rPr>
            <w:rStyle w:val="a3"/>
            <w:color w:val="008000"/>
          </w:rPr>
          <w:t>2918 91 000 0</w:t>
        </w:r>
      </w:hyperlink>
      <w:r>
        <w:t xml:space="preserve">, соли и сложные эфиры из </w:t>
      </w:r>
      <w:hyperlink r:id="rId736" w:history="1">
        <w:r>
          <w:rPr>
            <w:rStyle w:val="a3"/>
            <w:color w:val="008000"/>
          </w:rPr>
          <w:t>2918 99</w:t>
        </w:r>
      </w:hyperlink>
      <w:r>
        <w:t>.</w:t>
      </w:r>
    </w:p>
    <w:p w:rsidR="00000000" w:rsidRDefault="008578BD">
      <w:pPr>
        <w:pStyle w:val="a5"/>
        <w:jc w:val="both"/>
      </w:pPr>
      <w:r>
        <w:t>(в ред. решения Совета Евр</w:t>
      </w:r>
      <w:r>
        <w:t xml:space="preserve">азийской экономической комиссии от </w:t>
      </w:r>
      <w:hyperlink r:id="rId737" w:tooltip="Решение 73 от 24.08.2012 Совета ЕЭК&#13;&#10;&#13;&#10;О внесении изменений и признании утратившими силу некоторых решений в связи с принятием новой редакции ТН ВЭД ТС" w:history="1">
        <w:r>
          <w:rPr>
            <w:rStyle w:val="a3"/>
          </w:rPr>
          <w:t>24.08.2012 N 73</w:t>
        </w:r>
      </w:hyperlink>
      <w:r>
        <w:t>)</w:t>
      </w:r>
    </w:p>
    <w:p w:rsidR="00000000" w:rsidRDefault="008578BD">
      <w:pPr>
        <w:pStyle w:val="a5"/>
        <w:jc w:val="both"/>
      </w:pPr>
      <w:r>
        <w:t>Абзац исключе</w:t>
      </w:r>
      <w:r>
        <w:t xml:space="preserve">н. - Решение Совета Евразийской экономической комиссии от </w:t>
      </w:r>
      <w:hyperlink r:id="rId738" w:tooltip="Решение 78 от 18.09.2014 Совета ЕЭК&#13;&#10;&#13;&#10;Изменения в раздел II Единого перечня товаров, подлежащих санитарно-эпидемиологическому контролю" w:history="1">
        <w:r>
          <w:rPr>
            <w:rStyle w:val="a3"/>
          </w:rPr>
          <w:t>18.09.2014 N 78</w:t>
        </w:r>
      </w:hyperlink>
      <w:r>
        <w:t>.</w:t>
      </w:r>
    </w:p>
    <w:p w:rsidR="00000000" w:rsidRDefault="008578BD">
      <w:pPr>
        <w:pStyle w:val="a5"/>
        <w:jc w:val="both"/>
      </w:pPr>
      <w:r>
        <w:t xml:space="preserve">Из товарной позиции </w:t>
      </w:r>
      <w:hyperlink r:id="rId739" w:history="1">
        <w:r>
          <w:rPr>
            <w:rStyle w:val="a3"/>
            <w:color w:val="008000"/>
          </w:rPr>
          <w:t>3403</w:t>
        </w:r>
      </w:hyperlink>
      <w:r>
        <w:t xml:space="preserve"> государственной регистрации подлежат исключительно средства, предназначенные для масляной или жировой обработки текстильных материалов, кожи и меха.</w:t>
      </w:r>
    </w:p>
    <w:p w:rsidR="00000000" w:rsidRDefault="008578BD">
      <w:pPr>
        <w:pStyle w:val="a5"/>
        <w:jc w:val="both"/>
      </w:pPr>
      <w:r>
        <w:t>(примечание введено решением К</w:t>
      </w:r>
      <w:r>
        <w:t xml:space="preserve">омиссии Таможенного союза от </w:t>
      </w:r>
      <w:hyperlink r:id="rId74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Раздел III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ПЕРЕЧЕНЬ</w:t>
      </w:r>
      <w:r>
        <w:rPr>
          <w:rFonts w:eastAsia="Times New Roman"/>
        </w:rPr>
        <w:br/>
        <w:t>продукции (товаров), на которую не требуется представлен</w:t>
      </w:r>
      <w:r>
        <w:rPr>
          <w:rFonts w:eastAsia="Times New Roman"/>
        </w:rPr>
        <w:t>ия</w:t>
      </w:r>
      <w:r>
        <w:rPr>
          <w:rFonts w:eastAsia="Times New Roman"/>
        </w:rPr>
        <w:br/>
        <w:t>свидетельства о государственной регистрации вне зависимости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от присвоения кода ТН ВЭД ЕАЭС в соответствии с Перечнем</w:t>
      </w:r>
      <w:r>
        <w:rPr>
          <w:rFonts w:eastAsia="Times New Roman"/>
        </w:rPr>
        <w:br/>
        <w:t>продукции (товаров), подлежащей государственной регистрации &lt;*&gt;</w:t>
      </w:r>
      <w:r>
        <w:rPr>
          <w:rFonts w:eastAsia="Times New Roman"/>
        </w:rPr>
        <w:br/>
        <w:t xml:space="preserve">(в ред. решения Совета Евразийской экономической комиссии от </w:t>
      </w:r>
      <w:hyperlink r:id="rId74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--------------------------------</w:t>
      </w:r>
    </w:p>
    <w:p w:rsidR="00000000" w:rsidRDefault="008578BD">
      <w:pPr>
        <w:shd w:val="clear" w:color="auto" w:fill="FFFFFF"/>
        <w:ind w:firstLine="240"/>
        <w:divId w:val="112801427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742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866798383"/>
      </w:pPr>
      <w:r>
        <w:t>&lt;*&gt; Действие настоящего перечня распространяется на продукцию (товары), внесенную в раздел II Единого перечня продукции (товаров), подлежащей государственному санитар</w:t>
      </w:r>
      <w:r>
        <w:t>но-эпидемиологическому надзору (контролю) на таможенной границе и таможенной территории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169688222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743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341 от 17.08.2010 КТС</w:t>
        </w:r>
      </w:hyperlink>
    </w:p>
    <w:p w:rsidR="00000000" w:rsidRDefault="008578BD">
      <w:pPr>
        <w:pStyle w:val="a5"/>
        <w:shd w:val="clear" w:color="auto" w:fill="FFFFFF"/>
        <w:divId w:val="568927282"/>
      </w:pPr>
      <w:r>
        <w:t>&lt;*&gt; Действие настоящего перечня распространяется на товары, внесенные в раздел II Единого перечня товаров, подлежащих санитарно-эпидемиологическому надзору (контролю) на таможенной границе и таможенной т</w:t>
      </w:r>
      <w:r>
        <w:t>ерритории Таможенного союза.</w:t>
      </w:r>
    </w:p>
    <w:p w:rsidR="00000000" w:rsidRDefault="008578BD">
      <w:pPr>
        <w:pStyle w:val="a5"/>
        <w:shd w:val="clear" w:color="auto" w:fill="FFFFFF"/>
        <w:divId w:val="568927282"/>
      </w:pPr>
      <w:r>
        <w:t xml:space="preserve">(сноска введена решением Комиссии Таможенного союза от </w:t>
      </w:r>
      <w:hyperlink r:id="rId744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- образцы п</w:t>
      </w:r>
      <w:r>
        <w:t>родукции, предназначенные для проведения санитарно-эпидемиологической экспертизы с целью оформления свидетельств о государственной регистрации;</w:t>
      </w:r>
    </w:p>
    <w:p w:rsidR="00000000" w:rsidRDefault="008578BD">
      <w:pPr>
        <w:pStyle w:val="a5"/>
        <w:jc w:val="both"/>
      </w:pPr>
      <w:r>
        <w:t>- нетабачное сырье, нетабачные материалы и ингредиенты, используемые для производства табачных изделий;</w:t>
      </w:r>
    </w:p>
    <w:p w:rsidR="00000000" w:rsidRDefault="008578BD">
      <w:pPr>
        <w:pStyle w:val="a5"/>
        <w:jc w:val="both"/>
      </w:pPr>
      <w:r>
        <w:t xml:space="preserve">(в ред. </w:t>
      </w:r>
      <w:r>
        <w:t xml:space="preserve">решения Комиссии Таможенного союза от </w:t>
      </w:r>
      <w:hyperlink r:id="rId745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  <w:jc w:val="both"/>
      </w:pPr>
      <w:r>
        <w:t>- продукция (товары), предназначенная для использования в к</w:t>
      </w:r>
      <w:r>
        <w:t>ачестве лабораторных реактивов, лабораторная посуда, (за исключением радиационно-опасных и содержащих нативный инфекционный материал);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74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- пищевое сырье (яйцо куриное, гусиное и пр.), используемое для приготовления питательных сред;</w:t>
      </w:r>
    </w:p>
    <w:p w:rsidR="00000000" w:rsidRDefault="008578BD">
      <w:pPr>
        <w:pStyle w:val="a5"/>
        <w:jc w:val="both"/>
      </w:pPr>
      <w:r>
        <w:t xml:space="preserve">абзац исключен. - Решение Комиссии Таможенного союза от </w:t>
      </w:r>
      <w:hyperlink r:id="rId747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;</w:t>
      </w:r>
    </w:p>
    <w:p w:rsidR="00000000" w:rsidRDefault="008578BD">
      <w:pPr>
        <w:pStyle w:val="a5"/>
        <w:jc w:val="both"/>
      </w:pPr>
      <w:r>
        <w:t xml:space="preserve">абзац исключен. - Решение Комиссии Таможенного союза от </w:t>
      </w:r>
      <w:hyperlink r:id="rId748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;</w:t>
      </w:r>
    </w:p>
    <w:p w:rsidR="00000000" w:rsidRDefault="008578BD">
      <w:pPr>
        <w:pStyle w:val="a5"/>
        <w:jc w:val="both"/>
      </w:pPr>
      <w:r>
        <w:t>- сувенирная продукция, косметические аксессуары;</w:t>
      </w:r>
    </w:p>
    <w:p w:rsidR="00000000" w:rsidRDefault="008578BD">
      <w:pPr>
        <w:pStyle w:val="a5"/>
        <w:jc w:val="both"/>
      </w:pPr>
      <w:r>
        <w:t xml:space="preserve">(в ред. решения Комиссии Таможенного союза от </w:t>
      </w:r>
      <w:hyperlink r:id="rId749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  <w:jc w:val="both"/>
      </w:pPr>
      <w:r>
        <w:t>- продукция, произведенная на территории Евразийского экономического союза по заказам и нормативн</w:t>
      </w:r>
      <w:r>
        <w:t>о-технической документации зарубежных фирм и предназначенная для реализации за ее пределами;</w:t>
      </w:r>
    </w:p>
    <w:p w:rsidR="00000000" w:rsidRDefault="008578BD">
      <w:pPr>
        <w:pStyle w:val="a5"/>
        <w:jc w:val="both"/>
      </w:pPr>
      <w:r>
        <w:lastRenderedPageBreak/>
        <w:t xml:space="preserve">(в ред. решения Совета Евразийской экономической комиссии от </w:t>
      </w:r>
      <w:hyperlink r:id="rId75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- выставочные и рекламные образцы продукции, не предназначенные для реализации и использования на таможенной территории Евразийского экономического союза;</w:t>
      </w:r>
    </w:p>
    <w:p w:rsidR="00000000" w:rsidRDefault="008578BD">
      <w:pPr>
        <w:pStyle w:val="a5"/>
        <w:jc w:val="both"/>
      </w:pPr>
      <w:r>
        <w:t xml:space="preserve">(в ред. решения Совета Евразийской экономической комиссии от </w:t>
      </w:r>
      <w:hyperlink r:id="rId75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- продукция, бывшая в потреблении, в том числе реализуемая через магазины и отделы комиссионной торговли;</w:t>
      </w:r>
    </w:p>
    <w:p w:rsidR="00000000" w:rsidRDefault="008578BD">
      <w:pPr>
        <w:pStyle w:val="a5"/>
        <w:jc w:val="both"/>
      </w:pPr>
      <w:r>
        <w:t>- коллекции, созданные учащимися и студентам</w:t>
      </w:r>
      <w:r>
        <w:t>и учреждений образования, предназначенные для участия в национальных и международных фестивалях;</w:t>
      </w:r>
    </w:p>
    <w:p w:rsidR="00000000" w:rsidRDefault="008578BD">
      <w:pPr>
        <w:pStyle w:val="a5"/>
        <w:jc w:val="both"/>
      </w:pPr>
      <w:r>
        <w:t xml:space="preserve">- припасы, превышающие нормы, установленные в соответствии с частью первой пункта 4 статьи 363 таможенного кодекса Таможенного союза, подлежащие помещению под </w:t>
      </w:r>
      <w:r>
        <w:t>таможенные процедуры;</w:t>
      </w:r>
    </w:p>
    <w:p w:rsidR="00000000" w:rsidRDefault="008578BD">
      <w:pPr>
        <w:pStyle w:val="a5"/>
        <w:jc w:val="both"/>
      </w:pPr>
      <w:r>
        <w:t xml:space="preserve">(абзац введен решением Комиссии Таможенного союза от </w:t>
      </w:r>
      <w:hyperlink r:id="rId752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  <w:jc w:val="both"/>
      </w:pPr>
      <w:r>
        <w:t xml:space="preserve">- продукция (товары), </w:t>
      </w:r>
      <w:r>
        <w:t>реализуемая в магазинах беспошлинной торговли и помещаемые под режим беспошлинной торговли;</w:t>
      </w:r>
    </w:p>
    <w:p w:rsidR="00000000" w:rsidRDefault="008578BD">
      <w:pPr>
        <w:pStyle w:val="a5"/>
        <w:jc w:val="both"/>
      </w:pPr>
      <w:r>
        <w:t xml:space="preserve">(абзац введен решением Комиссии Таможенного союза от </w:t>
      </w:r>
      <w:hyperlink r:id="rId75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в ред. решения Совета Евразийской экономической комиссии от </w:t>
      </w:r>
      <w:hyperlink r:id="rId75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- гуманитарная</w:t>
      </w:r>
      <w:r>
        <w:t xml:space="preserve"> помощь;</w:t>
      </w:r>
    </w:p>
    <w:p w:rsidR="00000000" w:rsidRDefault="008578BD">
      <w:pPr>
        <w:pStyle w:val="a5"/>
        <w:jc w:val="both"/>
      </w:pPr>
      <w:r>
        <w:t xml:space="preserve">(абзац введен решением Комиссии Таможенного союза от </w:t>
      </w:r>
      <w:hyperlink r:id="rId755" w:tooltip="Решение 456 от 18.11.2010 КТС&#13;&#10;&#13;&#10;Изменения в решение 299 о санитарно-эпидемиологическом контроле" w:history="1">
        <w:r>
          <w:rPr>
            <w:rStyle w:val="a3"/>
          </w:rPr>
          <w:t>18.11.2010 N 456</w:t>
        </w:r>
      </w:hyperlink>
      <w:r>
        <w:t>)</w:t>
      </w:r>
    </w:p>
    <w:p w:rsidR="00000000" w:rsidRDefault="008578BD">
      <w:pPr>
        <w:pStyle w:val="a5"/>
      </w:pPr>
      <w:r>
        <w:fldChar w:fldCharType="begin"/>
      </w:r>
      <w:r>
        <w:instrText xml:space="preserve"> </w:instrText>
      </w:r>
      <w:r>
        <w:instrText>INCLUDEPICTURE  \d "data:image/gif;base6</w:instrText>
      </w:r>
      <w:r>
        <w:instrText>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 xml:space="preserve">Изменения, внесенные Решением Совета Евразийской экономической комиссии от </w:t>
      </w:r>
      <w:hyperlink r:id="rId756" w:tooltip="Решение 64 от 20.07.2012 Совета ЕЭК&#13;&#10;&#13;&#10;Изменения в решение КТС 299 о применении санитарных мер в ТС" w:history="1">
        <w:r>
          <w:rPr>
            <w:rStyle w:val="a3"/>
          </w:rPr>
          <w:t>20.07.2012 N 64</w:t>
        </w:r>
      </w:hyperlink>
      <w:r>
        <w:rPr>
          <w:i/>
          <w:iCs/>
          <w:color w:val="008000"/>
        </w:rPr>
        <w:t xml:space="preserve"> в раздел III, действуют до 31 декабря 2016 года.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- товары, предназначенная для организации и проведения XXII Олимпийских зимних игр и XI Паралимпийских зимних игр 2014 года в городе Сочи и разрешенная к помещению по</w:t>
      </w:r>
      <w:r>
        <w:t>д специальную таможенную процедуру в соответствии с пунктом 9 Перечня категорий товаров, в отношении которых может быть установлена специальная таможенная процедура, и условий помещения товаров под такую таможенную процедуру, утвержденного Решением Комисси</w:t>
      </w:r>
      <w:r>
        <w:t xml:space="preserve">и Таможенного союза от </w:t>
      </w:r>
      <w:hyperlink r:id="rId757" w:tooltip="Решение 329 от 20.05.2010 КТС&#13;&#10;&#13;&#10;Об установлении спецпроцедуры и условия помещения товаров под такую процедуру" w:history="1">
        <w:r>
          <w:rPr>
            <w:rStyle w:val="a3"/>
          </w:rPr>
          <w:t>20 мая 2010 года N 329</w:t>
        </w:r>
      </w:hyperlink>
      <w:r>
        <w:t>.</w:t>
      </w:r>
    </w:p>
    <w:p w:rsidR="00000000" w:rsidRDefault="008578BD">
      <w:pPr>
        <w:pStyle w:val="a5"/>
        <w:jc w:val="both"/>
      </w:pPr>
      <w:r>
        <w:t>(абзац введен решением Совета Евразийской экономической ком</w:t>
      </w:r>
      <w:r>
        <w:t xml:space="preserve">иссии от </w:t>
      </w:r>
      <w:hyperlink r:id="rId758" w:tooltip="Решение 64 от 20.07.2012 Совета ЕЭК&#13;&#10;&#13;&#10;Изменения в решение КТС 299 о применении санитарных мер в ТС" w:history="1">
        <w:r>
          <w:rPr>
            <w:rStyle w:val="a3"/>
          </w:rPr>
          <w:t>20.07.2012 N 64</w:t>
        </w:r>
      </w:hyperlink>
      <w:r>
        <w:t xml:space="preserve">, в ред. решения Совета Евразийской экономической комиссии от </w:t>
      </w:r>
      <w:hyperlink r:id="rId75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jc w:val="both"/>
      </w:pPr>
      <w:r>
        <w:t>- товары для личного пользования (товары, отнесенные таможенным органом государства – члена Евразийского экономического союза к товарам для л</w:t>
      </w:r>
      <w:r>
        <w:t>ичного пользования в соответствии с Таможенным кодексом Евразийского экономического союза). Предъявление транспортных (перевозочных) и (или) коммерческих документов не требуется, штамп "ввоз разрешен не проставляется.</w:t>
      </w:r>
    </w:p>
    <w:p w:rsidR="00000000" w:rsidRDefault="008578BD">
      <w:pPr>
        <w:pStyle w:val="a5"/>
        <w:jc w:val="both"/>
      </w:pPr>
      <w:r>
        <w:t>(абзац введен решением Совета Евразийс</w:t>
      </w:r>
      <w:r>
        <w:t xml:space="preserve">кой экономической комиссии от </w:t>
      </w:r>
      <w:hyperlink r:id="rId760" w:tooltip="Решение 97 от 09.09.2019 Совета ЕЭК&#13;&#10;&#13;&#10;Изменения в Единый перечень товаров, подлежащих санитарно-эпидемиологическому контролю" w:history="1">
        <w:r>
          <w:rPr>
            <w:rStyle w:val="a3"/>
          </w:rPr>
          <w:t>09.09.2019 N 97</w:t>
        </w:r>
      </w:hyperlink>
      <w:r>
        <w:t>)</w:t>
      </w:r>
    </w:p>
    <w:p w:rsidR="00000000" w:rsidRDefault="008578BD">
      <w:pPr>
        <w:pStyle w:val="a5"/>
        <w:jc w:val="both"/>
      </w:pPr>
      <w:r>
        <w:lastRenderedPageBreak/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УТВЕРЖДЕНЫ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Решением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таможенного </w:t>
      </w:r>
      <w:r>
        <w:rPr>
          <w:rFonts w:eastAsia="Times New Roman"/>
          <w:color w:val="080000"/>
        </w:rPr>
        <w:t>союза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r>
        <w:rPr>
          <w:rFonts w:eastAsia="Times New Roman"/>
        </w:rPr>
        <w:t xml:space="preserve">28 мая 2010 г. N 299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ЕДИНЫЕ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САНИТАРНО-ЭПИДЕМИОЛОГИЧЕСКИЕ И ГИГИЕНИЧЕСКИЕ ТРЕБОВАНИЯ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К ТОВАРАМ, ПОДЛЕЖАЩИХ САНИТАРНО-ЭПИДЕМИОЛОГИЧЕСКОМУ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НАДЗОРУ (КОНТРОЛЮ)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Не приводятся.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УТВЕРЖДЕНО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Решением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таможенного союза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r>
        <w:rPr>
          <w:rFonts w:eastAsia="Times New Roman"/>
        </w:rPr>
        <w:t>28 мая 2010 г. N 299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a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Единая форма документа, подтверждающего безопасность продукции (товаров), утратила силу с 01.06.2019, за ис</w:t>
      </w:r>
      <w:r>
        <w:rPr>
          <w:i/>
          <w:iCs/>
          <w:color w:val="008000"/>
        </w:rPr>
        <w:t>ключением случаев актуализации сведений о свидетельствах о государственной регистрации, выданных до указанной даты.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8578BD">
      <w:pPr>
        <w:shd w:val="clear" w:color="auto" w:fill="FFFFFF"/>
        <w:ind w:firstLine="240"/>
        <w:divId w:val="133183000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761" w:tooltip="Решение 80 от 30.06.2017 Коллегии ЕЭК&#13;&#10;&#13;&#10;Единая форма свидетельства о госрегистрации продукции, правила его оформления и порядок формирования и ведения единого реестра свидетельств о госрегистрации" w:history="1">
        <w:r>
          <w:rPr>
            <w:rStyle w:val="a3"/>
            <w:rFonts w:eastAsia="Times New Roman"/>
          </w:rPr>
          <w:t>Решение 80 от 30.06.2017 Коллегии ЕЭК</w:t>
        </w:r>
      </w:hyperlink>
    </w:p>
    <w:p w:rsidR="00000000" w:rsidRDefault="008578BD">
      <w:pPr>
        <w:pStyle w:val="a5"/>
        <w:shd w:val="clear" w:color="auto" w:fill="FFFFFF"/>
        <w:divId w:val="77929884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779298848"/>
      </w:pPr>
      <w:r>
        <w:t> </w:t>
      </w:r>
    </w:p>
    <w:p w:rsidR="00000000" w:rsidRDefault="008578BD">
      <w:pPr>
        <w:shd w:val="clear" w:color="auto" w:fill="FFFFFF"/>
        <w:jc w:val="center"/>
        <w:divId w:val="779298848"/>
        <w:rPr>
          <w:rFonts w:eastAsia="Times New Roman"/>
        </w:rPr>
      </w:pPr>
      <w:r>
        <w:rPr>
          <w:rFonts w:eastAsia="Times New Roman"/>
        </w:rPr>
        <w:t>СВИДЕТЕЛЬСТВО</w:t>
      </w:r>
      <w:r>
        <w:rPr>
          <w:rFonts w:eastAsia="Times New Roman"/>
        </w:rPr>
        <w:br/>
        <w:t xml:space="preserve">о государственной регистрации </w:t>
      </w:r>
    </w:p>
    <w:p w:rsidR="00000000" w:rsidRDefault="008578BD">
      <w:pPr>
        <w:pStyle w:val="a5"/>
        <w:shd w:val="clear" w:color="auto" w:fill="FFFFFF"/>
        <w:divId w:val="779298848"/>
      </w:pPr>
      <w:r>
        <w:t> </w:t>
      </w:r>
    </w:p>
    <w:p w:rsidR="00000000" w:rsidRDefault="008578BD">
      <w:pPr>
        <w:pStyle w:val="a5"/>
        <w:shd w:val="clear" w:color="auto" w:fill="FFFFFF"/>
        <w:divId w:val="779298848"/>
      </w:pPr>
      <w:r>
        <w:t>Утратило силу с 1 июня 2019 года. - Решение Коллегии Евразийс</w:t>
      </w:r>
      <w:r>
        <w:t xml:space="preserve">кой экономической комиссии от </w:t>
      </w:r>
      <w:hyperlink r:id="rId762" w:tooltip="Решение 80 от 30.06.2017 Коллегии ЕЭК&#13;&#10;&#13;&#10;Единая форма свидетельства о госрегистрации продукции, правила его оформления и порядок формирования и ведения единого реестра свидетельств о госрегистрации" w:history="1">
        <w:r>
          <w:rPr>
            <w:rStyle w:val="a3"/>
          </w:rPr>
          <w:t>30.06.2017 N 80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129185757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76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34030573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</w:t>
      </w:r>
      <w:r>
        <w:rPr>
          <w:i/>
          <w:iCs/>
          <w:color w:val="008000"/>
        </w:rPr>
        <w:t>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 </w:t>
      </w:r>
    </w:p>
    <w:p w:rsidR="00000000" w:rsidRDefault="008578BD">
      <w:pPr>
        <w:shd w:val="clear" w:color="auto" w:fill="FFFFFF"/>
        <w:jc w:val="center"/>
        <w:divId w:val="1340305737"/>
        <w:rPr>
          <w:rFonts w:eastAsia="Times New Roman"/>
        </w:rPr>
      </w:pPr>
      <w:r>
        <w:rPr>
          <w:rFonts w:eastAsia="Times New Roman"/>
          <w:color w:val="080000"/>
        </w:rPr>
        <w:t xml:space="preserve">(в ред. решений Комиссии Таможенного союза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764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  <w:color w:val="080000"/>
        </w:rPr>
        <w:t>, от</w:t>
      </w:r>
      <w:r>
        <w:rPr>
          <w:rFonts w:eastAsia="Times New Roman"/>
          <w:color w:val="080000"/>
        </w:rPr>
        <w:t xml:space="preserve"> </w:t>
      </w:r>
      <w:hyperlink r:id="rId765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  <w:rFonts w:eastAsia="Times New Roman"/>
          </w:rPr>
          <w:t>20.09.2010 N 383</w:t>
        </w:r>
      </w:hyperlink>
      <w:r>
        <w:rPr>
          <w:rFonts w:eastAsia="Times New Roman"/>
          <w:color w:val="080000"/>
        </w:rPr>
        <w:t xml:space="preserve">,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766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</w:rPr>
          <w:t>14.10.2010 N 432</w:t>
        </w:r>
      </w:hyperlink>
      <w:r>
        <w:rPr>
          <w:rFonts w:eastAsia="Times New Roman"/>
          <w:color w:val="080000"/>
        </w:rPr>
        <w:t xml:space="preserve">, от </w:t>
      </w:r>
      <w:hyperlink r:id="rId767" w:tooltip="Решение 568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 N 568</w:t>
        </w:r>
      </w:hyperlink>
      <w:r>
        <w:rPr>
          <w:rFonts w:eastAsia="Times New Roman"/>
          <w:color w:val="080000"/>
        </w:rPr>
        <w:t>,</w:t>
      </w:r>
      <w:r>
        <w:rPr>
          <w:rFonts w:eastAsia="Times New Roman"/>
        </w:rPr>
        <w:br/>
        <w:t xml:space="preserve">решения Коллегии Евразийской </w:t>
      </w:r>
      <w:r>
        <w:rPr>
          <w:rFonts w:eastAsia="Times New Roman"/>
        </w:rPr>
        <w:t xml:space="preserve">экономической комиссии </w:t>
      </w:r>
      <w:r>
        <w:rPr>
          <w:rFonts w:eastAsia="Times New Roman"/>
        </w:rPr>
        <w:br/>
        <w:t xml:space="preserve">от </w:t>
      </w:r>
      <w:hyperlink r:id="rId76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10.11.2015 N 149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 xml:space="preserve">решения Совета Евразийской экономической комиссии </w:t>
      </w:r>
      <w:r>
        <w:rPr>
          <w:rFonts w:eastAsia="Times New Roman"/>
        </w:rPr>
        <w:br/>
        <w:t xml:space="preserve">от </w:t>
      </w:r>
      <w:hyperlink r:id="rId76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right"/>
        <w:divId w:val="1340305737"/>
        <w:rPr>
          <w:rFonts w:eastAsia="Times New Roman"/>
        </w:rPr>
      </w:pPr>
      <w:r>
        <w:rPr>
          <w:rFonts w:eastAsia="Times New Roman"/>
          <w:color w:val="080000"/>
        </w:rPr>
        <w:t>Лицевая сторона формы</w:t>
      </w:r>
      <w:r>
        <w:rPr>
          <w:rFonts w:eastAsia="Times New Roman"/>
        </w:rPr>
        <w:t xml:space="preserve">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HTML"/>
        <w:divId w:val="1340305737"/>
      </w:pPr>
    </w:p>
    <w:p w:rsidR="00000000" w:rsidRDefault="008578BD">
      <w:pPr>
        <w:pStyle w:val="HTML"/>
        <w:divId w:val="1340305737"/>
      </w:pPr>
      <w:r>
        <w:t xml:space="preserve">                  </w:t>
      </w:r>
      <w:r>
        <w:t>ЛОГОТИП Евразийского экономического союза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 xml:space="preserve">                       ЕВРАЗИЙСКИЙ ЭКОНОМИЧЕСКИЙ СОЮЗ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        (уполномоченный орган государства - члена</w:t>
      </w:r>
    </w:p>
    <w:p w:rsidR="00000000" w:rsidRDefault="008578BD">
      <w:pPr>
        <w:pStyle w:val="HTML"/>
        <w:divId w:val="1340305737"/>
      </w:pPr>
      <w:r>
        <w:t xml:space="preserve">                    Ев</w:t>
      </w:r>
      <w:r>
        <w:t>разийского экономического союза)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           (руководитель уполномоченного органа)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(наименование административно-территориального образования)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 xml:space="preserve">                               СВИДЕТЕЛЬСТВО</w:t>
      </w:r>
    </w:p>
    <w:p w:rsidR="00000000" w:rsidRDefault="008578BD">
      <w:pPr>
        <w:pStyle w:val="HTML"/>
        <w:divId w:val="1340305737"/>
      </w:pPr>
      <w:r>
        <w:t xml:space="preserve">                       о государственной регистрации</w:t>
      </w:r>
    </w:p>
    <w:p w:rsidR="00000000" w:rsidRDefault="008578BD">
      <w:pPr>
        <w:pStyle w:val="HTML"/>
        <w:divId w:val="1340305737"/>
      </w:pPr>
      <w:r>
        <w:t xml:space="preserve">            </w:t>
      </w:r>
      <w:r>
        <w:t xml:space="preserve">           N ______ от __ _________ ____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Продукция: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>__________________________________________________</w:t>
      </w:r>
      <w:r>
        <w:t>_________________________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(наименование продукции, нормативные и (или) технические документы, в</w:t>
      </w:r>
    </w:p>
    <w:p w:rsidR="00000000" w:rsidRDefault="008578BD">
      <w:pPr>
        <w:pStyle w:val="HTML"/>
        <w:divId w:val="1340305737"/>
      </w:pPr>
      <w:r>
        <w:t xml:space="preserve">    соответствии с которыми изготовлена продукция, наименование и место</w:t>
      </w:r>
    </w:p>
    <w:p w:rsidR="00000000" w:rsidRDefault="008578BD">
      <w:pPr>
        <w:pStyle w:val="HTML"/>
        <w:divId w:val="1340305737"/>
      </w:pPr>
      <w:r>
        <w:t xml:space="preserve">         </w:t>
      </w:r>
      <w:r>
        <w:t xml:space="preserve">  нахождения изготовителя (производителя), получателя)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соответствует 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прошла   государственную  регистрацию,  внесена  в  Реестр  свидетельств  о</w:t>
      </w:r>
    </w:p>
    <w:p w:rsidR="00000000" w:rsidRDefault="008578BD">
      <w:pPr>
        <w:pStyle w:val="HTML"/>
        <w:divId w:val="1340305737"/>
      </w:pPr>
      <w:r>
        <w:t>государственной  регистрации  и  разрешена  д</w:t>
      </w:r>
      <w:r>
        <w:t>ля  производства, реализации и</w:t>
      </w:r>
    </w:p>
    <w:p w:rsidR="00000000" w:rsidRDefault="008578BD">
      <w:pPr>
        <w:pStyle w:val="HTML"/>
        <w:divId w:val="1340305737"/>
      </w:pPr>
      <w:r>
        <w:t>использования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Настоящее  свидетельство  выдано  на  основании  (перечислить рассмотренные</w:t>
      </w:r>
    </w:p>
    <w:p w:rsidR="00000000" w:rsidRDefault="008578BD">
      <w:pPr>
        <w:pStyle w:val="HTML"/>
        <w:divId w:val="1340305737"/>
      </w:pPr>
      <w:r>
        <w:t>протоколы    исследований,    наименование    организации    (испытательной</w:t>
      </w:r>
    </w:p>
    <w:p w:rsidR="00000000" w:rsidRDefault="008578BD">
      <w:pPr>
        <w:pStyle w:val="HTML"/>
        <w:divId w:val="1340305737"/>
      </w:pPr>
      <w:r>
        <w:t>лаборатории,   центра),   проводившей  исследования,  дру</w:t>
      </w:r>
      <w:r>
        <w:t>гие  рассмотренные</w:t>
      </w:r>
    </w:p>
    <w:p w:rsidR="00000000" w:rsidRDefault="008578BD">
      <w:pPr>
        <w:pStyle w:val="HTML"/>
        <w:divId w:val="1340305737"/>
      </w:pPr>
      <w:r>
        <w:t>документы)):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Срок  действия  свидетельства о государственной регистрации устанавливается</w:t>
      </w:r>
    </w:p>
    <w:p w:rsidR="00000000" w:rsidRDefault="008578BD">
      <w:pPr>
        <w:pStyle w:val="HTML"/>
        <w:divId w:val="1340305737"/>
      </w:pPr>
      <w:r>
        <w:t>на  весь  период   изготовления   или  поставок   подконтрольной  продукции</w:t>
      </w:r>
    </w:p>
    <w:p w:rsidR="00000000" w:rsidRDefault="008578BD">
      <w:pPr>
        <w:pStyle w:val="HTML"/>
        <w:divId w:val="1340305737"/>
      </w:pPr>
      <w:r>
        <w:t>(товаров) на территорию Евразийского экономического союза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>Подпись,  ФИО, должность уполномоченного лица, выдавшего документ, и печать</w:t>
      </w:r>
    </w:p>
    <w:p w:rsidR="00000000" w:rsidRDefault="008578BD">
      <w:pPr>
        <w:pStyle w:val="HTML"/>
        <w:divId w:val="1340305737"/>
      </w:pPr>
      <w:r>
        <w:t>органа (учреждения), выдавшего документ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lastRenderedPageBreak/>
        <w:t xml:space="preserve">    </w:t>
      </w:r>
      <w:r>
        <w:t xml:space="preserve">                         (Ф.И.О./подпись)</w:t>
      </w:r>
    </w:p>
    <w:p w:rsidR="00000000" w:rsidRDefault="008578BD">
      <w:pPr>
        <w:pStyle w:val="HTML"/>
        <w:divId w:val="1340305737"/>
      </w:pPr>
      <w:r>
        <w:t xml:space="preserve"> </w:t>
      </w:r>
    </w:p>
    <w:p w:rsidR="00000000" w:rsidRDefault="008578BD">
      <w:pPr>
        <w:pStyle w:val="HTML"/>
        <w:divId w:val="1340305737"/>
      </w:pPr>
      <w:r>
        <w:t xml:space="preserve">    М.П.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right"/>
        <w:divId w:val="13403057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Приложение N 1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к Единой форме документа,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подтверждающего безопасность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продукции (товаров)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(Единой форме свидетельства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 государственной регистрации)</w:t>
      </w:r>
      <w:r>
        <w:rPr>
          <w:rFonts w:eastAsia="Times New Roman"/>
        </w:rPr>
        <w:t xml:space="preserve"> </w:t>
      </w:r>
    </w:p>
    <w:p w:rsidR="00000000" w:rsidRDefault="008578BD">
      <w:pPr>
        <w:shd w:val="clear" w:color="auto" w:fill="FFFFFF"/>
        <w:jc w:val="center"/>
        <w:divId w:val="1340305737"/>
        <w:rPr>
          <w:rFonts w:eastAsia="Times New Roman"/>
        </w:rPr>
      </w:pPr>
      <w:r>
        <w:rPr>
          <w:rFonts w:eastAsia="Times New Roman"/>
          <w:color w:val="080000"/>
        </w:rPr>
        <w:t xml:space="preserve">ПОЛОЖЕНИЕ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 ПОРЯДКЕ ОФОРМЛЕНИЯ ЕДИНОЙ ФОРМЫ ДОКУ</w:t>
      </w:r>
      <w:r>
        <w:rPr>
          <w:rFonts w:eastAsia="Times New Roman"/>
          <w:color w:val="080000"/>
        </w:rPr>
        <w:t xml:space="preserve">МЕНТА,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ПОДТВЕРЖДАЮЩЕГО БЕЗОПАСНОСТЬ ПРОДУКЦИИ (ТОВАРОВ), В ЧАСТИ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ЕЕ СООТВЕТСТВИЯ САНИТАРНО-ЭПИДЕМИОЛОГИЧЕСКИМ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И ГИГИЕНИЧЕСКИМ ТРЕБОВАНИЯМ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center"/>
        <w:divId w:val="1340305737"/>
        <w:rPr>
          <w:rFonts w:eastAsia="Times New Roman"/>
        </w:rPr>
      </w:pPr>
      <w:r>
        <w:rPr>
          <w:rFonts w:eastAsia="Times New Roman"/>
          <w:color w:val="080000"/>
        </w:rPr>
        <w:t xml:space="preserve">(в ред. решений Комиссии Таможенного союза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770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  <w:color w:val="080000"/>
        </w:rPr>
        <w:t xml:space="preserve"> , от </w:t>
      </w:r>
      <w:hyperlink r:id="rId771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  <w:rFonts w:eastAsia="Times New Roman"/>
          </w:rPr>
          <w:t>20.0</w:t>
        </w:r>
        <w:r>
          <w:rPr>
            <w:rStyle w:val="a3"/>
            <w:rFonts w:eastAsia="Times New Roman"/>
          </w:rPr>
          <w:t>9.2010 N 383</w:t>
        </w:r>
      </w:hyperlink>
      <w:r>
        <w:rPr>
          <w:rFonts w:eastAsia="Times New Roman"/>
          <w:color w:val="080000"/>
        </w:rPr>
        <w:t xml:space="preserve"> ,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772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</w:rPr>
          <w:t>14.10.2010 N 432</w:t>
        </w:r>
      </w:hyperlink>
      <w:r>
        <w:rPr>
          <w:rFonts w:eastAsia="Times New Roman"/>
          <w:color w:val="080000"/>
        </w:rPr>
        <w:t xml:space="preserve"> , от </w:t>
      </w:r>
      <w:hyperlink r:id="rId773" w:tooltip="Решение 568 от 02.03.2011 КТС&#13;&#10;&#13;&#10;Изменения в решение 299 по санитарно-эпидемиологическому контролю" w:history="1">
        <w:r>
          <w:rPr>
            <w:rStyle w:val="a3"/>
            <w:rFonts w:eastAsia="Times New Roman"/>
          </w:rPr>
          <w:t>02.03.2011 N 568</w:t>
        </w:r>
      </w:hyperlink>
      <w:r>
        <w:rPr>
          <w:rFonts w:eastAsia="Times New Roman"/>
          <w:color w:val="080000"/>
        </w:rPr>
        <w:t xml:space="preserve"> ,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решений Коллегии Евразийской экономической комиссии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774" w:tooltip="Решение 206 от 06.11.2012 Коллегии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06.11.2012 N 206</w:t>
        </w:r>
      </w:hyperlink>
      <w:r>
        <w:rPr>
          <w:rFonts w:eastAsia="Times New Roman"/>
          <w:color w:val="080000"/>
        </w:rPr>
        <w:t xml:space="preserve">, </w:t>
      </w:r>
      <w:r>
        <w:rPr>
          <w:rFonts w:eastAsia="Times New Roman"/>
        </w:rPr>
        <w:t xml:space="preserve">от </w:t>
      </w:r>
      <w:hyperlink r:id="rId775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10.11.2015 N 149</w:t>
        </w:r>
      </w:hyperlink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shd w:val="clear" w:color="auto" w:fill="FFFFFF"/>
        <w:ind w:firstLine="240"/>
        <w:divId w:val="88618446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77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Решение 149 от 10.11.2015 Коллегии ЕЭК</w:t>
        </w:r>
      </w:hyperlink>
    </w:p>
    <w:p w:rsidR="00000000" w:rsidRDefault="008578BD">
      <w:pPr>
        <w:pStyle w:val="a5"/>
        <w:shd w:val="clear" w:color="auto" w:fill="FFFFFF"/>
        <w:divId w:val="419840085"/>
      </w:pPr>
      <w:r>
        <w:t>1. Положение о порядке оформления Единой формы документа, подтверждающего безопасность продукции (т</w:t>
      </w:r>
      <w:r>
        <w:t>оваров), в части ее соответствия санитарно-эпидемиологическим и гигиеническим требованиям (далее - Положение), устанавливает порядок организации, оформления и выдачи документа, подтверждающего безопасность продукции (товаров), в части ее соответствия санит</w:t>
      </w:r>
      <w:r>
        <w:t>арно-эпидемиологическим и гигиеническим требованиям - свидетельства о государственной регистрации на продукцию (товары), включенную в раздел II Единого перечня продукции (товаров), подлежащей государственному санитарно-эпидемиологическому надзору (контролю</w:t>
      </w:r>
      <w:r>
        <w:t>) на таможенной границе и таможенной территории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1801462620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777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  <w:vanish/>
          </w:rPr>
          <w:t>Решение 432 от 14.10.2010 КТС</w:t>
        </w:r>
      </w:hyperlink>
    </w:p>
    <w:p w:rsidR="00000000" w:rsidRDefault="008578BD">
      <w:pPr>
        <w:pStyle w:val="a5"/>
        <w:shd w:val="clear" w:color="auto" w:fill="FFFFFF"/>
        <w:divId w:val="278494294"/>
      </w:pPr>
      <w:r>
        <w:t>1. Положение о порядке оформления Единой формы документа, подтверждающего безопасность продукции (товаров), в части ее соответствия санитарно-эпидемиологическим и гигиеническим требованиям (далее - Положение), устанавливает по</w:t>
      </w:r>
      <w:r>
        <w:t>рядок организации, оформления и выдачи документа, подтверждающего безопасность продукции (товаров), в части ее соответствия санитарно-эпидемиологическим и гигиеническим требованиям - свидетельства о государственной регистрации на товары, включенные в разде</w:t>
      </w:r>
      <w:r>
        <w:t xml:space="preserve">л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союза. </w:t>
      </w:r>
    </w:p>
    <w:p w:rsidR="00000000" w:rsidRDefault="008578BD">
      <w:pPr>
        <w:pStyle w:val="a5"/>
        <w:shd w:val="clear" w:color="auto" w:fill="FFFFFF"/>
        <w:divId w:val="1340305737"/>
      </w:pPr>
      <w:r>
        <w:t>Для данного Положения под государствами-членами понимаются государства - члены Евразийского экономич</w:t>
      </w:r>
      <w:r>
        <w:t>еского союза.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7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2. Работы д</w:t>
      </w:r>
      <w:r>
        <w:t>ля целей получения документа, подтверждающего безопасность продукции (товаров), в части ее соответствия санитарно-эпидемиологическим и гигиеническим требованиям, осуществляются уполномоченными органами государств-членов по заявлениям индивидуальных предпри</w:t>
      </w:r>
      <w:r>
        <w:t>нимателей, юридических лиц (далее - заявители) за их счет.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79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, реше</w:t>
      </w:r>
      <w:r>
        <w:t xml:space="preserve">ния Коллегии Евразийской экономической комиссии от </w:t>
      </w:r>
      <w:hyperlink r:id="rId78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Заявителем на получение документа, по</w:t>
      </w:r>
      <w:r>
        <w:t>дтверждающего безопасность продукции (товаров), в части ее соответствия санитарно-эпидемиологическим и гигиеническим требованиям, является: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8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для подконтрольной продукции (товаров), изготавливаемой на таможенной территории Евразийского экономического </w:t>
      </w:r>
      <w:r>
        <w:t>союза, - изготовитель (производитель) подконтрольной продукции (товаров);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8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для подконтрольной продукции (товаров), изготавливаемой вне таможенной территории Евразийского экономического союза, - изготовитель (производитель), поставщик (импортер) подконтрольной продукции (товаров).</w:t>
      </w:r>
    </w:p>
    <w:p w:rsidR="00000000" w:rsidRDefault="008578BD">
      <w:pPr>
        <w:pStyle w:val="a5"/>
        <w:shd w:val="clear" w:color="auto" w:fill="FFFFFF"/>
        <w:divId w:val="1340305737"/>
      </w:pPr>
      <w:r>
        <w:t>(</w:t>
      </w:r>
      <w:r>
        <w:t xml:space="preserve">в ред. решения Коллегии Евразийской экономической комиссии от </w:t>
      </w:r>
      <w:hyperlink r:id="rId783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3. Срок оформления докумен</w:t>
      </w:r>
      <w:r>
        <w:t xml:space="preserve">та, подтверждающего безопасность продукции (товаров), в части ее соответствия санитарно-эпидемиологическим и гигиеническим требованиям, не может превышать 30 календарных дней с момента обращения заявителя.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8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>4. Порядок оформления документа, подтверждающего безопасность продукции (товаров), в части ее соответствия сани</w:t>
      </w:r>
      <w:r>
        <w:t xml:space="preserve">тарно-эпидемиологическим и гигиеническим требованиям, включает: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8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прием и регистрацию заявления; </w:t>
      </w:r>
    </w:p>
    <w:p w:rsidR="00000000" w:rsidRDefault="008578BD">
      <w:pPr>
        <w:pStyle w:val="a5"/>
        <w:shd w:val="clear" w:color="auto" w:fill="FFFFFF"/>
        <w:divId w:val="1340305737"/>
      </w:pPr>
      <w:r>
        <w:t>экспертизу представленных документов, включая документы, предоставляемые заявителем, и результаты лабораторных исследований испытаний) подконтрольной продукции (товаров) на соответствие Единым санитарным требованиям &lt;1&gt;;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8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-------------------------</w:t>
      </w:r>
      <w:r>
        <w:t xml:space="preserve">------- </w:t>
      </w:r>
    </w:p>
    <w:p w:rsidR="00000000" w:rsidRDefault="008578BD">
      <w:pPr>
        <w:pStyle w:val="a5"/>
        <w:shd w:val="clear" w:color="auto" w:fill="FFFFFF"/>
        <w:divId w:val="1340305737"/>
      </w:pPr>
      <w:r>
        <w:t>&lt;1&gt; Единые санитарные требования действуют до принятия технических регламентов Евразийского экономического союза на данный вид подконтрольной продукции (товаров).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 xml:space="preserve">(в ред. решения Коллегии Евразийской экономической комиссии от </w:t>
      </w:r>
      <w:hyperlink r:id="rId78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согласование необходимой информации в соответствии с законодательством государства-члена, в котором проводи</w:t>
      </w:r>
      <w:r>
        <w:t>тся государственная регистрация;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8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</w:t>
        </w:r>
        <w:r>
          <w:rPr>
            <w:rStyle w:val="a3"/>
          </w:rPr>
          <w:t xml:space="preserve">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внесение сведений о подконтрольной продукции (товарах) в Реестр свидетельств о государственной регистрации (далее - Реестр свидетельств);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89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оформление и выдачу документа, подтверждающего безопасность продукции (товаров), в части ее соответствия санитарно-эпидемиологическим и</w:t>
      </w:r>
      <w:r>
        <w:t xml:space="preserve"> гигиеническим требованиям.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9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5. Отбор проб (образцов) подконтрол</w:t>
      </w:r>
      <w:r>
        <w:t>ьной продукции (товаров), изготовленной на таможенной территории таможенного союза, для лабораторных исследований (испытаний) осуществляется лабораториями уполномоченных органов, аккредитованными (аттестованными) в национальных системах аккредитации (аттес</w:t>
      </w:r>
      <w:r>
        <w:t>тации) государств-членов и внесенных в Единый реестр органов по сертификации и испытательных лабораторий (центров) таможенного союза, в количестве, необходимом для проведения исследований, и оформляется актом отбора.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</w:t>
      </w:r>
      <w:r>
        <w:t xml:space="preserve">ономической комиссии от </w:t>
      </w:r>
      <w:hyperlink r:id="rId79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Пробы (образцы) подконтрольной продукции (товаров), изготавливае</w:t>
      </w:r>
      <w:r>
        <w:t>мой вне таможенной территории Евразийского экономического союза, для целей оформления свидетельства о государственной регистрации предоставляются с сопроводительным письмом изготовителя (производителя).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экономической ко</w:t>
      </w:r>
      <w:r>
        <w:t xml:space="preserve">миссии от </w:t>
      </w:r>
      <w:hyperlink r:id="rId79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6. Лабораторные исследования подконтрольной продукции (товаров) для целей офор</w:t>
      </w:r>
      <w:r>
        <w:t>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лабораториями уполномоченных органов, аккредитованными (аттестованными) в национальных системах</w:t>
      </w:r>
      <w:r>
        <w:t xml:space="preserve"> аккредитации (аттестации) государств-членов и внесенными в Единый реестр органов по сертификации и испытательных лабораторий (центров) таможенного союза, в целях установления безопасности подконтрольной продукции (товаров) в соответствии с Едиными санитар</w:t>
      </w:r>
      <w:r>
        <w:t>ными требованиями.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9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, решения Коллегии Евразийской экономической к</w:t>
      </w:r>
      <w:r>
        <w:t xml:space="preserve">омиссии от </w:t>
      </w:r>
      <w:hyperlink r:id="rId794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7. Решение о выдаче документа, подтверждающего безопасность продукции (товаров), в части ее соответствия санитарно-эпидемиологическим и гигиеническим требованиям, принимается уполномоченными органами на основании положительных результатов </w:t>
      </w:r>
      <w:r>
        <w:lastRenderedPageBreak/>
        <w:t>экспертизы предст</w:t>
      </w:r>
      <w:r>
        <w:t>авленной документации и результатов лабораторных исследований (испытаний) подконтрольной продукции (товаров).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9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79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</w:t>
        </w:r>
        <w:r>
          <w:rPr>
            <w:rStyle w:val="a3"/>
          </w:rPr>
          <w:t>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8. Для целей выдачи документа, подтверждающего безопасность продукции (товаров), в части ее соответствия санитарно-эпидемиологическим и гигиеническим требованиям, представляются следующие документы: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</w:t>
      </w:r>
      <w:r>
        <w:t xml:space="preserve">от </w:t>
      </w:r>
      <w:hyperlink r:id="rId797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1) для подконтрольной продукции (товаров), изготавливаемой на таможенной территории Евразийского экономиче</w:t>
      </w:r>
      <w:r>
        <w:t>ского союза: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79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заявление;</w:t>
      </w:r>
    </w:p>
    <w:p w:rsidR="00000000" w:rsidRDefault="008578BD">
      <w:pPr>
        <w:pStyle w:val="a5"/>
        <w:shd w:val="clear" w:color="auto" w:fill="FFFFFF"/>
        <w:divId w:val="1340305737"/>
      </w:pPr>
      <w:r>
        <w:t>к</w:t>
      </w:r>
      <w:r>
        <w:t>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000000" w:rsidRDefault="008578BD">
      <w:pPr>
        <w:pStyle w:val="a5"/>
        <w:shd w:val="clear" w:color="auto" w:fill="FFFFFF"/>
        <w:divId w:val="1340305737"/>
      </w:pPr>
      <w:r>
        <w:t>письменное уведомление из</w:t>
      </w:r>
      <w:r>
        <w:t>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&lt;2&gt;;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799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20.09.2010 N 383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--------------------------------</w:t>
      </w:r>
    </w:p>
    <w:p w:rsidR="00000000" w:rsidRDefault="008578BD">
      <w:pPr>
        <w:pStyle w:val="a5"/>
        <w:shd w:val="clear" w:color="auto" w:fill="FFFFFF"/>
        <w:divId w:val="1340305737"/>
      </w:pPr>
      <w:r>
        <w:t>&lt;2&gt; В качестве уведомления принимаются: копии сертификата качества, паспорта безопасности (к</w:t>
      </w:r>
      <w:r>
        <w:t>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(сноска введена решением Комиссии Таможенного союза от </w:t>
      </w:r>
      <w:hyperlink r:id="rId800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20.09.2010 N 383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документ изготовителя (производителя) по применению (эксплуатации, использованию) подконтрольной продукции (товаров) (инструкция</w:t>
      </w:r>
      <w:r>
        <w:t>, руководство, регламент, рекомендации) либо его копия, заверенная заявителем (при наличии);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0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копии этикеток (упаковки) или их макеты на подконтрольную продукцию (товары), заверенные заявителем;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0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копии документов о специфической активности биологически активной добавки к пище (для препаратов, содержащих неи</w:t>
      </w:r>
      <w:r>
        <w:t>звестные компоненты, неофициальные прописи), заверенные заявителем;</w:t>
      </w:r>
    </w:p>
    <w:p w:rsidR="00000000" w:rsidRDefault="008578BD">
      <w:pPr>
        <w:pStyle w:val="a5"/>
        <w:shd w:val="clear" w:color="auto" w:fill="FFFFFF"/>
        <w:divId w:val="1340305737"/>
      </w:pPr>
      <w:r>
        <w:t>акт отбора образцов (проб);</w:t>
      </w:r>
    </w:p>
    <w:p w:rsidR="00000000" w:rsidRDefault="008578BD">
      <w:pPr>
        <w:pStyle w:val="a5"/>
        <w:shd w:val="clear" w:color="auto" w:fill="FFFFFF"/>
        <w:divId w:val="1340305737"/>
      </w:pPr>
      <w:r>
        <w:t>декларации изготовителя (производителя) о наличии генно-инженерно модифицированных (трансгенных) организмов, наноматериалов, гормонов, пестицидов в пищевых прод</w:t>
      </w:r>
      <w:r>
        <w:t>уктах;</w:t>
      </w:r>
    </w:p>
    <w:p w:rsidR="00000000" w:rsidRDefault="008578BD">
      <w:pPr>
        <w:pStyle w:val="a5"/>
        <w:shd w:val="clear" w:color="auto" w:fill="FFFFFF"/>
        <w:divId w:val="1340305737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03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20.09.2010 N 383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8578BD">
      <w:pPr>
        <w:pStyle w:val="a5"/>
        <w:shd w:val="clear" w:color="auto" w:fill="FFFFFF"/>
        <w:divId w:val="1340305737"/>
      </w:pPr>
      <w:r>
        <w:t>Ответственность за достоверность документов, предо</w:t>
      </w:r>
      <w:r>
        <w:t>ставляемых для целей выдачи документа, подтверждающего безопасность продукции (товаров), несет заявитель;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Комиссии Таможенного союза от </w:t>
      </w:r>
      <w:hyperlink r:id="rId80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2) для подконтрольной продукции (товаров), изготавливаемой вне таможенной территории Евразийского экономического союза: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05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заявление;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государства-члена, в </w:t>
      </w:r>
      <w:r>
        <w:t>котором проводится государственная регистрация;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0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декларации изготовителя (производителя) о наличии генно-инженерно модифицированных организмов, наноматериалов, гормонов, пестицидов в пищевых продуктах;</w:t>
      </w:r>
    </w:p>
    <w:p w:rsidR="00000000" w:rsidRDefault="008578BD">
      <w:pPr>
        <w:pStyle w:val="a5"/>
        <w:shd w:val="clear" w:color="auto" w:fill="FFFFFF"/>
        <w:divId w:val="1340305737"/>
      </w:pPr>
      <w:r>
        <w:t>документ изготовителя (производителя) по применению (эксплуатации, использованию</w:t>
      </w:r>
      <w:r>
        <w:t>) подконтрольной продукции (товаров) (инструкция, руководство, регламент, рекомендации) либо его копия, заверенная заявителем (при наличии);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0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</w:t>
      </w:r>
      <w:r>
        <w:t>в, в соответствии с которыми она изготавливается &lt;3&gt;;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08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</w:t>
        </w:r>
        <w:r>
          <w:rPr>
            <w:rStyle w:val="a3"/>
          </w:rPr>
          <w:t>.09.2010 N 383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--------------------------------</w:t>
      </w:r>
    </w:p>
    <w:p w:rsidR="00000000" w:rsidRDefault="008578BD">
      <w:pPr>
        <w:pStyle w:val="a5"/>
        <w:shd w:val="clear" w:color="auto" w:fill="FFFFFF"/>
        <w:divId w:val="1340305737"/>
      </w:pPr>
      <w:r>
        <w:t>&lt;3&gt;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</w:t>
      </w:r>
      <w:r>
        <w:t>еренные в соответствии с законодательством государства-члена, в котором проводится государственная регистрация (предоставляется один из перечисленных документов).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(сноска введена решением Комиссии Таможенного союза от </w:t>
      </w:r>
      <w:hyperlink r:id="rId809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20.09.2010 N 383</w:t>
        </w:r>
      </w:hyperlink>
      <w:r>
        <w:t xml:space="preserve">; в ред. решения Коллегии Евразийской экономической комиссии от </w:t>
      </w:r>
      <w:hyperlink r:id="rId81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копии этикеток (упаковки) продукции, заверенные заявителем;</w:t>
      </w:r>
    </w:p>
    <w:p w:rsidR="00000000" w:rsidRDefault="008578BD">
      <w:pPr>
        <w:pStyle w:val="a5"/>
        <w:shd w:val="clear" w:color="auto" w:fill="FFFFFF"/>
        <w:divId w:val="1340305737"/>
      </w:pPr>
      <w:r>
        <w:t>оригиналы или копии документов о специфической активности биологически активной добавк</w:t>
      </w:r>
      <w:r>
        <w:t>и к пище (для препаратов, содержащих неизвестные компоненты, неофициальные прописи), заверенные в соответствии с законодательством государства-члена, в котором проводится государственная регистрация;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экономической комис</w:t>
      </w:r>
      <w:r>
        <w:t xml:space="preserve">сии от </w:t>
      </w:r>
      <w:hyperlink r:id="rId81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оригиналы или копии документов о токсикологической характеристике препарата (для </w:t>
      </w:r>
      <w:r>
        <w:t>пестицидов, агрохимикатов, средств защиты и регуляторов роста растений), заверенные в соответствии с законодательством государства-члена, в котором проводится государственная регистрация;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1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копия документа компетентных органов здравоохранения (других государственных уполномоченных о</w:t>
      </w:r>
      <w:r>
        <w:t>рганов) страны, в которой производится биологически активная добавка к пище, пищевая добавка, дезинфицирующее (дезинсекционное, дератизационное) средство, косметическая продукция, подтверждающего безопасность и разрешающего свободное обращение данной проду</w:t>
      </w:r>
      <w:r>
        <w:t>кции на территории государства-изготовителя (производителя), заверенная в соответствии с законодательством государства-члена, в котором проводится регистрация, или сведения производителя об отсутствии необходимости оформления такого документа;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</w:t>
      </w:r>
      <w:r>
        <w:t xml:space="preserve">ния Комиссии Таможенного союза от </w:t>
      </w:r>
      <w:hyperlink r:id="rId81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14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протоколы исследований (испытаний) (акты гигиенической экспертизы), научные отчеты, эксп</w:t>
      </w:r>
      <w:r>
        <w:t>ертные заключения;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15" w:tooltip="Решение 383 от 20.09.2010 КТС&#13;&#10;&#13;&#10;Изменения в решения 299 по санэпидконтролю и 319 в форму сертификата соответствия" w:history="1">
        <w:r>
          <w:rPr>
            <w:rStyle w:val="a3"/>
          </w:rPr>
          <w:t>20.09.2010 N 383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копии документов, п</w:t>
      </w:r>
      <w:r>
        <w:t>одтверждающих ввоз образцов подконтрольной продукции (товаров) на таможенную территорию Евразийского экономического союза, заверенные в соответствии с законодательством государства-члена, в котором проводится государственная регистрация.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</w:t>
      </w:r>
      <w:r>
        <w:t xml:space="preserve">ллегии Евразийской экономической комиссии от </w:t>
      </w:r>
      <w:hyperlink r:id="rId81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Переводы документов изготовителя (производи</w:t>
      </w:r>
      <w:r>
        <w:t>теля) на иностранных языках должны быть заверены в соответствии с законодательством государства-члена, в котором проводится государственная регистрация.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1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Ответственность за достоверность документов, предоставляемых для целей выдачи документа, подтверждающего безопасность продукции </w:t>
      </w:r>
      <w:r>
        <w:t>(товаров), несет заявитель.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Комиссии Таможенного союза от </w:t>
      </w:r>
      <w:hyperlink r:id="rId818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На образцы продукции, поступ</w:t>
      </w:r>
      <w:r>
        <w:t>ившие почтовыми отправлениями, копии товаросопроводительных документов принимаются без отметки "Ввоз разрешен".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Коллегии Евразийской экономической комиссии от </w:t>
      </w:r>
      <w:hyperlink r:id="rId819" w:tooltip="Решение 206 от 06.11.2012 Коллегии ЕЭК&#13;&#10;&#13;&#10;Изменения в решение КТС 299 о санитарно-эпидемиологическом контроле" w:history="1">
        <w:r>
          <w:rPr>
            <w:rStyle w:val="a3"/>
          </w:rPr>
          <w:t>06.11.2012 N 206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9. Не допускается требование документов, не предусмотренных пунктом 8 настоящего Положени</w:t>
      </w:r>
      <w:r>
        <w:t>я.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(п. 9 в ред. решения Комиссии Таможенного союза от </w:t>
      </w:r>
      <w:hyperlink r:id="rId82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10. В оформлении документа, подтверждающего безопасност</w:t>
      </w:r>
      <w:r>
        <w:t>ь продукции (товаров), в части ее соответствия санитарно-эпидемиологическим и гигиеническим требованиям, может быть отказано в следующих случаях: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2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несоответствие подконтрольной продукции (товаров) Единым санитарным требованиям;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2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если представлены документы и (или) сведения, не соответствующие требованиям законодательства государства-члена, в ко</w:t>
      </w:r>
      <w:r>
        <w:t>тором проводится государственная регистрация, а также содержащие недостоверную информацию;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23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если отсутствуют предусмотренные законодательством государства-члена, в котором проводится государственная регистрация, основания для оформления и выдачи документа, подтверждающего безопасно</w:t>
      </w:r>
      <w:r>
        <w:t>сть продукции (товаров), в части ее соответствия санитарно-эпидемиологическим и гигиеническим требованиям;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2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25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</w:t>
        </w:r>
        <w:r>
          <w:rPr>
            <w:rStyle w:val="a3"/>
          </w:rPr>
          <w:t>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если в отношении подконтрольной продукции (товаров) и условий ее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</w:t>
      </w:r>
      <w:r>
        <w:t>еде обитания человека опасных факторов такой продукции;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2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наличие информации о случаях вредного воздействия подконтрольной продукции (товаров) на здоровье человека и среду его обитания при изготовлении, обороте и употреблении (использовании) продукции.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</w:t>
      </w:r>
      <w:r>
        <w:t xml:space="preserve">ийской экономической комиссии от </w:t>
      </w:r>
      <w:hyperlink r:id="rId82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00586091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2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Решение 149 от 10.11.2015 Коллегии ЕЭК</w:t>
        </w:r>
      </w:hyperlink>
    </w:p>
    <w:p w:rsidR="00000000" w:rsidRDefault="008578BD">
      <w:pPr>
        <w:pStyle w:val="a5"/>
        <w:shd w:val="clear" w:color="auto" w:fill="FFFFFF"/>
        <w:divId w:val="1829902971"/>
      </w:pPr>
      <w:r>
        <w:t>Решение об отказе в письменной форме или в форме электронного документа с обоснованием причин отказа в течение т</w:t>
      </w:r>
      <w:r>
        <w:t>рех рабочих дней направляется заявителю, Руководителям (их заместителям) уполномоченных органов государств-членов, а также вносится в интегрированную информационную систему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5388984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2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67117843"/>
      </w:pPr>
      <w: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заявителю, Руководителям (их заместителям) уполномоченных органов Сторон, а также вносится в Информационную систем</w:t>
      </w:r>
      <w:r>
        <w:t xml:space="preserve">у Евразийского экономического сообщества в области технического регулирования, санитарных и фитосанитарных мер, и Интегрированную информационную систему внешней и взаимной торговли таможенного союза. </w:t>
      </w:r>
    </w:p>
    <w:p w:rsidR="00000000" w:rsidRDefault="008578BD">
      <w:pPr>
        <w:pStyle w:val="a5"/>
        <w:shd w:val="clear" w:color="auto" w:fill="FFFFFF"/>
        <w:divId w:val="1340305737"/>
      </w:pPr>
      <w:r>
        <w:t>11. Свидетельство о государственной регистрации являетс</w:t>
      </w:r>
      <w:r>
        <w:t>я действительным с момента выдачи до прекращения поставок продукции на территорию Евразийского экономического союза и (или) изготовления продукции на таможенной территории Евразийского экономического союза.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экономическо</w:t>
      </w:r>
      <w:r>
        <w:t xml:space="preserve">й комиссии от </w:t>
      </w:r>
      <w:hyperlink r:id="rId83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77801943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3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Решение 149 от 10.11.2015 Коллегии ЕЭК</w:t>
        </w:r>
      </w:hyperlink>
    </w:p>
    <w:p w:rsidR="00000000" w:rsidRDefault="008578BD">
      <w:pPr>
        <w:pStyle w:val="a5"/>
        <w:shd w:val="clear" w:color="auto" w:fill="FFFFFF"/>
        <w:divId w:val="1508444537"/>
      </w:pPr>
      <w:r>
        <w:t>12 - 13. Утратили силу.</w:t>
      </w:r>
    </w:p>
    <w:p w:rsidR="00000000" w:rsidRDefault="008578BD">
      <w:pPr>
        <w:shd w:val="clear" w:color="auto" w:fill="DDDDDD"/>
        <w:ind w:firstLine="240"/>
        <w:divId w:val="13390972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32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  <w:vanish/>
          </w:rPr>
          <w:t>Решение 432 от 14.10.2010 КТС</w:t>
        </w:r>
      </w:hyperlink>
    </w:p>
    <w:p w:rsidR="00000000" w:rsidRDefault="008578BD">
      <w:pPr>
        <w:pStyle w:val="a5"/>
        <w:shd w:val="clear" w:color="auto" w:fill="FFFFFF"/>
        <w:divId w:val="1174028041"/>
      </w:pPr>
      <w:r>
        <w:t>12. Документы, подтверждающие безопасность продукции (товаров), в части ее соответствия санитарно-эпидемиологическим и гигиеническим требованиям, оформленные уполномоченными органами Сторон</w:t>
      </w:r>
      <w:r>
        <w:t xml:space="preserve"> до вступления в силу Соглашения таможенного союза по санитарным мерам, действуют исключительно на территории Стороны, выдавшей данные документы, в пределах указанного в них срока, но не позднее 1 января 2012 года. </w:t>
      </w:r>
    </w:p>
    <w:p w:rsidR="00000000" w:rsidRDefault="008578BD">
      <w:pPr>
        <w:pStyle w:val="a5"/>
        <w:shd w:val="clear" w:color="auto" w:fill="FFFFFF"/>
        <w:divId w:val="1174028041"/>
      </w:pPr>
      <w:r>
        <w:t xml:space="preserve">(в ред. решения Комиссии Таможенного союза от </w:t>
      </w:r>
      <w:hyperlink r:id="rId83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174028041"/>
      </w:pPr>
      <w:r>
        <w:t>Сведения о переоформлении немедленно вносятся в национальный Р</w:t>
      </w:r>
      <w:r>
        <w:t xml:space="preserve">еестр свидетельств о государственной регистрации. </w:t>
      </w:r>
    </w:p>
    <w:p w:rsidR="00000000" w:rsidRDefault="008578BD">
      <w:pPr>
        <w:pStyle w:val="a5"/>
        <w:shd w:val="clear" w:color="auto" w:fill="FFFFFF"/>
        <w:divId w:val="1174028041"/>
      </w:pPr>
      <w:r>
        <w:t>13. Уполномоченными органами Сторон при выдаче документа, подтверждающего безопасность продукции (товаров), в части ее соответствия санитарно-эпидемиологическим и гигиеническим требованиям по Единой форме,</w:t>
      </w:r>
      <w:r>
        <w:t xml:space="preserve"> принимаются документы, подтверждающие безопасность продукции (товаров), в части ее соответствия санитарно-эпидемиологическим и гигиеническим требованиям, оформленные уполномоченными органами Сторон до вступления в силу Соглашения таможенного союза по сани</w:t>
      </w:r>
      <w:r>
        <w:t xml:space="preserve">тарным мерам, в части соответствия подконтрольных товаров Единым санитарным требованиям. </w:t>
      </w:r>
    </w:p>
    <w:p w:rsidR="00000000" w:rsidRDefault="008578BD">
      <w:pPr>
        <w:pStyle w:val="a5"/>
        <w:shd w:val="clear" w:color="auto" w:fill="FFFFFF"/>
        <w:divId w:val="1174028041"/>
      </w:pPr>
      <w:r>
        <w:lastRenderedPageBreak/>
        <w:t xml:space="preserve">(в ред. решения Комиссии Таможенного союза от </w:t>
      </w:r>
      <w:hyperlink r:id="rId83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174028041"/>
      </w:pPr>
      <w:r>
        <w:t>Для государственной регистрации принимаются также протоколы исследований (испытаний) (акты гигиенической экспертизы) продукции (товаров), на основании которых были выданы действующие документы, подтверждающие безопасность продук</w:t>
      </w:r>
      <w:r>
        <w:t xml:space="preserve">ции (товаров) (санитарно-эпидемиологические заключения, свидетельства о государственной регистрации, акты государственной санитарно-гигиенической экспертизы, удостоверения о государственной гигиенической регистрации). </w:t>
      </w:r>
    </w:p>
    <w:p w:rsidR="00000000" w:rsidRDefault="008578BD">
      <w:pPr>
        <w:pStyle w:val="a5"/>
        <w:shd w:val="clear" w:color="auto" w:fill="FFFFFF"/>
        <w:divId w:val="1174028041"/>
      </w:pPr>
      <w:r>
        <w:t>(абзац введен решением Комиссии Тамож</w:t>
      </w:r>
      <w:r>
        <w:t xml:space="preserve">енного союза от </w:t>
      </w:r>
      <w:hyperlink r:id="rId83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 , в ред. решения Комиссии Таможенного союза от </w:t>
      </w:r>
      <w:hyperlink r:id="rId836" w:tooltip="Решение 568 от 02.03.2011 КТС&#13;&#10;&#13;&#10;Изменения в решение 299 по санитарно-эпидемиологическому контролю" w:history="1">
        <w:r>
          <w:rPr>
            <w:rStyle w:val="a3"/>
          </w:rPr>
          <w:t>02.03.2011 N 568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14. Государства-члены признают протоколы исследований (испытаний) испытательных лабораторий (центров), указанных в пункте 6 настоящего Положения, </w:t>
      </w:r>
      <w:r>
        <w:t>на основании которых выданы документы, подтверждающие безопасность продукции (товаров), в части ее соответствия санитарно-эпидемиологическим и гигиеническим требованиям.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37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3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15. При различии показателей безопасности подконтрольной продукции (товаров), предусмотренных Едиными санитарными требованиями для государств-членов, информация о таком несоответстви</w:t>
      </w:r>
      <w:r>
        <w:t>и указывается в графе Единой формы документа, подтверждающего безопасность продукции (товаров), в части ее соответствия санитарно-эпидемиологическим и гигиеническим требованиям, "Соответствует" с перечислением показателей и нормативов, наименования государ</w:t>
      </w:r>
      <w:r>
        <w:t>ства-члена, на территории которого оборот такой подконтрольной продукции (товаров) не допускается. При оформлении документа, подтверждающего безопасность продукции (товаров), в части ее соответствия санитарно-эпидемиологическим и гигиеническим требованиям,</w:t>
      </w:r>
      <w:r>
        <w:t xml:space="preserve"> на пищевые продукты в графе "Наименование продукции" указываются входящие в состав пищевого продукта пищевые добавки, а также сведения о наличии генно-инженерно модифицированных (трансгенных) организмов, наноматериалов.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Комиссии Таможенног</w:t>
      </w:r>
      <w:r>
        <w:t xml:space="preserve">о союза от </w:t>
      </w:r>
      <w:hyperlink r:id="rId839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4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16. Документ, подтверждающий безопасность продукции (товаров), в части ее соответствия санитарно-эпидемиологическим и гигиеническим</w:t>
      </w:r>
      <w:r>
        <w:t xml:space="preserve"> требованиям, подлежит замене без проведения дополнительных или повторных исследований (испытаний) в следующих случаях: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4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выявление при обращении подконтрольной продукции (товаров) в документе, подтверждающем безопасность продукции (товаров), в части ее соответствия санитарно-эпидемиологическим и гигиеническим требовани</w:t>
      </w:r>
      <w:r>
        <w:t>ям, ошибок (опечаток), допущенных по вине уполномоченного органа;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42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</w:t>
        </w:r>
        <w:r>
          <w:rPr>
            <w:rStyle w:val="a3"/>
          </w:rPr>
          <w:t>2</w:t>
        </w:r>
      </w:hyperlink>
      <w:r>
        <w:t xml:space="preserve">, решения Коллегии Евразийской экономической комиссии от </w:t>
      </w:r>
      <w:hyperlink r:id="rId843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изменение организационно-правовой формы, юридического адреса, названия изготовителя продукции либо заявителя;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Комиссии Таможенного союза от </w:t>
      </w:r>
      <w:hyperlink r:id="rId84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абзац исключен. - Решение Комиссии Таможенного союза от </w:t>
      </w:r>
      <w:hyperlink r:id="rId84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;</w:t>
      </w:r>
    </w:p>
    <w:p w:rsidR="00000000" w:rsidRDefault="008578BD">
      <w:pPr>
        <w:pStyle w:val="a5"/>
        <w:shd w:val="clear" w:color="auto" w:fill="FFFFFF"/>
        <w:divId w:val="1340305737"/>
      </w:pPr>
      <w:r>
        <w:t>издание нового нормативного правового акта, содержащего требования к подконтрольной продукции (товаров), принятие которого не влечет за собой внесение изменений в показатели гигиенической безопасности, состава продукции.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</w:t>
      </w:r>
      <w:r>
        <w:t xml:space="preserve">ой экономической комиссии от </w:t>
      </w:r>
      <w:hyperlink r:id="rId84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В указанных выше случаях обращение подконтрольной продукции</w:t>
      </w:r>
      <w:r>
        <w:t xml:space="preserve"> (товаров) на время, необходимое для замены документов, подтверждающих безопасность продукции (товаров), в части ее соответствия санитарно-эпидемиологическим и гигиеническим требованиям, не приостанавливается.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47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4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Не требуется замена документа, подтверждающего безопасность продукции (товаров), в части ее соответствия санитарно-эпидемиологическим и гигиен</w:t>
      </w:r>
      <w:r>
        <w:t>ическим требованиям, в случае внесения изменений, не касающихся показателей безопасности подконтрольной продукции (товаров), и (или) информации о показаниях (противопоказаниях) к применению отдельными группами населения определенных видов пищевых продуктов</w:t>
      </w:r>
      <w:r>
        <w:t>, в нормативные и (или) технические документы, по которым выпускается продукция.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Комиссии Таможенного союза от </w:t>
      </w:r>
      <w:hyperlink r:id="rId849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Коллегии Евразийской экономической комиссии от </w:t>
      </w:r>
      <w:hyperlink r:id="rId85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1</w:t>
      </w:r>
      <w:r>
        <w:t xml:space="preserve">7. При выдаче документа, подтверждающего безопасность продукции (товаров), в части ее соответствия санитарно-эпидемиологическим и гигиеническим требованиям, ему присваивается номер, формируемый в следующем порядке: 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Комиссии Таможенного сою</w:t>
      </w:r>
      <w:r>
        <w:t xml:space="preserve">за от </w:t>
      </w:r>
      <w:hyperlink r:id="rId851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HTML"/>
        <w:divId w:val="1340305737"/>
      </w:pPr>
    </w:p>
    <w:p w:rsidR="00000000" w:rsidRDefault="008578BD">
      <w:pPr>
        <w:pStyle w:val="HTML"/>
        <w:divId w:val="1340305737"/>
      </w:pPr>
      <w:r>
        <w:t xml:space="preserve">    XX.XX.XX.XX.XXX.X.XXXXXX.XX.XX </w:t>
      </w:r>
    </w:p>
    <w:p w:rsidR="00000000" w:rsidRDefault="008578BD">
      <w:pPr>
        <w:pStyle w:val="HTML"/>
        <w:divId w:val="1340305737"/>
      </w:pPr>
      <w:r>
        <w:t xml:space="preserve">    1  2  3  4   5  6   7    8  9 </w:t>
      </w:r>
    </w:p>
    <w:p w:rsidR="00000000" w:rsidRDefault="008578BD">
      <w:pPr>
        <w:shd w:val="clear" w:color="auto" w:fill="FFFFFF"/>
        <w:ind w:firstLine="240"/>
        <w:divId w:val="58302998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5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Решение 149 от 10.11.2015 Коллегии ЕЭК</w:t>
        </w:r>
      </w:hyperlink>
    </w:p>
    <w:p w:rsidR="00000000" w:rsidRDefault="008578BD">
      <w:pPr>
        <w:pStyle w:val="a5"/>
        <w:shd w:val="clear" w:color="auto" w:fill="FFFFFF"/>
        <w:divId w:val="1829516077"/>
      </w:pPr>
      <w:r>
        <w:t>Позиция 1 - двухсимвольный код страны, ALPHA2 (AM - Республика Арме</w:t>
      </w:r>
      <w:r>
        <w:t>ния, BY - Республика Беларусь, KZ - Республика Казахстан, KG - Кыргызская Республика, RU - Российская Федерация).</w:t>
      </w:r>
    </w:p>
    <w:p w:rsidR="00000000" w:rsidRDefault="008578BD">
      <w:pPr>
        <w:shd w:val="clear" w:color="auto" w:fill="DDDDDD"/>
        <w:ind w:firstLine="240"/>
        <w:divId w:val="6739070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5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</w:t>
        </w:r>
        <w:r>
          <w:rPr>
            <w:rStyle w:val="a3"/>
            <w:rFonts w:eastAsia="Times New Roman"/>
            <w:vanish/>
          </w:rPr>
          <w:t>9 от 28.05.2010 КТС</w:t>
        </w:r>
      </w:hyperlink>
    </w:p>
    <w:p w:rsidR="00000000" w:rsidRDefault="008578BD">
      <w:pPr>
        <w:pStyle w:val="a5"/>
        <w:shd w:val="clear" w:color="auto" w:fill="FFFFFF"/>
        <w:divId w:val="983240925"/>
      </w:pPr>
      <w:r>
        <w:t xml:space="preserve">Позиция 1 - двухсимвольный код страны, ALPHA2 (BY - Беларусь, KZ - Казахстан, RU - Россия). 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Позиция 2 - двухзначный цифровой код региона страны или ведомства (от 01 до 99; код региона самостоятельно устанавливается национальным централ</w:t>
      </w:r>
      <w:r>
        <w:t xml:space="preserve">ьным реестром и сообщается в единый реестр). </w:t>
      </w:r>
    </w:p>
    <w:p w:rsidR="00000000" w:rsidRDefault="008578BD">
      <w:pPr>
        <w:pStyle w:val="a5"/>
        <w:shd w:val="clear" w:color="auto" w:fill="FFFFFF"/>
        <w:divId w:val="1340305737"/>
      </w:pPr>
      <w:r>
        <w:t>Позиция 3 - двухзначный цифро-буквенный (буквы русского алфавита) код организации, уникальный для региона (от 01 до 99, от АА до ЯЯ, возможно комбинации цифр и букв; код региона самостоятельно устанавливается н</w:t>
      </w:r>
      <w:r>
        <w:t xml:space="preserve">ациональным центральным реестром и сообщается в единый реестр). </w:t>
      </w:r>
    </w:p>
    <w:p w:rsidR="00000000" w:rsidRDefault="008578BD">
      <w:pPr>
        <w:pStyle w:val="a5"/>
        <w:shd w:val="clear" w:color="auto" w:fill="FFFFFF"/>
        <w:divId w:val="1340305737"/>
      </w:pPr>
      <w:r>
        <w:t>Позиция 4 - двухзначный цифровой код рабочего места уникальный в данной организации (код самостоятельно устанавливается в рамках организации, информирование вышестоящих Реестров не требуется)</w:t>
      </w:r>
      <w:r>
        <w:t xml:space="preserve">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Позиция 5 - трехзначный цифровой код согласно единому классификатору продукции.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Позиция 6 - литера "Е". </w:t>
      </w:r>
    </w:p>
    <w:p w:rsidR="00000000" w:rsidRDefault="008578BD">
      <w:pPr>
        <w:pStyle w:val="a5"/>
        <w:shd w:val="clear" w:color="auto" w:fill="FFFFFF"/>
        <w:divId w:val="1340305737"/>
      </w:pPr>
      <w:r>
        <w:t>Позиция 7 - шестизначный цифровой номер оформленного в текущем году свидетельства о государственной регистрации в данной организации; устанавливает</w:t>
      </w:r>
      <w:r>
        <w:t xml:space="preserve">ся "1" в начале года.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Позиция 8 - двухзначный цифровой код месяца (порядковый номер месяца: от 01 до 12).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Позиция 9 - двухзначный цифровой код года (последние две цифры года: от 00 до 99).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Единый классификатор продукции: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001 - косметическая продукция;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002 - дезинфицирующие, дезинсекционные и дератизационные средства для применения в быту, в лечебно-профилактических учреждениях и на других объектах (кроме применяемых в ветеринарии);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003 - БАД;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004 - продукты диетического питания; </w:t>
      </w:r>
    </w:p>
    <w:p w:rsidR="00000000" w:rsidRDefault="008578BD">
      <w:pPr>
        <w:pStyle w:val="a5"/>
        <w:shd w:val="clear" w:color="auto" w:fill="FFFFFF"/>
        <w:divId w:val="1340305737"/>
      </w:pPr>
      <w:r>
        <w:t>005 - продукты детск</w:t>
      </w:r>
      <w:r>
        <w:t xml:space="preserve">ого питания;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006 - вода минеральная, вода питьевая бутилированная;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007 - продукты специализированные; </w:t>
      </w:r>
    </w:p>
    <w:p w:rsidR="00000000" w:rsidRDefault="008578BD">
      <w:pPr>
        <w:pStyle w:val="a5"/>
        <w:shd w:val="clear" w:color="auto" w:fill="FFFFFF"/>
        <w:divId w:val="1340305737"/>
      </w:pPr>
      <w:r>
        <w:t>008 - потенциально опасные химические и биологические вещества и изготавливаемые на их основе препараты, представляющие потенциальную опасность для чел</w:t>
      </w:r>
      <w:r>
        <w:t>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</w:t>
      </w:r>
      <w:r>
        <w:t xml:space="preserve">твие на здоровье человека и окружающую природную среду;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009 - пищевые добавки;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010 - технологические вспомогательные средства для пищевой промышленности; 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011 - пищевые продукты, полученные с использованием генетически-инженерно-модифицированных организм</w:t>
      </w:r>
      <w:r>
        <w:t xml:space="preserve">ов;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012 - предметы личной гигиены для детей и взрослых;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013 -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014 - средства и изделия гигиены полости рта;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015 - товары бытовой химии; </w:t>
      </w:r>
    </w:p>
    <w:p w:rsidR="00000000" w:rsidRDefault="008578BD">
      <w:pPr>
        <w:pStyle w:val="a5"/>
        <w:shd w:val="clear" w:color="auto" w:fill="FFFFFF"/>
        <w:divId w:val="1340305737"/>
      </w:pPr>
      <w:r>
        <w:t>016 - од</w:t>
      </w:r>
      <w:r>
        <w:t xml:space="preserve">ежда;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017 - тонизирующие напитки;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018 - алкогольная продукция, включая слабоалкогольную продукцию и пиво; 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019 - изделия, предназначенные для контакта с пищевыми продуктами. </w:t>
      </w:r>
    </w:p>
    <w:p w:rsidR="00000000" w:rsidRDefault="008578BD">
      <w:pPr>
        <w:pStyle w:val="a5"/>
        <w:shd w:val="clear" w:color="auto" w:fill="FFFFFF"/>
        <w:divId w:val="1340305737"/>
      </w:pPr>
      <w:r>
        <w:t>18. Информация, которая не может быть размещена в бланке свидетельства о госуда</w:t>
      </w:r>
      <w:r>
        <w:t>рственной регистрации по причинам ограничений объема, выносится в приложение к свидетельству о государственной регистрации, оформляемое в соответствии с Приложением N 3.</w:t>
      </w:r>
    </w:p>
    <w:p w:rsidR="00000000" w:rsidRDefault="008578BD">
      <w:pPr>
        <w:pStyle w:val="a5"/>
        <w:shd w:val="clear" w:color="auto" w:fill="FFFFFF"/>
        <w:divId w:val="1340305737"/>
      </w:pPr>
      <w:r>
        <w:t>Допускается объединение в одном свидетельстве нескольких наименований продукции (товар</w:t>
      </w:r>
      <w:r>
        <w:t xml:space="preserve">ов) одного изготовителя, изготовленной по единым техническим требованиям, имеющей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</w:t>
      </w:r>
      <w:r>
        <w:t>различная форма или объем продукции (товара), процентный состав, различный цвет или аромат, обусловленный внесением красителей, ароматизаторов).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54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Изменения в </w:t>
      </w:r>
      <w:hyperlink w:anchor="cff0e8ebeee6e5ede8e5204e2033" w:history="1">
        <w:r>
          <w:rPr>
            <w:rStyle w:val="a3"/>
          </w:rPr>
          <w:t>приложение</w:t>
        </w:r>
      </w:hyperlink>
      <w:r>
        <w:t xml:space="preserve"> к свидетельству о государственной регистрации в части, касающе</w:t>
      </w:r>
      <w:r>
        <w:t>йся его дополнения сведениями, не касающимися показателей безопасности подконтрольной продукции (товаров), информации о показаниях (противопоказаниях) к применению отдельными группами населения определенных видов пищевых продуктов, и не имеющими гигиеничес</w:t>
      </w:r>
      <w:r>
        <w:t xml:space="preserve">кого значения (такими как указание дополнительных форм и объемов продукции (товара), видов потребительской упаковки, товарных знаков), вносятся без истребования дополнительных протоколов исследований (испытаний), актов гигиенической экспертизы, экспертных </w:t>
      </w:r>
      <w:r>
        <w:t>заключений на продукцию.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(абзац введен решением Комиссии Таможенного союза от </w:t>
      </w:r>
      <w:hyperlink r:id="rId85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; в ред. решения Коллегии Евразий</w:t>
      </w:r>
      <w:r>
        <w:t xml:space="preserve">ской экономической комиссии от </w:t>
      </w:r>
      <w:hyperlink r:id="rId85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(п. 18 введен решением Комиссии Таможенного союза от </w:t>
      </w:r>
      <w:hyperlink r:id="rId857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19. Споры между уполномоченными органами государств-членов, связанные с оформлением и выдачей документа, подтверждающего безопасность продукции (товаров), в части ее соответствия санитарно-эпидемиологическим и гигиеническим требованиям, </w:t>
      </w:r>
      <w:r>
        <w:lastRenderedPageBreak/>
        <w:t>решаются путем пров</w:t>
      </w:r>
      <w:r>
        <w:t>едения взаимных консультаций между уполномоченными органами, определяемыми государствами-членами.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58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59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20. Документ, подтверждающий безопасность продукции (товаров), в части ее соответствия санитарно-эпидемиологическим и гигиеническим требованиям и приложение (приложения) к нему, относятся к бланкам строгой отчетности, обеспечивающим защиту от подделки. С</w:t>
      </w:r>
      <w:r>
        <w:t>тепень защиты бланков определяется законодательством государства-члена, в котором проводится государственная регистрация.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Комиссии Таможенного союза от </w:t>
      </w:r>
      <w:hyperlink r:id="rId86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Коллегии Евразийской экономической комиссии от </w:t>
      </w:r>
      <w:hyperlink r:id="rId861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right"/>
        <w:divId w:val="13403057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Приложение N 2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к Единой форме документа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подтверждающего безопасность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продукции (товаров)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(Единой форме свидетельства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 государственной регистрации)</w:t>
      </w:r>
      <w:r>
        <w:rPr>
          <w:rFonts w:eastAsia="Times New Roman"/>
        </w:rPr>
        <w:t xml:space="preserve"> </w:t>
      </w:r>
    </w:p>
    <w:p w:rsidR="00000000" w:rsidRDefault="008578BD">
      <w:pPr>
        <w:shd w:val="clear" w:color="auto" w:fill="FFFFFF"/>
        <w:jc w:val="center"/>
        <w:divId w:val="1340305737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ПОЛОЖЕНИЕ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 РЕЕСТРЕ СВИДЕТЕЛЬСТВ О ГОСУДАРСТВЕННОЙ РЕГИСТРАЦИИ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t xml:space="preserve">(в ред. решения Коллегии Евразийской экономической комиссии </w:t>
      </w:r>
      <w:r>
        <w:rPr>
          <w:rFonts w:eastAsia="Times New Roman"/>
        </w:rPr>
        <w:br/>
        <w:t xml:space="preserve">от </w:t>
      </w:r>
      <w:hyperlink r:id="rId862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10.11.2015 N 149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1. Настоящее Положение устанавливает порядок ведения Реестра свидетельств о государственной регистрации (далее - Реестр).</w:t>
      </w:r>
    </w:p>
    <w:p w:rsidR="00000000" w:rsidRDefault="008578BD">
      <w:pPr>
        <w:pStyle w:val="a5"/>
        <w:shd w:val="clear" w:color="auto" w:fill="FFFFFF"/>
        <w:divId w:val="1340305737"/>
      </w:pPr>
      <w:r>
        <w:t>2. Реестр ведется в целях информирования потребителей, производителей и поставщиков продукции, а также в целях обеспечения эффективног</w:t>
      </w:r>
      <w:r>
        <w:t>о регулирования внешней и взаимной торговли на таможенной территории Евразийского экономического союза, осуществления таможенного, налогового, транспортного и других видов государственного контроля.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экономической комисс</w:t>
      </w:r>
      <w:r>
        <w:t xml:space="preserve">ии от </w:t>
      </w:r>
      <w:hyperlink r:id="rId863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lastRenderedPageBreak/>
        <w:t>3. Реестр ведется в форме электронной базы данных, защищенной от повреждения и нес</w:t>
      </w:r>
      <w:r>
        <w:t>анкционированного доступа, а также периодического издания на электронных носителях.</w:t>
      </w:r>
    </w:p>
    <w:p w:rsidR="00000000" w:rsidRDefault="008578BD">
      <w:pPr>
        <w:pStyle w:val="a5"/>
        <w:shd w:val="clear" w:color="auto" w:fill="FFFFFF"/>
        <w:divId w:val="1340305737"/>
      </w:pPr>
      <w:r>
        <w:t>4. Ведение Реестра осуществляется с помощью специализированного программного обеспечения, обеспечивающего хранение и обмен информацией.</w:t>
      </w:r>
    </w:p>
    <w:p w:rsidR="00000000" w:rsidRDefault="008578BD">
      <w:pPr>
        <w:pStyle w:val="a5"/>
        <w:shd w:val="clear" w:color="auto" w:fill="FFFFFF"/>
        <w:divId w:val="1340305737"/>
      </w:pPr>
      <w:r>
        <w:t>5. Внесение в Реестр сведений о выда</w:t>
      </w:r>
      <w:r>
        <w:t>нных свидетельствах о государственной регистрации, формирование отчетов о выданных свидетельствах о государственной регистрации, подготовка и передача информации в Реестр осуществляется уполномоченными органами государства - члена Евразийского экономическо</w:t>
      </w:r>
      <w:r>
        <w:t>го союза.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64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Информация пере</w:t>
      </w:r>
      <w:r>
        <w:t>дается уполномоченными органами государства - члена Евразийского экономического союза в Реестр в электронном виде по мере поступления сведений о выдаче свидетельства о государственной регистрации в соответствующие национальные реестры.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</w:t>
      </w:r>
      <w:r>
        <w:t xml:space="preserve">егии Евразийской экономической комиссии от </w:t>
      </w:r>
      <w:hyperlink r:id="rId865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6. Реестр ведется Евразийской экономической к</w:t>
      </w:r>
      <w:r>
        <w:t>омиссией на основании информации, предоставляемой уполномоченными органами и учреждениями государства - члена Евразийского экономического союза, осуществляющими выдачу свидетельств о государственной регистрации, через интеграционный шлюз и узел каждого гос</w:t>
      </w:r>
      <w:r>
        <w:t>ударства - члена Евразийского экономического союза.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66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7. Сведения Реестра являются общедоступными и размещаются на ежедневно обновляемом специализированном поисковом сервере сайта Евразийского экономического союза в сети Интернет.</w:t>
      </w:r>
    </w:p>
    <w:p w:rsidR="00000000" w:rsidRDefault="008578BD">
      <w:pPr>
        <w:pStyle w:val="a5"/>
        <w:shd w:val="clear" w:color="auto" w:fill="FFFFFF"/>
        <w:divId w:val="1340305737"/>
      </w:pPr>
      <w:r>
        <w:t>(в ред. решения Коллегии Евразийской экономической к</w:t>
      </w:r>
      <w:r>
        <w:t xml:space="preserve">омиссии от </w:t>
      </w:r>
      <w:hyperlink r:id="rId867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8. Уполномоченные органы государств - членов Евразийского экономического союз</w:t>
      </w:r>
      <w:r>
        <w:t>а, Евразийская экономическая комиссия предоставляют заинтересованным лицам сведения, содержащиеся в Реестре.</w:t>
      </w:r>
    </w:p>
    <w:p w:rsidR="00000000" w:rsidRDefault="008578BD">
      <w:pPr>
        <w:pStyle w:val="a5"/>
        <w:shd w:val="clear" w:color="auto" w:fill="FFFFFF"/>
        <w:divId w:val="1340305737"/>
      </w:pPr>
      <w:r>
        <w:t xml:space="preserve">(в ред. решения Коллегии Евразийской экономической комиссии от </w:t>
      </w:r>
      <w:hyperlink r:id="rId868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</w:rPr>
          <w:t>10.11.2015 N 149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right"/>
        <w:divId w:val="13403057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Приложение N 3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к Единой форме документа,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lastRenderedPageBreak/>
        <w:t>подтверждающего безопасность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продукции (товаров)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(Единой форме свидетельства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 государственной регистрации)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a5"/>
        <w:shd w:val="clear" w:color="auto" w:fill="FFFFFF"/>
        <w:divId w:val="1340305737"/>
      </w:pPr>
      <w:r>
        <w:t> </w:t>
      </w:r>
    </w:p>
    <w:p w:rsidR="00000000" w:rsidRDefault="008578BD">
      <w:pPr>
        <w:shd w:val="clear" w:color="auto" w:fill="FFFFFF"/>
        <w:jc w:val="center"/>
        <w:divId w:val="1340305737"/>
        <w:rPr>
          <w:rFonts w:eastAsia="Times New Roman"/>
        </w:rPr>
      </w:pPr>
      <w:r>
        <w:rPr>
          <w:rFonts w:eastAsia="Times New Roman"/>
        </w:rPr>
        <w:t xml:space="preserve">(введено решением Комиссии Таможенного союза от </w:t>
      </w:r>
      <w:hyperlink r:id="rId869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  <w:t>в ред. решения Коллегии Евразийской экономической</w:t>
      </w:r>
      <w:r>
        <w:rPr>
          <w:rFonts w:eastAsia="Times New Roman"/>
        </w:rPr>
        <w:t xml:space="preserve"> комиссии</w:t>
      </w:r>
      <w:r>
        <w:rPr>
          <w:rFonts w:eastAsia="Times New Roman"/>
        </w:rPr>
        <w:br/>
        <w:t xml:space="preserve">от </w:t>
      </w:r>
      <w:hyperlink r:id="rId870" w:tooltip="Решение 149 от 10.11.2015 Коллегии ЕЭК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10.11.2015 N 149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HTML"/>
        <w:divId w:val="1340305737"/>
      </w:pPr>
    </w:p>
    <w:p w:rsidR="00000000" w:rsidRDefault="008578BD">
      <w:pPr>
        <w:pStyle w:val="HTML"/>
        <w:divId w:val="1340305737"/>
      </w:pPr>
      <w:r>
        <w:t xml:space="preserve">                     ЛОГОТИП Евразийского экономического союза</w:t>
      </w:r>
    </w:p>
    <w:p w:rsidR="00000000" w:rsidRDefault="008578BD">
      <w:pPr>
        <w:pStyle w:val="HTML"/>
        <w:divId w:val="1340305737"/>
      </w:pPr>
      <w:r>
        <w:t xml:space="preserve">        </w:t>
      </w:r>
      <w:r>
        <w:t xml:space="preserve">              Евразийский экономический союз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 (уполномоченный орган государства - члена Евразийского</w:t>
      </w:r>
    </w:p>
    <w:p w:rsidR="00000000" w:rsidRDefault="008578BD">
      <w:pPr>
        <w:pStyle w:val="HTML"/>
        <w:divId w:val="1340305737"/>
      </w:pPr>
      <w:r>
        <w:t xml:space="preserve">                           экономического союза)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           (руководитель уполномоченного органа)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(наименование административно-территори</w:t>
      </w:r>
      <w:r>
        <w:t>ального образования)</w:t>
      </w:r>
    </w:p>
    <w:p w:rsidR="00000000" w:rsidRDefault="008578BD">
      <w:pPr>
        <w:pStyle w:val="HTML"/>
        <w:divId w:val="1340305737"/>
      </w:pPr>
      <w:r>
        <w:t xml:space="preserve">                                ПРИЛОЖЕНИЕ</w:t>
      </w:r>
    </w:p>
    <w:p w:rsidR="00000000" w:rsidRDefault="008578BD">
      <w:pPr>
        <w:pStyle w:val="HTML"/>
        <w:divId w:val="1340305737"/>
      </w:pPr>
      <w:r>
        <w:t xml:space="preserve">               К СВИДЕТЕЛЬСТВУ О ГОСУДАРСТВЕННОЙ РЕГИСТРАЦИИ</w:t>
      </w:r>
    </w:p>
    <w:p w:rsidR="00000000" w:rsidRDefault="008578BD">
      <w:pPr>
        <w:pStyle w:val="HTML"/>
        <w:divId w:val="1340305737"/>
      </w:pPr>
      <w:r>
        <w:t xml:space="preserve">            От "__" ___________ ____ г. N _____________________</w:t>
      </w:r>
    </w:p>
    <w:p w:rsidR="00000000" w:rsidRDefault="008578BD">
      <w:pPr>
        <w:pStyle w:val="HTML"/>
        <w:divId w:val="1340305737"/>
      </w:pPr>
      <w:r>
        <w:t xml:space="preserve">              (информация, не вошедшая в текст свидетельства</w:t>
      </w:r>
    </w:p>
    <w:p w:rsidR="00000000" w:rsidRDefault="008578BD">
      <w:pPr>
        <w:pStyle w:val="HTML"/>
        <w:divId w:val="1340305737"/>
      </w:pPr>
      <w:r>
        <w:t xml:space="preserve">      </w:t>
      </w:r>
      <w:r>
        <w:t xml:space="preserve">                о государственной регистрации)</w:t>
      </w:r>
    </w:p>
    <w:p w:rsidR="00000000" w:rsidRDefault="008578BD">
      <w:pPr>
        <w:pStyle w:val="HTML"/>
        <w:divId w:val="1340305737"/>
      </w:pPr>
      <w:r>
        <w:t>Подпись,  ФИО, должность уполномоченного лица, выдавшего документ, и печать</w:t>
      </w:r>
    </w:p>
    <w:p w:rsidR="00000000" w:rsidRDefault="008578BD">
      <w:pPr>
        <w:pStyle w:val="HTML"/>
        <w:divId w:val="1340305737"/>
      </w:pPr>
      <w:r>
        <w:t>органа (учреждения), выдавшего документ</w:t>
      </w:r>
    </w:p>
    <w:p w:rsidR="00000000" w:rsidRDefault="008578BD">
      <w:pPr>
        <w:pStyle w:val="HTML"/>
        <w:divId w:val="1340305737"/>
      </w:pPr>
      <w:r>
        <w:t>___________________________________________________________________________</w:t>
      </w:r>
    </w:p>
    <w:p w:rsidR="00000000" w:rsidRDefault="008578BD">
      <w:pPr>
        <w:pStyle w:val="HTML"/>
        <w:divId w:val="1340305737"/>
      </w:pPr>
      <w:r>
        <w:t xml:space="preserve">                 </w:t>
      </w:r>
      <w:r>
        <w:t xml:space="preserve">            (Ф.И.О./подпись)</w:t>
      </w:r>
    </w:p>
    <w:p w:rsidR="00000000" w:rsidRDefault="008578BD">
      <w:pPr>
        <w:pStyle w:val="HTML"/>
        <w:divId w:val="1340305737"/>
      </w:pPr>
      <w:r>
        <w:t>М.П.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УТВЕРЖДЕНО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Решением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таможенного союза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r>
        <w:rPr>
          <w:rFonts w:eastAsia="Times New Roman"/>
        </w:rPr>
        <w:t xml:space="preserve">28 мая 2010 г. N 299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8578BD">
      <w:pPr>
        <w:shd w:val="clear" w:color="auto" w:fill="FFFFFF"/>
        <w:ind w:firstLine="240"/>
        <w:divId w:val="211755850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7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80559026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805590260"/>
      </w:pPr>
      <w:r>
        <w:t> </w:t>
      </w:r>
    </w:p>
    <w:p w:rsidR="00000000" w:rsidRDefault="008578BD">
      <w:pPr>
        <w:shd w:val="clear" w:color="auto" w:fill="FFFFFF"/>
        <w:jc w:val="center"/>
        <w:divId w:val="805590260"/>
        <w:rPr>
          <w:rFonts w:eastAsia="Times New Roman"/>
        </w:rPr>
      </w:pPr>
      <w:r>
        <w:rPr>
          <w:rFonts w:eastAsia="Times New Roman"/>
        </w:rPr>
        <w:lastRenderedPageBreak/>
        <w:t>Порядок проведения государственного санитарно-эпидемиологического надзора (контроля)</w:t>
      </w:r>
      <w:r>
        <w:rPr>
          <w:rFonts w:eastAsia="Times New Roman"/>
        </w:rPr>
        <w:br/>
        <w:t xml:space="preserve">на таможенной границе Евразийского экономического союза и на таможенной территории </w:t>
      </w:r>
      <w:r>
        <w:rPr>
          <w:rFonts w:eastAsia="Times New Roman"/>
        </w:rPr>
        <w:br/>
        <w:t xml:space="preserve">Евразийского экономического союза </w:t>
      </w:r>
    </w:p>
    <w:p w:rsidR="00000000" w:rsidRDefault="008578BD">
      <w:pPr>
        <w:shd w:val="clear" w:color="auto" w:fill="DDDDDD"/>
        <w:ind w:firstLine="240"/>
        <w:divId w:val="136656692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7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29028527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</w:instrText>
      </w:r>
      <w:r>
        <w:instrText>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290285277"/>
      </w:pPr>
      <w:r>
        <w:t> </w:t>
      </w:r>
    </w:p>
    <w:p w:rsidR="00000000" w:rsidRDefault="008578BD">
      <w:pPr>
        <w:shd w:val="clear" w:color="auto" w:fill="FFFFFF"/>
        <w:jc w:val="center"/>
        <w:divId w:val="1290285277"/>
        <w:rPr>
          <w:rFonts w:eastAsia="Times New Roman"/>
        </w:rPr>
      </w:pPr>
      <w:r>
        <w:rPr>
          <w:rFonts w:eastAsia="Times New Roman"/>
          <w:color w:val="080000"/>
        </w:rPr>
        <w:t>ПОЛОЖЕНИЕ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О ПОРЯДКЕ ОСУЩЕСТВЛЕНИЯ ГОСУДАРСТВЕННОГО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САНИТАРНО-ЭПИДЕМИОЛОГИЧЕСКОГО НАДЗОРА (КОНТРОЛЯ) ЗА ЛИЦАМИ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И ТРАНСПОРТНЫМИ СРЕДСТВАМИ, ПЕРЕСЕКАЮЩИМИ ТАМО</w:t>
      </w:r>
      <w:r>
        <w:rPr>
          <w:rFonts w:eastAsia="Times New Roman"/>
          <w:color w:val="080000"/>
        </w:rPr>
        <w:t>ЖЕННУЮ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ГРАНИЦУ ЕВРАЗИЙСКОГО ЭКОНОМИЧЕСКОГО СОЮЗА, ПОДКОНТРОЛЬНОЙ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ПРОДУКЦИЕЙ (ТОВАРАМИ), ПЕРЕМЕЩАЕМОЙ ЧЕРЕЗ ТАМОЖЕННУЮ ГРАНИЦУ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ЕВРАЗИЙСКОГО ЭКОНОМИЧЕСКОГО СОЮЗА И НА ТАМОЖЕННОЙ ТЕРРИТОРИИ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ЕВРАЗИЙСКОГО ЭКОНОМИЧЕСКОГО СОЮЗА</w:t>
      </w:r>
      <w:r>
        <w:rPr>
          <w:rFonts w:eastAsia="Times New Roman"/>
        </w:rPr>
        <w:t xml:space="preserve"> </w:t>
      </w:r>
    </w:p>
    <w:p w:rsidR="00000000" w:rsidRDefault="008578BD">
      <w:pPr>
        <w:pStyle w:val="a5"/>
        <w:shd w:val="clear" w:color="auto" w:fill="FFFFFF"/>
        <w:divId w:val="1290285277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t>(в ред. решений Комиссии Таможен</w:t>
      </w:r>
      <w:r>
        <w:rPr>
          <w:rFonts w:eastAsia="Times New Roman"/>
          <w:color w:val="080000"/>
        </w:rPr>
        <w:t xml:space="preserve">ного союза от </w:t>
      </w:r>
      <w:hyperlink r:id="rId873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  <w:color w:val="080000"/>
        </w:rPr>
        <w:t>,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874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</w:rPr>
          <w:t>14.10.2010 N 432</w:t>
        </w:r>
      </w:hyperlink>
      <w:r>
        <w:rPr>
          <w:rFonts w:eastAsia="Times New Roman"/>
          <w:color w:val="080000"/>
        </w:rPr>
        <w:t xml:space="preserve">, от </w:t>
      </w:r>
      <w:hyperlink r:id="rId875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567</w:t>
        </w:r>
      </w:hyperlink>
      <w:r>
        <w:rPr>
          <w:rFonts w:eastAsia="Times New Roman"/>
          <w:color w:val="080000"/>
        </w:rPr>
        <w:t xml:space="preserve">, от </w:t>
      </w:r>
      <w:hyperlink r:id="rId876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09.12.2011 N 888</w:t>
        </w:r>
      </w:hyperlink>
      <w:r>
        <w:rPr>
          <w:rFonts w:eastAsia="Times New Roman"/>
          <w:color w:val="080000"/>
        </w:rPr>
        <w:t>,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решений Совета Евразийской экономической комиссии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от </w:t>
      </w:r>
      <w:hyperlink r:id="rId877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  <w:rFonts w:eastAsia="Times New Roman"/>
          </w:rPr>
          <w:t>15.06.2012 N 37</w:t>
        </w:r>
      </w:hyperlink>
      <w:r>
        <w:rPr>
          <w:rFonts w:eastAsia="Times New Roman"/>
          <w:color w:val="080000"/>
        </w:rPr>
        <w:t xml:space="preserve">, от </w:t>
      </w:r>
      <w:hyperlink r:id="rId878" w:tooltip="Решение 114 от 17.12.2012 Совета ЕЭК&#13;&#10;&#13;&#10;Изменения в решение КТС 299 в порядок санитарно-эпидемиологического контроля" w:history="1">
        <w:r>
          <w:rPr>
            <w:rStyle w:val="a3"/>
            <w:rFonts w:eastAsia="Times New Roman"/>
          </w:rPr>
          <w:t>17.12.2012 N</w:t>
        </w:r>
        <w:r>
          <w:rPr>
            <w:rStyle w:val="a3"/>
            <w:rFonts w:eastAsia="Times New Roman"/>
          </w:rPr>
          <w:t xml:space="preserve"> 114</w:t>
        </w:r>
      </w:hyperlink>
      <w:r>
        <w:rPr>
          <w:rFonts w:eastAsia="Times New Roman"/>
          <w:color w:val="080000"/>
        </w:rPr>
        <w:t xml:space="preserve">, от </w:t>
      </w:r>
      <w:hyperlink r:id="rId87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  <w:color w:val="080000"/>
        </w:rPr>
        <w:t>,</w:t>
      </w:r>
      <w:r>
        <w:rPr>
          <w:rFonts w:eastAsia="Times New Roman"/>
        </w:rPr>
        <w:br/>
        <w:t xml:space="preserve">от </w:t>
      </w:r>
      <w:hyperlink r:id="rId880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t>I. Область применения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 xml:space="preserve">(п. 1 в ред. решения Совета Евразийской экономической комиссии от </w:t>
      </w:r>
      <w:hyperlink r:id="rId88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10607170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8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04865050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048650507"/>
      </w:pPr>
      <w:r>
        <w:t> </w:t>
      </w:r>
    </w:p>
    <w:p w:rsidR="00000000" w:rsidRDefault="008578BD">
      <w:pPr>
        <w:pStyle w:val="a5"/>
        <w:shd w:val="clear" w:color="auto" w:fill="FFFFFF"/>
        <w:jc w:val="both"/>
        <w:divId w:val="1048650507"/>
      </w:pPr>
      <w:r>
        <w:rPr>
          <w:color w:val="080000"/>
        </w:rPr>
        <w:t>1. Настоящий Порядок определяет процедуру осущ</w:t>
      </w:r>
      <w:r>
        <w:rPr>
          <w:color w:val="080000"/>
        </w:rPr>
        <w:t>ествления государственного санитарно-эпидемиологического надзора (контроля) на таможенной границе Евразийского экономического союза (далее - Союз) и таможенной территории Союза.</w:t>
      </w:r>
    </w:p>
    <w:p w:rsidR="00000000" w:rsidRDefault="008578BD">
      <w:pPr>
        <w:pStyle w:val="a5"/>
        <w:shd w:val="clear" w:color="auto" w:fill="FFFFFF"/>
        <w:divId w:val="1048650507"/>
      </w:pPr>
      <w:r>
        <w:t>2. Утратил силу.</w:t>
      </w:r>
    </w:p>
    <w:p w:rsidR="00000000" w:rsidRDefault="008578BD">
      <w:pPr>
        <w:shd w:val="clear" w:color="auto" w:fill="DDDDDD"/>
        <w:ind w:firstLine="240"/>
        <w:divId w:val="77197575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83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  <w:vanish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74202110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</w:instrText>
      </w:r>
      <w:r>
        <w:instrText>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42021100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jc w:val="both"/>
        <w:divId w:val="1742021100"/>
      </w:pPr>
      <w:r>
        <w:rPr>
          <w:color w:val="080000"/>
        </w:rPr>
        <w:t>1. Настоящее Положение определяет процедуру осуществления государственного санитарно-эпидемиологического надзора (контроля) на таможенной границе Евразийского экономического союза (далее - Союз) и таможенной территории Союза.</w:t>
      </w:r>
    </w:p>
    <w:p w:rsidR="00000000" w:rsidRDefault="008578BD">
      <w:pPr>
        <w:pStyle w:val="a5"/>
        <w:shd w:val="clear" w:color="auto" w:fill="FFFFFF"/>
        <w:divId w:val="1742021100"/>
      </w:pPr>
      <w:r>
        <w:t>2. Утратил силу.</w:t>
      </w:r>
    </w:p>
    <w:p w:rsidR="00000000" w:rsidRDefault="008578BD">
      <w:pPr>
        <w:shd w:val="clear" w:color="auto" w:fill="DDDDDD"/>
        <w:ind w:firstLine="240"/>
        <w:divId w:val="52220981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>См. пред. ред</w:t>
      </w:r>
      <w:r>
        <w:rPr>
          <w:rFonts w:eastAsia="Times New Roman"/>
          <w:vanish/>
          <w:color w:val="CC0000"/>
        </w:rPr>
        <w:t xml:space="preserve">. </w:t>
      </w:r>
      <w:hyperlink r:id="rId884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jc w:val="both"/>
        <w:divId w:val="1461727855"/>
      </w:pPr>
      <w:r>
        <w:t>1. Настоящее Положение о порядке осуществления государственного санитарно-эпидемиологического надзора (конт</w:t>
      </w:r>
      <w:r>
        <w:t>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союза, (далее - Положение) разработано</w:t>
      </w:r>
      <w:r>
        <w:t xml:space="preserve"> в целях реализации положений Соглашения таможенного союза по санитарным мерам от 11 декабря 2009 года, в соответствии с Решением Межгосударственного Совета Евразийского экономического сообщества (высшего органа таможенного союза) на уровне глав правительс</w:t>
      </w:r>
      <w:r>
        <w:t>тв от 11 декабря 2009 г. N 28 и определяет процедуру осуществления государственного санитарно-эпидемиологического надзора (контроля) на таможенной границе таможенного союза и таможенной территории таможенного союза.</w:t>
      </w:r>
    </w:p>
    <w:p w:rsidR="00000000" w:rsidRDefault="008578BD">
      <w:pPr>
        <w:pStyle w:val="a5"/>
        <w:shd w:val="clear" w:color="auto" w:fill="FFFFFF"/>
        <w:divId w:val="1461727855"/>
      </w:pPr>
      <w:r>
        <w:t>2. Положение является обязательным для и</w:t>
      </w:r>
      <w:r>
        <w:t>сполнения органами исполнительной власти государств - членов таможенного союза, органами местного самоуправления, юридическими лицами любой организационно-правовой формы, индивидуальными предпринимателями, физическими лицами.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II. Термины и определения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21184306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8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436562402"/>
      </w:pPr>
      <w:r>
        <w:fldChar w:fldCharType="begin"/>
      </w:r>
      <w:r>
        <w:instrText xml:space="preserve"> </w:instrText>
      </w:r>
      <w:r>
        <w:instrText>INCLUDEPICTURE  \d "data:image/gif;base64,R0lGODlhEAAQAKIAAAAAAP///wAA/wAAh</w:instrText>
      </w:r>
      <w:r>
        <w:instrText>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436562402"/>
      </w:pPr>
      <w:r>
        <w:t> </w:t>
      </w:r>
    </w:p>
    <w:p w:rsidR="00000000" w:rsidRDefault="008578BD">
      <w:pPr>
        <w:pStyle w:val="a5"/>
        <w:shd w:val="clear" w:color="auto" w:fill="FFFFFF"/>
        <w:divId w:val="1436562402"/>
      </w:pPr>
      <w:r>
        <w:t>3. В настоящем Порядке используются следующие термины и определения в целях данного документа:</w:t>
      </w:r>
    </w:p>
    <w:p w:rsidR="00000000" w:rsidRDefault="008578BD">
      <w:pPr>
        <w:shd w:val="clear" w:color="auto" w:fill="DDDDDD"/>
        <w:ind w:firstLine="240"/>
        <w:divId w:val="113483700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8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3983310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439833105"/>
      </w:pPr>
      <w:r>
        <w:t> </w:t>
      </w:r>
    </w:p>
    <w:p w:rsidR="00000000" w:rsidRDefault="008578BD">
      <w:pPr>
        <w:pStyle w:val="a5"/>
        <w:shd w:val="clear" w:color="auto" w:fill="FFFFFF"/>
        <w:divId w:val="1439833105"/>
      </w:pPr>
      <w:r>
        <w:t>3. В настоящем Положении используются следующие термины и определения в целях данного документа:</w:t>
      </w:r>
    </w:p>
    <w:p w:rsidR="00000000" w:rsidRDefault="008578BD">
      <w:pPr>
        <w:shd w:val="clear" w:color="auto" w:fill="FFFFFF"/>
        <w:ind w:firstLine="240"/>
        <w:divId w:val="3331219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>Н</w:t>
      </w:r>
      <w:r>
        <w:rPr>
          <w:rFonts w:eastAsia="Times New Roman"/>
          <w:color w:val="00AA00"/>
        </w:rPr>
        <w:t xml:space="preserve">ов. ред. </w:t>
      </w:r>
      <w:hyperlink r:id="rId88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102841868"/>
      </w:pPr>
      <w:r>
        <w:lastRenderedPageBreak/>
        <w:fldChar w:fldCharType="begin"/>
      </w:r>
      <w:r>
        <w:instrText xml:space="preserve"> </w:instrText>
      </w:r>
      <w:r>
        <w:instrText>INCLUDEPICTURE  \d "data:image/gif;base64,R0lGODlhEAAQAKIAAAAAAP///wAA/wAAhP</w:instrText>
      </w:r>
      <w:r>
        <w:instrText>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102841868"/>
      </w:pPr>
      <w:r>
        <w:t> </w:t>
      </w:r>
    </w:p>
    <w:p w:rsidR="00000000" w:rsidRDefault="008578BD">
      <w:pPr>
        <w:pStyle w:val="a5"/>
        <w:shd w:val="clear" w:color="auto" w:fill="FFFFFF"/>
        <w:divId w:val="1102841868"/>
      </w:pPr>
      <w:r>
        <w:t>1) "законодательство в области обеспечения санитарно-эпидемиологического благополучия населения" - законы и иные нормативные правовые акты, гигиенические нормативы, устанавливающие сан</w:t>
      </w:r>
      <w:r>
        <w:t>итарно-эпидемиологические и гигиенические требования, в том числе критерии безопасности и (или) безвредности факторов среды обитания, продукции (товаров), работ и услуг для человека, и регулирующие отношения в области обеспечения санитарно-эпидемиологическ</w:t>
      </w:r>
      <w:r>
        <w:t>ого благополучия населения как одного из основных условий реализации прав граждан на охрану здоровья и благоприятную окружающую среду;</w:t>
      </w:r>
    </w:p>
    <w:p w:rsidR="00000000" w:rsidRDefault="008578BD">
      <w:pPr>
        <w:shd w:val="clear" w:color="auto" w:fill="DDDDDD"/>
        <w:ind w:firstLine="240"/>
        <w:divId w:val="124298161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88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45903369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459033696"/>
      </w:pPr>
      <w:r>
        <w:t> </w:t>
      </w:r>
    </w:p>
    <w:p w:rsidR="00000000" w:rsidRDefault="008578BD">
      <w:pPr>
        <w:pStyle w:val="a5"/>
        <w:shd w:val="clear" w:color="auto" w:fill="FFFFFF"/>
        <w:divId w:val="459033696"/>
      </w:pPr>
      <w:r>
        <w:t>1) "</w:t>
      </w:r>
      <w:r>
        <w:t xml:space="preserve">законодательство в области обеспечения санитарно-эпидемиологического благополучия населения" - законы и принимаемые в соответствии с ними иные нормативные правовые акты, гигиенические нормативы, устанавливающие санитарно-эпидемиологические и гигиенические </w:t>
      </w:r>
      <w:r>
        <w:t>требования, в том числе критерии безопасности и (или) безвредности факторов среды обитания, продукции (товаров) (далее - товары), работ и услуг для человека, и регулирующие отношения в области обеспечения санитарно-эпидемиологического благополучия населени</w:t>
      </w:r>
      <w:r>
        <w:t>я как одного из основных условий реализации прав граждан на охрану здоровья и благоприятную окружающую среду;</w:t>
      </w:r>
    </w:p>
    <w:p w:rsidR="00000000" w:rsidRDefault="008578BD">
      <w:pPr>
        <w:pStyle w:val="a5"/>
        <w:shd w:val="clear" w:color="auto" w:fill="FFFFFF"/>
        <w:divId w:val="459033696"/>
      </w:pPr>
      <w:r>
        <w:t xml:space="preserve">(в ред. решения Совета Евразийской экономической комиссии от </w:t>
      </w:r>
      <w:hyperlink r:id="rId88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2) "санитарно-карантинный пункт (далее - СКП)" - специально оборудованные и оснащенные служебные помещения и территория, предназначенные для осуществления государственного санитарно-эпидемиологич</w:t>
      </w:r>
      <w:r>
        <w:t>еского надзора (контроля) за лицами, транспортными средствами и подконтрольными товарами в пунктах пропуска через таможенную границу Союза, межгосударственных передаточных железнодорожных станциях через таможенную границу Союза (далее - пункты пропуска), и</w:t>
      </w:r>
      <w:r>
        <w:t xml:space="preserve"> размещения должностных лиц, осуществляющих такой контроль (далее - должностные лица, осуществляющие санитарно-карантинный контроль), и соответствующие типовым требованиям по оборудованию и техническому оснащению зданий, помещений и сооружений, необходимых</w:t>
      </w:r>
      <w:r>
        <w:t xml:space="preserve"> для организации санитарно-карантинного контроля, согласно Приложению N 1);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89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09709157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9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953979141"/>
      </w:pPr>
      <w:r>
        <w:fldChar w:fldCharType="begin"/>
      </w:r>
      <w:r>
        <w:instrText xml:space="preserve"> </w:instrText>
      </w:r>
      <w:r>
        <w:instrText>INCLUDEPICTURE  \d "data:image/gif;base64,R0lGOD</w:instrText>
      </w:r>
      <w:r>
        <w:instrText>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953979141"/>
      </w:pPr>
      <w:r>
        <w:t> </w:t>
      </w:r>
    </w:p>
    <w:p w:rsidR="00000000" w:rsidRDefault="008578BD">
      <w:pPr>
        <w:pStyle w:val="a5"/>
        <w:shd w:val="clear" w:color="auto" w:fill="FFFFFF"/>
        <w:divId w:val="1953979141"/>
      </w:pPr>
      <w:r>
        <w:lastRenderedPageBreak/>
        <w:t>3) "санитарно-эпидемиологическая и гигиеническая оценка (экспертиза) подконтрольных товаров (далее - оценка)" - деятельность уполномоченных органов по устан</w:t>
      </w:r>
      <w:r>
        <w:t>овлению соответствия (несоответствия) подконтрольных товаров актам Евразийской экономической комиссии (далее - Комиссия);</w:t>
      </w:r>
    </w:p>
    <w:p w:rsidR="00000000" w:rsidRDefault="008578BD">
      <w:pPr>
        <w:pStyle w:val="a5"/>
        <w:shd w:val="clear" w:color="auto" w:fill="FFFFFF"/>
        <w:divId w:val="1953979141"/>
      </w:pPr>
      <w:r>
        <w:t>--------------------------------</w:t>
      </w:r>
    </w:p>
    <w:p w:rsidR="00000000" w:rsidRDefault="008578BD">
      <w:pPr>
        <w:pStyle w:val="a5"/>
        <w:shd w:val="clear" w:color="auto" w:fill="FFFFFF"/>
        <w:divId w:val="1953979141"/>
      </w:pPr>
      <w:r>
        <w:t xml:space="preserve">&lt;1&gt; Сноска исключена с 1 июня 2019 года. - Решение Совета Евразийской экономической комиссии от </w:t>
      </w:r>
      <w:hyperlink r:id="rId89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172143597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89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88405304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884053046"/>
      </w:pPr>
      <w:r>
        <w:t> </w:t>
      </w:r>
    </w:p>
    <w:p w:rsidR="00000000" w:rsidRDefault="008578BD">
      <w:pPr>
        <w:pStyle w:val="a5"/>
        <w:shd w:val="clear" w:color="auto" w:fill="FFFFFF"/>
        <w:divId w:val="1884053046"/>
      </w:pPr>
      <w:r>
        <w:t>3) "санитарно-эпидемиологическая и гигиеническая оценка (экспертиза) подконтрольных товаров (далее</w:t>
      </w:r>
      <w:r>
        <w:t xml:space="preserve"> - оценка)" - деятельность уполномоченных органов по установлению соответствия (несоответствия) подконтрольных товаров Единым санитарно-эпидемиологическим и гигиеническим требованиям к продукции (товарам), подлежащей санитарно-эпидемиологическому надзору (</w:t>
      </w:r>
      <w:r>
        <w:t>контролю) (далее - Единые санитарные требования &lt;1&gt;);</w:t>
      </w:r>
    </w:p>
    <w:p w:rsidR="00000000" w:rsidRDefault="008578BD">
      <w:pPr>
        <w:pStyle w:val="a5"/>
        <w:shd w:val="clear" w:color="auto" w:fill="FFFFFF"/>
        <w:divId w:val="1884053046"/>
      </w:pPr>
      <w:r>
        <w:t xml:space="preserve">(в ред. решения Совета Евразийской экономической комиссии от </w:t>
      </w:r>
      <w:hyperlink r:id="rId89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</w:t>
        </w:r>
        <w:r>
          <w:rPr>
            <w:rStyle w:val="a3"/>
          </w:rPr>
          <w:t xml:space="preserve">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884053046"/>
      </w:pPr>
      <w:r>
        <w:t>--------------------------------</w:t>
      </w:r>
    </w:p>
    <w:p w:rsidR="00000000" w:rsidRDefault="008578BD">
      <w:pPr>
        <w:pStyle w:val="a5"/>
        <w:shd w:val="clear" w:color="auto" w:fill="FFFFFF"/>
        <w:divId w:val="1884053046"/>
      </w:pPr>
      <w:r>
        <w:t>&lt;1&gt; Единые санитарные требования действуют до принятия технических регламентов Союза на данный вид подконтрольных товаров.</w:t>
      </w:r>
    </w:p>
    <w:p w:rsidR="00000000" w:rsidRDefault="008578BD">
      <w:pPr>
        <w:pStyle w:val="a5"/>
        <w:shd w:val="clear" w:color="auto" w:fill="FFFFFF"/>
        <w:divId w:val="1884053046"/>
      </w:pPr>
      <w:r>
        <w:t xml:space="preserve">(в ред. решения Совета Евразийской экономической комиссии от </w:t>
      </w:r>
      <w:hyperlink r:id="rId89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62693263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89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14033897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140338973"/>
      </w:pPr>
      <w:r>
        <w:t> </w:t>
      </w:r>
    </w:p>
    <w:p w:rsidR="00000000" w:rsidRDefault="008578BD">
      <w:pPr>
        <w:pStyle w:val="a5"/>
        <w:shd w:val="clear" w:color="auto" w:fill="FFFFFF"/>
        <w:divId w:val="1140338973"/>
      </w:pPr>
      <w:r>
        <w:t xml:space="preserve">4) "санитарно-карантинный контроль" </w:t>
      </w:r>
      <w:r>
        <w:t>– вид государственного санитарно-эпидемиологического надзора (контроля) в отношении лиц, транспортных средств и подконтрольной государственному санитарно-эпидемиологическому надзору (контролю) продукции (товаров) в пунктах пропуска, на межгосударственных п</w:t>
      </w:r>
      <w:r>
        <w:t>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000000" w:rsidRDefault="008578BD">
      <w:pPr>
        <w:pStyle w:val="a5"/>
        <w:shd w:val="clear" w:color="auto" w:fill="FFFFFF"/>
        <w:divId w:val="1140338973"/>
      </w:pPr>
      <w:r>
        <w:t>5) "подконтрольные товары" – подконтрольная государственному санитарно-эпидемиологическому надзору (контролю) продукция (товары), включенная в Единый перечень продукции (товаров), подлежащей государственному санитарно-</w:t>
      </w:r>
      <w:r>
        <w:lastRenderedPageBreak/>
        <w:t>эпидемиологическому надзору (контролю</w:t>
      </w:r>
      <w:r>
        <w:t>) на таможенной границе и таможенной территории Евразийского экономического союза (далее – Единый перечень товаров);</w:t>
      </w:r>
    </w:p>
    <w:p w:rsidR="00000000" w:rsidRDefault="008578BD">
      <w:pPr>
        <w:pStyle w:val="a5"/>
        <w:shd w:val="clear" w:color="auto" w:fill="FFFFFF"/>
        <w:divId w:val="1140338973"/>
      </w:pPr>
      <w:r>
        <w:t xml:space="preserve">(пп. 5 введен решением Совета Евразийской экономической комиссии от </w:t>
      </w:r>
      <w:hyperlink r:id="rId89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140338973"/>
      </w:pPr>
      <w:r>
        <w:t>6) "единый реестр свидетельств о государственной регистрации продукции" – общий информационный ресурс, содержащий сведения о свидетельствах о государственной регистрации проду</w:t>
      </w:r>
      <w:r>
        <w:t>кции и формируемый с использованием средств интегрированной информационной системы Союза на основе информационного взаимодействия государств-членов и Комиссии;</w:t>
      </w:r>
    </w:p>
    <w:p w:rsidR="00000000" w:rsidRDefault="008578BD">
      <w:pPr>
        <w:pStyle w:val="a5"/>
        <w:shd w:val="clear" w:color="auto" w:fill="FFFFFF"/>
        <w:divId w:val="1140338973"/>
      </w:pPr>
      <w:r>
        <w:t xml:space="preserve">(пп. 6 введен решением Совета Евразийской экономической комиссии от </w:t>
      </w:r>
      <w:hyperlink r:id="rId89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140338973"/>
      </w:pPr>
      <w:r>
        <w:t>7) "уполномоченные органы" – государ</w:t>
      </w:r>
      <w:r>
        <w:t>ственные органы и учреждения государств-членов, осуществляющие деятельность в области санитарно-эпидемиологического благополучия населения в соответствии с законодательством государств-членов и актами Комиссии.</w:t>
      </w:r>
    </w:p>
    <w:p w:rsidR="00000000" w:rsidRDefault="008578BD">
      <w:pPr>
        <w:pStyle w:val="a5"/>
        <w:shd w:val="clear" w:color="auto" w:fill="FFFFFF"/>
        <w:divId w:val="1140338973"/>
      </w:pPr>
      <w:r>
        <w:t>(пп. 7 введен решением Совета Евразийской эко</w:t>
      </w:r>
      <w:r>
        <w:t xml:space="preserve">номической комиссии от </w:t>
      </w:r>
      <w:hyperlink r:id="rId89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shd w:val="clear" w:color="auto" w:fill="DDDDDD"/>
        <w:ind w:firstLine="240"/>
        <w:divId w:val="71646958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0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171333511"/>
      </w:pPr>
      <w:r>
        <w:fldChar w:fldCharType="begin"/>
      </w:r>
      <w:r>
        <w:instrText xml:space="preserve"> </w:instrText>
      </w:r>
      <w:r>
        <w:instrText xml:space="preserve">INCLUDEPICTURE  \d "data:image/gif;base64,R0lGODlhEAAQAKIAAAAAAP///wAA/wAAhP///wAAAAAAAAAAACH5BAEAAAQALAAAAAAQABAAAAMlSLqs03CNF9ukVYmZGcXd1REXGIlkxpGrWrro+bLQJXjmqO9dAgA7" \x </w:instrText>
      </w:r>
      <w:r>
        <w:instrText>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171333511"/>
      </w:pPr>
      <w:r>
        <w:t> </w:t>
      </w:r>
    </w:p>
    <w:p w:rsidR="00000000" w:rsidRDefault="008578BD">
      <w:pPr>
        <w:pStyle w:val="a5"/>
        <w:shd w:val="clear" w:color="auto" w:fill="FFFFFF"/>
        <w:divId w:val="1171333511"/>
      </w:pPr>
      <w:r>
        <w:t>4) "санитарно-кара</w:t>
      </w:r>
      <w:r>
        <w:t xml:space="preserve">нтинный контроль" - вид государственного санитарно-эпидемиологического надзора (контроля) в отношении лиц, транспортных средств и подконтрольных товаров, проводимый должностными лицами, осуществляющими санитарно-карантинный контроль, в пунктах пропуска, и </w:t>
      </w:r>
      <w:r>
        <w:t>направленный на предупреждение завоза и распространения инфекционных и массовых неинфекционных болезней (отравлений), ввоза потенциально опасной для здоровья человека продукции (товаров), требующих проведения мероприятий по санитарной охране территории.</w:t>
      </w:r>
    </w:p>
    <w:p w:rsidR="00000000" w:rsidRDefault="008578BD">
      <w:pPr>
        <w:pStyle w:val="a5"/>
        <w:shd w:val="clear" w:color="auto" w:fill="FFFFFF"/>
        <w:divId w:val="1171333511"/>
      </w:pPr>
      <w:r>
        <w:t>Дл</w:t>
      </w:r>
      <w:r>
        <w:t>я данного Положения под государствами-членами понимаются государства - члены Союза.</w:t>
      </w:r>
    </w:p>
    <w:p w:rsidR="00000000" w:rsidRDefault="008578BD">
      <w:pPr>
        <w:pStyle w:val="a5"/>
        <w:shd w:val="clear" w:color="auto" w:fill="FFFFFF"/>
        <w:divId w:val="1171333511"/>
      </w:pPr>
      <w:r>
        <w:t xml:space="preserve">(в ред. решения Совета Евразийской экономической комиссии от </w:t>
      </w:r>
      <w:hyperlink r:id="rId90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00535005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0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697123237"/>
      </w:pPr>
      <w:r>
        <w:fldChar w:fldCharType="begin"/>
      </w:r>
      <w:r>
        <w:instrText xml:space="preserve"> </w:instrText>
      </w:r>
      <w:r>
        <w:instrText>INCLUDEPICTURE  \d "data:image/gif;base6</w:instrText>
      </w:r>
      <w:r>
        <w:instrText>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697123237"/>
      </w:pPr>
      <w:r>
        <w:t> </w:t>
      </w:r>
    </w:p>
    <w:p w:rsidR="00000000" w:rsidRDefault="008578BD">
      <w:pPr>
        <w:pStyle w:val="a5"/>
        <w:shd w:val="clear" w:color="auto" w:fill="FFFFFF"/>
        <w:divId w:val="1697123237"/>
      </w:pPr>
      <w:r>
        <w:t xml:space="preserve">4. Термины, специально не определенные в настоящем Порядке, применяются в значениях, определенных </w:t>
      </w:r>
      <w:hyperlink r:id="rId903" w:tooltip="Договор Б/Н от 29.05.2014 Международный документ&#13;&#10;&#13;&#10;Об учреждении Евразийского экономического союза" w:history="1">
        <w:r>
          <w:rPr>
            <w:rStyle w:val="a3"/>
          </w:rPr>
          <w:t>Договором</w:t>
        </w:r>
      </w:hyperlink>
      <w:r>
        <w:t xml:space="preserve"> о Евразийском экономическом союзе от 29 мая 2014 года и актами Комиссии.</w:t>
      </w:r>
    </w:p>
    <w:p w:rsidR="00000000" w:rsidRDefault="008578BD">
      <w:pPr>
        <w:shd w:val="clear" w:color="auto" w:fill="DDDDDD"/>
        <w:ind w:firstLine="240"/>
        <w:divId w:val="104649183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04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88607106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</w:instrText>
      </w:r>
      <w:r>
        <w:instrText>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886071065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886071065"/>
      </w:pPr>
      <w:r>
        <w:t>4. Тер</w:t>
      </w:r>
      <w:r>
        <w:t>мины, специально не определенные в настоящем Положении, используются в значениях, установленных международными договорами в рамках Союза и международными договорами Союза с третьей стороной.</w:t>
      </w:r>
    </w:p>
    <w:p w:rsidR="00000000" w:rsidRDefault="008578BD">
      <w:pPr>
        <w:pStyle w:val="a5"/>
        <w:shd w:val="clear" w:color="auto" w:fill="FFFFFF"/>
        <w:divId w:val="886071065"/>
      </w:pPr>
      <w:r>
        <w:t xml:space="preserve">(в ред. решения Совета Евразийской экономической комиссии от </w:t>
      </w:r>
      <w:hyperlink r:id="rId90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III. Общие положения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84282036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0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49903471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499034715"/>
      </w:pPr>
      <w:r>
        <w:t> </w:t>
      </w:r>
    </w:p>
    <w:p w:rsidR="00000000" w:rsidRDefault="008578BD">
      <w:pPr>
        <w:pStyle w:val="a5"/>
        <w:shd w:val="clear" w:color="auto" w:fill="FFFFFF"/>
        <w:divId w:val="1499034715"/>
      </w:pPr>
      <w:r>
        <w:t>5. Государственный санитарно-эпидемиологический надзор (контроль) за лицами, транспортными средствами, произ</w:t>
      </w:r>
      <w:r>
        <w:t>водством и реализацией подконтрольных товаров, осуществлением работ и услуг на территориях государств-членов проводится в соответствии с настоящим Порядком и законодательством государств-членов. В случае если в соответствии с законодательством государства-</w:t>
      </w:r>
      <w:r>
        <w:t>члена объектом такого надзора (контроля) является подконтрольный товар, являющийся объектом технического регулирования, государственный санитарно-эпидемиологический надзор (контроль) проводится органом государства-члена, уполномоченным на проведение госуда</w:t>
      </w:r>
      <w:r>
        <w:t>рственного санитарно-эпидемиологического надзора (контроля), в пределах его компетенции.</w:t>
      </w:r>
    </w:p>
    <w:p w:rsidR="00000000" w:rsidRDefault="008578BD">
      <w:pPr>
        <w:shd w:val="clear" w:color="auto" w:fill="DDDDDD"/>
        <w:ind w:firstLine="240"/>
        <w:divId w:val="1440368360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0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02663737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</w:t>
      </w:r>
      <w:r>
        <w:rPr>
          <w:i/>
          <w:iCs/>
          <w:color w:val="008000"/>
        </w:rPr>
        <w:t>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026637378"/>
      </w:pPr>
      <w:r>
        <w:t> </w:t>
      </w:r>
    </w:p>
    <w:p w:rsidR="00000000" w:rsidRDefault="008578BD">
      <w:pPr>
        <w:pStyle w:val="a5"/>
        <w:shd w:val="clear" w:color="auto" w:fill="FFFFFF"/>
        <w:divId w:val="1026637378"/>
      </w:pPr>
      <w:r>
        <w:t>5. Государственный санитарно-эпидемиологический надзор (контроль) за лицами, транспортными средствами, производством и реализацией подконтрольных товаров, осуществлением работ и услуг на территории государств</w:t>
      </w:r>
      <w:r>
        <w:t>-членов осуществляется в соответствии с настоящим Положением и законодательством государств-членов в области обеспечения санитарно-эпидемиологического благополучия населения.</w:t>
      </w:r>
    </w:p>
    <w:p w:rsidR="00000000" w:rsidRDefault="008578BD">
      <w:pPr>
        <w:pStyle w:val="a5"/>
        <w:shd w:val="clear" w:color="auto" w:fill="FFFFFF"/>
        <w:divId w:val="1026637378"/>
      </w:pPr>
      <w:r>
        <w:t xml:space="preserve">(в ред. решения Совета Евразийской экономической комиссии от </w:t>
      </w:r>
      <w:hyperlink r:id="rId90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6. Лица, виновные в нарушении законодательства в области санитарно-эпидемиологического благополучия населения, несут ответственнос</w:t>
      </w:r>
      <w:r>
        <w:t>ть в соответствии с законодательством государств-членов.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0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</w:t>
        </w:r>
        <w:r>
          <w:rPr>
            <w:rStyle w:val="a3"/>
          </w:rPr>
          <w:t>5 N 82</w:t>
        </w:r>
      </w:hyperlink>
      <w:r>
        <w:t>)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lastRenderedPageBreak/>
        <w:t xml:space="preserve">IV. Осуществление государственного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санитарно-эпидемиологического надзора (контроля) за лицами,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транспортными средствами и подконтрольными товарами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>на таможенной границе Союза</w:t>
      </w:r>
      <w:r>
        <w:rPr>
          <w:rFonts w:eastAsia="Times New Roman"/>
        </w:rPr>
        <w:br/>
      </w:r>
      <w:r>
        <w:rPr>
          <w:rFonts w:eastAsia="Times New Roman"/>
        </w:rPr>
        <w:t xml:space="preserve">(в ред. решения Совета Евразийской экономической комиссии </w:t>
      </w:r>
      <w:r>
        <w:rPr>
          <w:rFonts w:eastAsia="Times New Roman"/>
        </w:rPr>
        <w:br/>
        <w:t xml:space="preserve">от </w:t>
      </w:r>
      <w:hyperlink r:id="rId910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7. Должностные лица, осуществляющие санитарно</w:t>
      </w:r>
      <w:r>
        <w:t>-карантинный контроль, подвергают санитарно-карантинному контролю транспортные средства, а также лиц по прибытии (убытии) на таможенную территорию (с территории) Союза при наличии риска возникновения чрезвычайных ситуаций в области санитарно-эпидемиологиче</w:t>
      </w:r>
      <w:r>
        <w:t>ского благополучия населения.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1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Рисками возникновен</w:t>
      </w:r>
      <w:r>
        <w:t>ия чрезвычайных ситуаций в области санитарно-эпидемиологического благополучия населения являются:</w:t>
      </w:r>
    </w:p>
    <w:p w:rsidR="00000000" w:rsidRDefault="008578BD">
      <w:pPr>
        <w:pStyle w:val="a5"/>
      </w:pPr>
      <w:r>
        <w:t>- прибытие (убытие) транспортного средства из стран (в страну), имеющих зараженные болезнями районы, и из стран, имеющих районы химических и радиационных авар</w:t>
      </w:r>
      <w:r>
        <w:t>ий (в соответствии с перечнями стран по информации Всемирной Организации Здравоохранения (далее - ВОЗ));</w:t>
      </w:r>
    </w:p>
    <w:p w:rsidR="00000000" w:rsidRDefault="008578BD">
      <w:pPr>
        <w:pStyle w:val="a5"/>
      </w:pPr>
      <w:r>
        <w:t>- несообщение в установленном порядке предварительной информации об отсутствии на борту воздушного или морского (речного) судна лиц с подозрением на бо</w:t>
      </w:r>
      <w:r>
        <w:t>лезнь, требующей проведения мероприятий по санитарной охране территории согласно Приложению N 2 (далее - болезнь);</w:t>
      </w:r>
    </w:p>
    <w:p w:rsidR="00000000" w:rsidRDefault="008578BD">
      <w:pPr>
        <w:pStyle w:val="a5"/>
      </w:pPr>
      <w:r>
        <w:t xml:space="preserve">- наличие на транспортном средстве лиц, прибывших международным рейсом из стран, имеющих зараженные болезнями районы, или прибывших из таких </w:t>
      </w:r>
      <w:r>
        <w:t>стран в пределах инкубационного периода;</w:t>
      </w:r>
    </w:p>
    <w:p w:rsidR="00000000" w:rsidRDefault="008578BD">
      <w:pPr>
        <w:pStyle w:val="a5"/>
      </w:pPr>
      <w:r>
        <w:t>- выявление в ходе ранее осуществленного санитарно-карантинного контроля нарушений законодательства в области обеспечения санитарно-эпидемиологического благополучия населения на транспортном средстве, осуществляющем</w:t>
      </w:r>
      <w:r>
        <w:t xml:space="preserve"> международные перевозки;</w:t>
      </w:r>
    </w:p>
    <w:p w:rsidR="00000000" w:rsidRDefault="008578BD">
      <w:pPr>
        <w:pStyle w:val="a5"/>
      </w:pPr>
      <w:r>
        <w:t>- международные почтовые отправления с нарушенной целостностью, содержащие белье, одежду, постельные принадлежности или иные предметы хозяйственного обихода, посуду, игрушки, бывшие в употреблении, и которые поступили из стран, им</w:t>
      </w:r>
      <w:r>
        <w:t>еющих зараженные районы, или из зон эпидемий;</w:t>
      </w:r>
    </w:p>
    <w:p w:rsidR="00000000" w:rsidRDefault="008578BD">
      <w:pPr>
        <w:pStyle w:val="a5"/>
      </w:pPr>
      <w:r>
        <w:t>- поступление информации о наличии на транспортном средстве лиц с подозрением на болезнь;</w:t>
      </w:r>
    </w:p>
    <w:p w:rsidR="00000000" w:rsidRDefault="008578BD">
      <w:pPr>
        <w:pStyle w:val="a5"/>
      </w:pPr>
      <w:r>
        <w:t>- наличие грызунов или следов их пребывания в транспортном средстве;</w:t>
      </w:r>
    </w:p>
    <w:p w:rsidR="00000000" w:rsidRDefault="008578BD">
      <w:pPr>
        <w:pStyle w:val="a5"/>
      </w:pPr>
      <w:r>
        <w:t>- наличие насекомых в транспортном средстве, которо</w:t>
      </w:r>
      <w:r>
        <w:t>е прибыло из стран, имеющих зараженные районы, или из зон эпидемий;</w:t>
      </w:r>
    </w:p>
    <w:p w:rsidR="00000000" w:rsidRDefault="008578BD">
      <w:pPr>
        <w:pStyle w:val="a5"/>
      </w:pPr>
      <w:r>
        <w:lastRenderedPageBreak/>
        <w:t>- установление факта перемещения транспортного средства, подконтрольных товаров с повышенным радиационным фоном.</w:t>
      </w:r>
    </w:p>
    <w:p w:rsidR="00000000" w:rsidRDefault="008578BD">
      <w:pPr>
        <w:pStyle w:val="a5"/>
      </w:pPr>
      <w:r>
        <w:t>8. Санитарно-карантинный контроль за прибывающими (убывающими) транспортным</w:t>
      </w:r>
      <w:r>
        <w:t>и средствами на таможенную территорию (с территории) Союза включает: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12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оценку информации, получаемой от экипажа (командира или ответственного члена экипажа) воздушного, морского (речного) судна, до его прибытия, согласно санитарной части общей декларации самолета, морской медико-санитарной декларации мор</w:t>
      </w:r>
      <w:r>
        <w:t>ских (речных) судов;</w:t>
      </w:r>
    </w:p>
    <w:p w:rsidR="00000000" w:rsidRDefault="008578BD">
      <w:pPr>
        <w:pStyle w:val="a5"/>
      </w:pPr>
      <w:r>
        <w:t>- проверку санитарной части общей декларации воздушного судна, морской медико-санитарной декларации морских (речных) судов, свидетельства о прохождении морским (речным) судном санитарного контроля, свидетельства об освобождении морског</w:t>
      </w:r>
      <w:r>
        <w:t>о (речного) судна от санитарного контроля, санитарного и рейсового журналов на железнодорожном транспорте, при необходимости - международных свидетельств о вакцинации;</w:t>
      </w:r>
    </w:p>
    <w:p w:rsidR="00000000" w:rsidRDefault="008578BD">
      <w:pPr>
        <w:pStyle w:val="a5"/>
      </w:pPr>
      <w:r>
        <w:t>- проверку журналов регистрации обращений за медицинской помощью на пассажирских морских (речных) судах;</w:t>
      </w:r>
    </w:p>
    <w:p w:rsidR="00000000" w:rsidRDefault="008578BD">
      <w:pPr>
        <w:pStyle w:val="a5"/>
      </w:pPr>
      <w:r>
        <w:t>- визуальный осмотр транспортных средств, пересекающих таможенную границу Союза, опрос членов экипажа, поездных бригад, водителей автотранспорта, пасса</w:t>
      </w:r>
      <w:r>
        <w:t>жиров.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1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9. Транспортные средства, контейнеры, лихт</w:t>
      </w:r>
      <w:r>
        <w:t>еры, багаж пассажиров, подконтрольные товары, прибывшие из зараженных районов, при наличии эпидемиологических показаний (наличие насекомых, грызунов или следов их пребывания), подвергаются дезинфекции, дезинсекции и (или) дератизации.</w:t>
      </w:r>
    </w:p>
    <w:p w:rsidR="00000000" w:rsidRDefault="008578BD">
      <w:pPr>
        <w:pStyle w:val="a5"/>
      </w:pPr>
      <w:r>
        <w:t>10. Должностные лица,</w:t>
      </w:r>
      <w:r>
        <w:t xml:space="preserve"> осуществляющие санитарно-карантинный контроль, по запросу командира или ответственного члена экипажа воздушного, морского (речного) судна, начальника поезда, водителя автотранспортного средства, делают отметку в транспортных и (или) путевых документах о п</w:t>
      </w:r>
      <w:r>
        <w:t>рименении к транспортному средству санитарных мер.</w:t>
      </w:r>
    </w:p>
    <w:p w:rsidR="00000000" w:rsidRDefault="008578BD">
      <w:pPr>
        <w:pStyle w:val="a5"/>
      </w:pPr>
      <w:r>
        <w:t>11. В целях предупреждения завоза инфекционных и массовых неинфекционных болезней (отравлений) на таможенную территорию Союза должностные лица, осуществляющие санитарно-карантинный контроль, в соответствии</w:t>
      </w:r>
      <w:r>
        <w:t xml:space="preserve"> со своей компетенцией проводят: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1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опрос (анкетир</w:t>
      </w:r>
      <w:r>
        <w:t>ование) прибывших в пункты пропуска членов экипажа, работников поездных и локомотивных бригад, водителей автотранспорта и пассажиров о состоянии их здоровья;</w:t>
      </w:r>
    </w:p>
    <w:p w:rsidR="00000000" w:rsidRDefault="008578BD">
      <w:pPr>
        <w:pStyle w:val="a5"/>
      </w:pPr>
      <w:r>
        <w:t>- термометрию членов экипажа, работников локомотивных бригад, водителей автотранспорта и пассажиро</w:t>
      </w:r>
      <w:r>
        <w:t>в (по эпидемиологическим показаниям и при наличии жалоб);</w:t>
      </w:r>
    </w:p>
    <w:p w:rsidR="00000000" w:rsidRDefault="008578BD">
      <w:pPr>
        <w:pStyle w:val="a5"/>
      </w:pPr>
      <w:r>
        <w:t>- организацию медицинского осмотра при наличии жалоб на состояние здоровья;</w:t>
      </w:r>
    </w:p>
    <w:p w:rsidR="00000000" w:rsidRDefault="008578BD">
      <w:pPr>
        <w:pStyle w:val="a5"/>
      </w:pPr>
      <w:r>
        <w:lastRenderedPageBreak/>
        <w:t>- санитарный досмотр транспортного средства (пищеблока, систем водоснабжения, систем сбора и удаления всех видов отходов),</w:t>
      </w:r>
      <w:r>
        <w:t xml:space="preserve"> а также досмотр на наличие носителей и переносчиков инфекции (насекомых, грызунов или следов их пребывания).</w:t>
      </w:r>
    </w:p>
    <w:p w:rsidR="00000000" w:rsidRDefault="008578BD">
      <w:pPr>
        <w:shd w:val="clear" w:color="auto" w:fill="FFFFFF"/>
        <w:ind w:firstLine="240"/>
        <w:divId w:val="68193074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1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24048335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240483352"/>
      </w:pPr>
      <w:r>
        <w:t> </w:t>
      </w:r>
    </w:p>
    <w:p w:rsidR="00000000" w:rsidRDefault="008578BD">
      <w:pPr>
        <w:pStyle w:val="a5"/>
        <w:shd w:val="clear" w:color="auto" w:fill="FFFFFF"/>
        <w:divId w:val="1240483352"/>
      </w:pPr>
      <w:r>
        <w:t>12. В случае наличия на транспортном средстве больного (больных) или лиц с</w:t>
      </w:r>
      <w:r>
        <w:t xml:space="preserve"> подозрением на болезнь, на основании предписаний должностных лиц уполномоченных органов государств-членов морские (речные) суда направляются в соответствии с законодательством государства-члена к санитарному (карантинному) причалу, воздушные суда - на сан</w:t>
      </w:r>
      <w:r>
        <w:t>итарную стоянку, поезда - в санитарный железнодорожный тупик (путь), автотранспорт - на санитарную площадку для проведения санитарно-противоэпидемических мероприятий.</w:t>
      </w:r>
    </w:p>
    <w:p w:rsidR="00000000" w:rsidRDefault="008578BD">
      <w:pPr>
        <w:shd w:val="clear" w:color="auto" w:fill="DDDDDD"/>
        <w:ind w:firstLine="240"/>
        <w:divId w:val="89103535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1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53770010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537700105"/>
      </w:pPr>
      <w:r>
        <w:t> </w:t>
      </w:r>
    </w:p>
    <w:p w:rsidR="00000000" w:rsidRDefault="008578BD">
      <w:pPr>
        <w:pStyle w:val="a5"/>
        <w:shd w:val="clear" w:color="auto" w:fill="FFFFFF"/>
        <w:divId w:val="1537700105"/>
      </w:pPr>
      <w:r>
        <w:t>12. В случае наличия на транспортном средстве больного (больных) или лиц с подозрением на болезнь,</w:t>
      </w:r>
      <w:r>
        <w:t xml:space="preserve"> на основании предписаний должностных лиц уполномоченных органов государств-членов морские (речные) суда направляются администрацией пункта пропуска к санитарному (карантинному) причалу, воздушные суда - на санитарную стоянку, поезда - в санитарный железно</w:t>
      </w:r>
      <w:r>
        <w:t>дорожный тупик (путь), автотранспорт - на санитарную площадку для проведения санитарно-противоэпидемических мероприятий.</w:t>
      </w:r>
    </w:p>
    <w:p w:rsidR="00000000" w:rsidRDefault="008578BD">
      <w:pPr>
        <w:pStyle w:val="a5"/>
        <w:shd w:val="clear" w:color="auto" w:fill="FFFFFF"/>
        <w:divId w:val="1537700105"/>
      </w:pPr>
      <w:r>
        <w:t xml:space="preserve">(в ред. решения Совета Евразийской экономической комиссии от </w:t>
      </w:r>
      <w:hyperlink r:id="rId91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При наличии переносчиков инфекций, живых или павших грызунов, должностные лица уполномоченных органов государств-членов организуют или выдают предписание на проведение дезинфекционных,</w:t>
      </w:r>
      <w:r>
        <w:t xml:space="preserve"> дезинсекционных и (или) дератизационных мероприятий.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1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</w:t>
        </w:r>
        <w:r>
          <w:rPr>
            <w:rStyle w:val="a3"/>
          </w:rPr>
          <w:t xml:space="preserve"> 82</w:t>
        </w:r>
      </w:hyperlink>
      <w:r>
        <w:t>)</w:t>
      </w:r>
    </w:p>
    <w:p w:rsidR="00000000" w:rsidRDefault="008578BD">
      <w:pPr>
        <w:pStyle w:val="a5"/>
      </w:pPr>
      <w:r>
        <w:t>13. Санитарно-противоэпидемические мероприятия, предписанные транспортному (перевозочному) средству, грузам и в отношении больных болезнями (подозрительных на болезни), начинаются немедленно, осуществляются и завершаются без задержек и дискриминации в</w:t>
      </w:r>
      <w:r>
        <w:t xml:space="preserve"> объеме, не превышающем требования Международных медико-санитарных правил (2005 года) и санитарно-эпидемиологического законодательства государства-члена, на территории которого проводятся мероприятия, согласно Приложению N 3.</w:t>
      </w:r>
    </w:p>
    <w:p w:rsidR="00000000" w:rsidRDefault="008578BD">
      <w:pPr>
        <w:pStyle w:val="a5"/>
      </w:pPr>
      <w:r>
        <w:t>(в ред. решения Совета Евразий</w:t>
      </w:r>
      <w:r>
        <w:t xml:space="preserve">ской экономической комиссии от </w:t>
      </w:r>
      <w:hyperlink r:id="rId91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14. Санитарно-карантинный контроль подконтрольных товаров на таможенной границе</w:t>
      </w:r>
      <w:r>
        <w:t xml:space="preserve"> Союза включает:</w:t>
      </w:r>
    </w:p>
    <w:p w:rsidR="00000000" w:rsidRDefault="008578BD">
      <w:pPr>
        <w:pStyle w:val="a5"/>
      </w:pPr>
      <w:r>
        <w:lastRenderedPageBreak/>
        <w:t xml:space="preserve">(в ред. решения Совета Евразийской экономической комиссии от </w:t>
      </w:r>
      <w:hyperlink r:id="rId92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46723676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2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50955880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</w:instrText>
      </w:r>
      <w:r>
        <w:instrText>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509558806"/>
      </w:pPr>
      <w:r>
        <w:t> </w:t>
      </w:r>
    </w:p>
    <w:p w:rsidR="00000000" w:rsidRDefault="008578BD">
      <w:pPr>
        <w:pStyle w:val="a5"/>
        <w:shd w:val="clear" w:color="auto" w:fill="FFFFFF"/>
        <w:divId w:val="1509558806"/>
      </w:pPr>
      <w:r>
        <w:t>- проверку наличия государственной регистрации подконтрольных товаров, подлежащих государственной реги</w:t>
      </w:r>
      <w:r>
        <w:t>страции, и их соответствия транспортным (перевозочным) и (или) коммерческим документам;</w:t>
      </w:r>
    </w:p>
    <w:p w:rsidR="00000000" w:rsidRDefault="008578BD">
      <w:pPr>
        <w:pStyle w:val="a5"/>
        <w:shd w:val="clear" w:color="auto" w:fill="FFFFFF"/>
        <w:divId w:val="1509558806"/>
      </w:pPr>
      <w:r>
        <w:t>- осмотр, организацию отбора (отбор) проб подконтрольных товаров для проведения оценки в случаях, указанных в пункте 22 настоящего Порядка;</w:t>
      </w:r>
    </w:p>
    <w:p w:rsidR="00000000" w:rsidRDefault="008578BD">
      <w:pPr>
        <w:pStyle w:val="a5"/>
        <w:shd w:val="clear" w:color="auto" w:fill="FFFFFF"/>
        <w:divId w:val="1509558806"/>
      </w:pPr>
      <w:r>
        <w:t>- участие (по обращению орга</w:t>
      </w:r>
      <w:r>
        <w:t>нов, выполняющих контрольно-надзорные функции) в проверке транспортных (перевозочных) и (или) коммерческих документов, осмотр, организация отбора (отбор) проб для оценки подконтрольных товаров.</w:t>
      </w:r>
    </w:p>
    <w:p w:rsidR="00000000" w:rsidRDefault="008578BD">
      <w:pPr>
        <w:shd w:val="clear" w:color="auto" w:fill="DDDDDD"/>
        <w:ind w:firstLine="240"/>
        <w:divId w:val="35797591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2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7867246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</w:instrText>
      </w:r>
      <w:r>
        <w:instrText>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78672467"/>
      </w:pPr>
      <w:r>
        <w:t> </w:t>
      </w:r>
    </w:p>
    <w:p w:rsidR="00000000" w:rsidRDefault="008578BD">
      <w:pPr>
        <w:pStyle w:val="a5"/>
        <w:shd w:val="clear" w:color="auto" w:fill="FFFFFF"/>
        <w:divId w:val="1778672467"/>
      </w:pPr>
      <w:r>
        <w:t>- контроль документов, подтверждающих безопасность продукции (товаров), в части ее соответствия санитарно-эпидемиологическим и гигиеническим требованиям, содержащейся в разделе II Единого перечня продукции (товаров), подлежащей государственному санитарно</w:t>
      </w:r>
      <w:r>
        <w:t>-эпидемиологическому надзору (контролю) на таможенной границе и таможенной территории Евразийского экономического союза (далее - Единый перечень товаров), и их соответствие транспортным (перевозочным) и (или) коммерческим документам;</w:t>
      </w:r>
    </w:p>
    <w:p w:rsidR="00000000" w:rsidRDefault="008578BD">
      <w:pPr>
        <w:pStyle w:val="a5"/>
        <w:shd w:val="clear" w:color="auto" w:fill="FFFFFF"/>
        <w:divId w:val="1778672467"/>
      </w:pPr>
      <w:r>
        <w:t>(в ред. решений Комисс</w:t>
      </w:r>
      <w:r>
        <w:t xml:space="preserve">ии Таможенного союза от </w:t>
      </w:r>
      <w:hyperlink r:id="rId923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, от </w:t>
      </w:r>
      <w:hyperlink r:id="rId92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решений Совета Евразийской экономической комиссии от </w:t>
      </w:r>
      <w:hyperlink r:id="rId925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</w:rPr>
          <w:t>15.06.2012 N 37</w:t>
        </w:r>
      </w:hyperlink>
      <w:r>
        <w:t xml:space="preserve">, от </w:t>
      </w:r>
      <w:hyperlink r:id="rId92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778672467"/>
      </w:pPr>
      <w:r>
        <w:t>- осмотр, организацию отбора (отбор) проб подконтрольных товаров, вклю</w:t>
      </w:r>
      <w:r>
        <w:t>ченных в раздел II Единого перечня товаров, для проведения оценки в случаях, указанных в пункте 2 настоящего Положения;</w:t>
      </w:r>
    </w:p>
    <w:p w:rsidR="00000000" w:rsidRDefault="008578BD">
      <w:pPr>
        <w:pStyle w:val="a5"/>
        <w:shd w:val="clear" w:color="auto" w:fill="FFFFFF"/>
        <w:divId w:val="1778672467"/>
      </w:pPr>
      <w:r>
        <w:t xml:space="preserve">(в ред. решения Совета Евразийской экономической комиссии от </w:t>
      </w:r>
      <w:hyperlink r:id="rId927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</w:rPr>
          <w:t>15.06.2012 N 37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778672467"/>
      </w:pPr>
      <w:r>
        <w:t>- участие (по обращению таможенных органов) в проверке транспортных (перевозочных) и (или) коммерческих документов, осмотр, организация отбора (отбор) проб для оценки п</w:t>
      </w:r>
      <w:r>
        <w:t>одконтрольных товаров, включенных в Единый перечень товаров.</w:t>
      </w:r>
    </w:p>
    <w:p w:rsidR="00000000" w:rsidRDefault="008578BD">
      <w:pPr>
        <w:pStyle w:val="a5"/>
      </w:pPr>
      <w:r>
        <w:t>15. Должностные лица, осуществляющие санитарно-карантинный контроль, подвергают осмотру подконтрольные товары, прибывшие на таможенную территорию Союза, при наличии следующих санитарно-эпидемиоло</w:t>
      </w:r>
      <w:r>
        <w:t>гических показаний:</w:t>
      </w:r>
    </w:p>
    <w:p w:rsidR="00000000" w:rsidRDefault="008578BD">
      <w:pPr>
        <w:pStyle w:val="a5"/>
      </w:pPr>
      <w:r>
        <w:lastRenderedPageBreak/>
        <w:t xml:space="preserve">(в ред. решения Совета Евразийской экономической комиссии от </w:t>
      </w:r>
      <w:hyperlink r:id="rId92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999847010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2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83594834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835948343"/>
      </w:pPr>
      <w:r>
        <w:t> </w:t>
      </w:r>
    </w:p>
    <w:p w:rsidR="00000000" w:rsidRDefault="008578BD">
      <w:pPr>
        <w:pStyle w:val="a5"/>
        <w:shd w:val="clear" w:color="auto" w:fill="FFFFFF"/>
        <w:divId w:val="1835948343"/>
      </w:pPr>
      <w:r>
        <w:t>- поступление информации о прибытии подконтрольных товаров, не соответствующих актам Комиссии;</w:t>
      </w:r>
    </w:p>
    <w:p w:rsidR="00000000" w:rsidRDefault="008578BD">
      <w:pPr>
        <w:shd w:val="clear" w:color="auto" w:fill="DDDDDD"/>
        <w:ind w:firstLine="240"/>
        <w:divId w:val="19951486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>См. пред. ред</w:t>
      </w:r>
      <w:r>
        <w:rPr>
          <w:rFonts w:eastAsia="Times New Roman"/>
          <w:vanish/>
          <w:color w:val="CC0000"/>
        </w:rPr>
        <w:t xml:space="preserve">. </w:t>
      </w:r>
      <w:hyperlink r:id="rId93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84196579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</w:instrText>
      </w:r>
      <w:r>
        <w:instrText>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</w:t>
      </w:r>
      <w:r>
        <w:rPr>
          <w:i/>
          <w:iCs/>
          <w:color w:val="008000"/>
        </w:rPr>
        <w:t>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841965793"/>
      </w:pPr>
      <w:r>
        <w:t> </w:t>
      </w:r>
    </w:p>
    <w:p w:rsidR="00000000" w:rsidRDefault="008578BD">
      <w:pPr>
        <w:pStyle w:val="a5"/>
        <w:shd w:val="clear" w:color="auto" w:fill="FFFFFF"/>
        <w:divId w:val="1841965793"/>
      </w:pPr>
      <w:r>
        <w:t>- поступление информации о прибытии подконтрольных товаров, несоответствующих Единым санитарным требованиям;</w:t>
      </w:r>
    </w:p>
    <w:p w:rsidR="00000000" w:rsidRDefault="008578BD">
      <w:pPr>
        <w:pStyle w:val="a5"/>
      </w:pPr>
      <w:r>
        <w:t>- наличие информации о несоответствии подконтрольных товаров заявленным в транспортных (перевозочных) и (или) коммерческих документах;</w:t>
      </w:r>
    </w:p>
    <w:p w:rsidR="00000000" w:rsidRDefault="008578BD">
      <w:pPr>
        <w:pStyle w:val="a5"/>
      </w:pPr>
      <w:r>
        <w:t>- выявление нарушений условий транспортировки, целостности контейнеров, лихтеров, повреждение упаковки.</w:t>
      </w:r>
    </w:p>
    <w:p w:rsidR="00000000" w:rsidRDefault="008578BD">
      <w:pPr>
        <w:pStyle w:val="a5"/>
      </w:pPr>
      <w:r>
        <w:t>16. Перемещение п</w:t>
      </w:r>
      <w:r>
        <w:t>одконтрольных товаров, включенных в Единый перечень товаров, через таможенную границу Союза допускается только в определенных государствами-членами пунктах пропуска, открытых для международных сообщений, где осуществляется государственный санитарно-эпидеми</w:t>
      </w:r>
      <w:r>
        <w:t>ологический надзор (контроль).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3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07566801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3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43891363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438913634"/>
      </w:pPr>
      <w:r>
        <w:t> </w:t>
      </w:r>
    </w:p>
    <w:p w:rsidR="00000000" w:rsidRDefault="008578BD">
      <w:pPr>
        <w:pStyle w:val="a5"/>
        <w:shd w:val="clear" w:color="auto" w:fill="FFFFFF"/>
        <w:divId w:val="438913634"/>
      </w:pPr>
      <w:r>
        <w:t>17. Ввоз подконтрольных товаров, подлежащих государственной регистрации, на таможенную территорию Союза осущ</w:t>
      </w:r>
      <w:r>
        <w:t>ествляется при наличии такой регистрации.</w:t>
      </w:r>
    </w:p>
    <w:p w:rsidR="00000000" w:rsidRDefault="008578BD">
      <w:pPr>
        <w:pStyle w:val="a5"/>
        <w:shd w:val="clear" w:color="auto" w:fill="FFFFFF"/>
        <w:divId w:val="438913634"/>
      </w:pPr>
      <w:r>
        <w:t>В качестве подтверждения наличия государственной регистрации подконтрольных товаров используется один из следующих документов (сведений):</w:t>
      </w:r>
    </w:p>
    <w:p w:rsidR="00000000" w:rsidRDefault="008578BD">
      <w:pPr>
        <w:pStyle w:val="a5"/>
        <w:shd w:val="clear" w:color="auto" w:fill="FFFFFF"/>
        <w:divId w:val="438913634"/>
      </w:pPr>
      <w:r>
        <w:t>свидетельство о государственной регистрации подконтрольных товаров или его к</w:t>
      </w:r>
      <w:r>
        <w:t>опия, заверенная в порядке, установленном актом Комиссии;</w:t>
      </w:r>
    </w:p>
    <w:p w:rsidR="00000000" w:rsidRDefault="008578BD">
      <w:pPr>
        <w:pStyle w:val="a5"/>
        <w:shd w:val="clear" w:color="auto" w:fill="FFFFFF"/>
        <w:divId w:val="438913634"/>
      </w:pPr>
      <w:r>
        <w:t xml:space="preserve">выписка из единого реестра свидетельств о государственной регистрации продукции, выданная уполномоченными органами, с указанием реквизитов свидетельства о </w:t>
      </w:r>
      <w:r>
        <w:lastRenderedPageBreak/>
        <w:t xml:space="preserve">государственной регистрации подконтрольных </w:t>
      </w:r>
      <w:r>
        <w:t>товаров, наименования этих товаров, изготовителя (производителя), получателя и органа, выдавшего свидетельство о государственной регистрации подконтрольных товаров;</w:t>
      </w:r>
    </w:p>
    <w:p w:rsidR="00000000" w:rsidRDefault="008578BD">
      <w:pPr>
        <w:pStyle w:val="a5"/>
        <w:shd w:val="clear" w:color="auto" w:fill="FFFFFF"/>
        <w:divId w:val="438913634"/>
      </w:pPr>
      <w:r>
        <w:t>свидетельство о государственной регистрации подконтрольных товаров в виде электронного доку</w:t>
      </w:r>
      <w:r>
        <w:t>мента;</w:t>
      </w:r>
    </w:p>
    <w:p w:rsidR="00000000" w:rsidRDefault="008578BD">
      <w:pPr>
        <w:pStyle w:val="a5"/>
        <w:shd w:val="clear" w:color="auto" w:fill="FFFFFF"/>
        <w:divId w:val="438913634"/>
      </w:pPr>
      <w:r>
        <w:t>наличие в едином реестре свидетельств о государственной регистрации продукции, опубликованном на информационном портале Союза, или в национальных реестрах свидетельств о государственной регистрации продукции государств-членов сведений о свидетельств</w:t>
      </w:r>
      <w:r>
        <w:t>е о государственной регистрации подконтрольных товаров, сведения о котором указаны в документах, подтверждающих приобретение (поступление) товаров, в иной сопроводительной документации, на товаре и (или) его потребительской таре.</w:t>
      </w:r>
    </w:p>
    <w:p w:rsidR="00000000" w:rsidRDefault="008578BD">
      <w:pPr>
        <w:pStyle w:val="a5"/>
        <w:shd w:val="clear" w:color="auto" w:fill="FFFFFF"/>
        <w:divId w:val="438913634"/>
      </w:pPr>
      <w:r>
        <w:t>Основанием для отнесения п</w:t>
      </w:r>
      <w:r>
        <w:t>одконтрольных товаров к товарам, указанным в разделах II и III Единого перечня товаров, или к товарам, в отношении которых техническими регламентами Союза предусмотрена оценка соответствия в форме государственной регистрации, при их ввозе на таможенную тер</w:t>
      </w:r>
      <w:r>
        <w:t xml:space="preserve">риторию Союза и обращении на такой территории служат сведения, содержащиеся в транспортных (перевозочных) и (или) коммерческих документах или в информационном письме изготовителя (производителя) подконтрольных товаров и подтверждающие указанную в разделах </w:t>
      </w:r>
      <w:r>
        <w:t>II и III Единого перечня товаров или соответствующих технических регламентах Союза область применения подконтрольных товаров.</w:t>
      </w:r>
    </w:p>
    <w:p w:rsidR="00000000" w:rsidRDefault="008578BD">
      <w:pPr>
        <w:pStyle w:val="a5"/>
        <w:shd w:val="clear" w:color="auto" w:fill="FFFFFF"/>
        <w:divId w:val="438913634"/>
      </w:pPr>
      <w:r>
        <w:t xml:space="preserve">Юридическое лицо или физическое лицо, зарегистрированное в качестве индивидуального предпринимателя, которым принадлежат на праве </w:t>
      </w:r>
      <w:r>
        <w:t>собственности или на ином законном основании подконтрольные товары, ввозимые по товарно-сопроводительным документам с отметкой "образцы продукции, предназначенные для проведения санитарно-эпидемиологической экспертизы с целью оформления свидетельства о гос</w:t>
      </w:r>
      <w:r>
        <w:t>ударственной регистрации", обязаны обеспечить недопущение обращения указанных подконтрольных товаров на таможенной территории Союза до оформления свидетельства о государственной регистрации этих товаров.</w:t>
      </w:r>
    </w:p>
    <w:p w:rsidR="00000000" w:rsidRDefault="008578BD">
      <w:pPr>
        <w:shd w:val="clear" w:color="auto" w:fill="DDDDDD"/>
        <w:ind w:firstLine="240"/>
        <w:divId w:val="118705749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3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85049012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</w:instrText>
      </w:r>
      <w:r>
        <w:instrText>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</w:t>
      </w:r>
      <w:r>
        <w:rPr>
          <w:i/>
          <w:iCs/>
          <w:color w:val="008000"/>
        </w:rPr>
        <w:t>чительно)</w:t>
      </w:r>
    </w:p>
    <w:p w:rsidR="00000000" w:rsidRDefault="008578BD">
      <w:pPr>
        <w:pStyle w:val="a5"/>
        <w:shd w:val="clear" w:color="auto" w:fill="FFFFFF"/>
        <w:divId w:val="850490125"/>
      </w:pPr>
      <w:r>
        <w:t> </w:t>
      </w:r>
    </w:p>
    <w:p w:rsidR="00000000" w:rsidRDefault="008578BD">
      <w:pPr>
        <w:pStyle w:val="a5"/>
        <w:shd w:val="clear" w:color="auto" w:fill="FFFFFF"/>
        <w:divId w:val="850490125"/>
      </w:pPr>
      <w:r>
        <w:t>17. Ввоз подконтрольных товаров, включенных в раздел II Единого перечня товаров, на таможенную территорию Союза осуществляется при наличии документа, подтверждающего безопасность продукции (товаров), в части ее соответствия санитарно-эпидемиоло</w:t>
      </w:r>
      <w:r>
        <w:t xml:space="preserve">гическим и гигиеническим требованиям, выданного по результатам лабораторных исследований (испытаний), проведенных в лабораториях уполномоченных органов, аккредитованных (аттестованных) в национальных системах аккредитации (аттестации) государства-члена, и </w:t>
      </w:r>
      <w:r>
        <w:t>внесенных в Единый реестр органов по сертификации и испытательных лабораторий (центров) таможенного союза.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(в ред. решения Комиссии Таможенного союза от </w:t>
      </w:r>
      <w:hyperlink r:id="rId93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93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lastRenderedPageBreak/>
        <w:t>Подтверждением наличия документа, подтверждающего безопасность продукции (товаров), в части ее соответствия санитарно-эпидемиологическим и гигиеническим требованиям, является: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(в ред. решения Комиссии Таможенного союза от </w:t>
      </w:r>
      <w:hyperlink r:id="rId936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оригинал документа, подтверждающего безопасность продукции (товаров), в части ее соответствия санитарно-эпидемиологическим и гигиеническим треб</w:t>
      </w:r>
      <w:r>
        <w:t>ованиям, или его копия, заверенная выдавшим его органом или получателем указанного документа;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(в ред. решения Комиссии Таможенного союза от </w:t>
      </w:r>
      <w:hyperlink r:id="rId937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или выписка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Таможенного союза (далее - Единый реестр),</w:t>
      </w:r>
      <w:r>
        <w:t xml:space="preserve"> выдаваемая органами и учреждениями государства-члена, уполномоченными в области санитарно-эпидемиологического благополучия населения, с указанием реквизитов документа, подтверждающего безопасность продукции (товаров), в части ее соответствия санитарно-эпи</w:t>
      </w:r>
      <w:r>
        <w:t>демиологическим и гигиеническим требованиям, наименований продукции (товаров), изготовителя, получателя и органа, выдавшего документ, подтверждающий безопасность продукции (товаров), в части ее соответствия санитарно-эпидемиологическим и гигиеническим треб</w:t>
      </w:r>
      <w:r>
        <w:t>ованиям;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(в ред. решений Комиссии Таможенного союза от </w:t>
      </w:r>
      <w:hyperlink r:id="rId938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, от </w:t>
      </w:r>
      <w:hyperlink r:id="rId939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от </w:t>
      </w:r>
      <w:hyperlink r:id="rId940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567</w:t>
        </w:r>
      </w:hyperlink>
      <w:r>
        <w:t>, решения Совета Евразийской экономической комис</w:t>
      </w:r>
      <w:r>
        <w:t xml:space="preserve">сии от </w:t>
      </w:r>
      <w:hyperlink r:id="rId94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или электронная форма указанных документов, заверенная электронной цифровой подписью;</w:t>
      </w:r>
    </w:p>
    <w:p w:rsidR="00000000" w:rsidRDefault="008578BD">
      <w:pPr>
        <w:pStyle w:val="a5"/>
        <w:shd w:val="clear" w:color="auto" w:fill="FFFFFF"/>
        <w:divId w:val="850490125"/>
      </w:pPr>
      <w:r>
        <w:t>или сведения элек</w:t>
      </w:r>
      <w:r>
        <w:t>тронной базы данных Единого реестра свидетельств о государственной регистрации на специализированном поисковом сервере сайта Союза в сети Интернет;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(абзац введен решением Комиссии Таможенного союза от </w:t>
      </w:r>
      <w:hyperlink r:id="rId942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; в ред. решения Совета Евразийской экономической комиссии от </w:t>
      </w:r>
      <w:hyperlink r:id="rId94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или наличием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</w:t>
      </w:r>
      <w:r>
        <w:t>аличии сведений в Едином реестре или национальных реестрах государств-членов);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(абзац введен решением Комиссии Таможенного союза от </w:t>
      </w:r>
      <w:hyperlink r:id="rId94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Совета Евразийской экономической комиссии от </w:t>
      </w:r>
      <w:hyperlink r:id="rId94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или наличием на товаре и (и</w:t>
      </w:r>
      <w:r>
        <w:t>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государств-членов).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(абзац введен решением Комиссии Таможенного союза от </w:t>
      </w:r>
      <w:hyperlink r:id="rId946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Совета Евразийской экономической комиссии от </w:t>
      </w:r>
      <w:hyperlink r:id="rId94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lastRenderedPageBreak/>
        <w:t>Признание документов, подтверждающих безопасность продукции (товаров), в части ее соответствия санитарно-эпидемиологическим и гигиеническим требованиям, выданных одним из государств-ч</w:t>
      </w:r>
      <w:r>
        <w:t>ленов, осуществляется без переоформления указанных документов на документы государства-члена назначения и без проведения в этих целях повторных лабораторных исследований (испытаний).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(в ред. решения Комиссии Таможенного союза от </w:t>
      </w:r>
      <w:hyperlink r:id="rId948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94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256012190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50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201479112"/>
      </w:pPr>
      <w:r>
        <w:t>Документы, подтвер</w:t>
      </w:r>
      <w:r>
        <w:t>ждающие безопасность продукции (товаров), в части ее соответствия санитарно-эпидемиологическим и гигиеническим требованиям, оформленные уполномоченными органами государств-членов до вступления в силу Соглашения таможенного союза по санитарным мерам (действ</w:t>
      </w:r>
      <w:r>
        <w:t>овавшего до вступления в силу Договора о Евразийском экономическом союзе от 29 мая 2014 года), действуют исключительно на территории государства-члена, выдавшего данные документы, в пределах указанного в них срока, но не позднее даты вступления в силу техн</w:t>
      </w:r>
      <w:r>
        <w:t>ического регламента Союза на соответствующие виды продукции (товаров), если иное не установлено техническим регламентом Союза на такие виды продукции (товаров) или решением Евразийской экономической комиссии о его принятии и являются основанием для разреше</w:t>
      </w:r>
      <w:r>
        <w:t>ния ввоза данных подконтрольных товаров на таможенную территорию Союза и выпуска в обращение на территории государства-члена, выдавшего данные документы.</w:t>
      </w:r>
    </w:p>
    <w:p w:rsidR="00000000" w:rsidRDefault="008578BD">
      <w:pPr>
        <w:shd w:val="clear" w:color="auto" w:fill="DDDDDD"/>
        <w:ind w:firstLine="240"/>
        <w:divId w:val="189735302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51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  <w:vanish/>
          </w:rPr>
          <w:t>Решение 888 от 09.12.2011 КТС</w:t>
        </w:r>
      </w:hyperlink>
    </w:p>
    <w:p w:rsidR="00000000" w:rsidRDefault="008578BD">
      <w:pPr>
        <w:pStyle w:val="a5"/>
        <w:shd w:val="clear" w:color="auto" w:fill="FFFFFF"/>
        <w:divId w:val="966157397"/>
      </w:pPr>
      <w:r>
        <w:t>Документы, подтверждающие безопасность продукции (товаров), в части ее соответствия санитарно-эпидемиологическим и гигиеническим требованиям, оформленные уполномоченными органами Сторон до вступления в силу Соглашения таможенного союза по санитарным мерам,</w:t>
      </w:r>
      <w:r>
        <w:t xml:space="preserve"> действуют исключительно на территории Стороны, выдавшей данные документы, в пределах указанного в них срока, но не позднее даты вступления в силу технического регламента Таможенного союза на соответствующие виды продукции (товаров), если иное не установле</w:t>
      </w:r>
      <w:r>
        <w:t>но техническим регламентом Таможенного союза на такие виды продукции (товаров) или решением Комиссии Таможенного союза о его принятии и являются основанием для разрешения ввоза данных подконтрольных товаров на таможенную территорию таможенного союза и выпу</w:t>
      </w:r>
      <w:r>
        <w:t>ска в обращение на территории Стороны, выдавшей данные документы.</w:t>
      </w:r>
    </w:p>
    <w:p w:rsidR="00000000" w:rsidRDefault="008578BD">
      <w:pPr>
        <w:pStyle w:val="a5"/>
        <w:shd w:val="clear" w:color="auto" w:fill="FFFFFF"/>
        <w:divId w:val="850490125"/>
      </w:pPr>
      <w:r>
        <w:t>Документы, подтверждающие безопасность продукции (товаров) в части ее соответствия санитарно-эпидемиологическим и гигиеническим требованиям, на косметическую продукцию; средства и изделия ги</w:t>
      </w:r>
      <w:r>
        <w:t>гиены полости рта; товары бытовой химии; минеральную воду (природная столовая, лечебно-столовая, лечебная), бутилированную питьевую воду, расфасованную в емкости (в том числе для использования в детском питании), тонизирующие напитки, алкогольную продукцию</w:t>
      </w:r>
      <w:r>
        <w:t>, включая слабоалкогольную продукцию, пиво; предметы личной гигиены для детей и взрослых, оформленные уполномоченными органами Республики Беларусь или Российской Федерации до 1 января 2011 года, действуют на территории Республики Казахстан, в пределах указ</w:t>
      </w:r>
      <w:r>
        <w:t>анного в них срока, но не позднее даты вступления в силу технического регламента Союза на соответствующие виды продукции (товаров), если иное не установлено техническим регламентом Союза на такие виды продукции (товаров) или решением Евразийской экономичес</w:t>
      </w:r>
      <w:r>
        <w:t>кой комиссии о его принятии и являются основанием для разрешения ввоза данных подконтрольных товаров на территорию Республики Казахстан и выпуска ее в обращение.</w:t>
      </w:r>
    </w:p>
    <w:p w:rsidR="00000000" w:rsidRDefault="008578BD">
      <w:pPr>
        <w:pStyle w:val="a5"/>
        <w:shd w:val="clear" w:color="auto" w:fill="FFFFFF"/>
        <w:divId w:val="850490125"/>
      </w:pPr>
      <w:r>
        <w:lastRenderedPageBreak/>
        <w:t xml:space="preserve">(абзац введен решением Комиссии Таможенного союза от </w:t>
      </w:r>
      <w:hyperlink r:id="rId952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567</w:t>
        </w:r>
      </w:hyperlink>
      <w:r>
        <w:t xml:space="preserve">, в ред. решения Комиссии Таможенного союза от </w:t>
      </w:r>
      <w:hyperlink r:id="rId953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</w:rPr>
          <w:t>09.12.2011 N 888</w:t>
        </w:r>
      </w:hyperlink>
      <w:r>
        <w:t xml:space="preserve">, решения Совета Евразийской экономической комиссии от </w:t>
      </w:r>
      <w:hyperlink r:id="rId95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О</w:t>
      </w:r>
      <w:r>
        <w:t>снованием для отнесения подконтрольных товаров к разделам II и III Единого перечня товаров при их ввозе и обращении на таможенной территории Союза служат сведения, содержащиеся в транспортных (перевозочных) и (или) коммерческих документах, или в информацио</w:t>
      </w:r>
      <w:r>
        <w:t>нном письме изготовителя (производителя) продукции и подтверждающие указанную в разделах II и III Единого перечня товаров область применения продукции.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(абзац введен решением Комиссии Таможенного союза от </w:t>
      </w:r>
      <w:hyperlink r:id="rId95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Совета Евразийской экономической комиссии от </w:t>
      </w:r>
      <w:hyperlink r:id="rId95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850490125"/>
      </w:pPr>
      <w:r>
        <w:t>Юридическое лицо или индивидуальный предприниматель, которым принадлежит на праве собственности или на ином законном основании продукция, ввозимая по товарно-сопроводительным документам с отметкой "образцы прод</w:t>
      </w:r>
      <w:r>
        <w:t>укции, предназначенные для проведения санитарно-эпидемиологической экспертизы с целью оформления свидетельства о государственной регистрации продукции", обязаны обеспечить недопущение обращения указанной продукции на таможенной территории Союза до оформлен</w:t>
      </w:r>
      <w:r>
        <w:t>ия свидетельства о государственной регистрации.</w:t>
      </w:r>
    </w:p>
    <w:p w:rsidR="00000000" w:rsidRDefault="008578BD">
      <w:pPr>
        <w:pStyle w:val="a5"/>
        <w:shd w:val="clear" w:color="auto" w:fill="FFFFFF"/>
        <w:divId w:val="850490125"/>
      </w:pPr>
      <w:r>
        <w:t xml:space="preserve">(абзац введен решением Совета Евразийской экономической комиссии от </w:t>
      </w:r>
      <w:hyperlink r:id="rId957" w:tooltip="Решение 114 от 17.12.2012 Совета ЕЭК&#13;&#10;&#13;&#10;Изменения в решение КТС 299 в порядок санитарно-эпидемиологического контроля" w:history="1">
        <w:r>
          <w:rPr>
            <w:rStyle w:val="a3"/>
          </w:rPr>
          <w:t>17.12.2012 N 114</w:t>
        </w:r>
      </w:hyperlink>
      <w:r>
        <w:t xml:space="preserve">; в ред. решения Совета Евразийской экономической комиссии от </w:t>
      </w:r>
      <w:hyperlink r:id="rId95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02999281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5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0292338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</w:instrText>
      </w:r>
      <w:r>
        <w:instrText>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02923380"/>
      </w:pPr>
      <w:r>
        <w:t> </w:t>
      </w:r>
    </w:p>
    <w:p w:rsidR="00000000" w:rsidRDefault="008578BD">
      <w:pPr>
        <w:pStyle w:val="a5"/>
        <w:shd w:val="clear" w:color="auto" w:fill="FFFFFF"/>
        <w:divId w:val="102923380"/>
      </w:pPr>
      <w:r>
        <w:t>18. Подконтрольные товары, перемещаемые через таможенную границу Союза, должны соответствовать актам Комиссии.</w:t>
      </w:r>
    </w:p>
    <w:p w:rsidR="00000000" w:rsidRDefault="008578BD">
      <w:pPr>
        <w:shd w:val="clear" w:color="auto" w:fill="DDDDDD"/>
        <w:ind w:firstLine="240"/>
        <w:divId w:val="12755593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6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5868362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58683626"/>
      </w:pPr>
      <w:r>
        <w:t> </w:t>
      </w:r>
    </w:p>
    <w:p w:rsidR="00000000" w:rsidRDefault="008578BD">
      <w:pPr>
        <w:pStyle w:val="a5"/>
        <w:shd w:val="clear" w:color="auto" w:fill="FFFFFF"/>
        <w:divId w:val="258683626"/>
      </w:pPr>
      <w:r>
        <w:t>18. Подконтрольные товары, перемещаемые через таможенную границу Союза, должны соответствовать Еди</w:t>
      </w:r>
      <w:r>
        <w:t>ным санитарным требованиям.</w:t>
      </w:r>
    </w:p>
    <w:p w:rsidR="00000000" w:rsidRDefault="008578BD">
      <w:pPr>
        <w:pStyle w:val="a5"/>
        <w:shd w:val="clear" w:color="auto" w:fill="FFFFFF"/>
        <w:divId w:val="258683626"/>
      </w:pPr>
      <w:r>
        <w:t xml:space="preserve">(в ред. решения Совета Евразийской экономической комиссии от </w:t>
      </w:r>
      <w:hyperlink r:id="rId96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09492822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6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23898254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</w:instrText>
      </w:r>
      <w:r>
        <w:instrText>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238982548"/>
      </w:pPr>
      <w:r>
        <w:t> </w:t>
      </w:r>
    </w:p>
    <w:p w:rsidR="00000000" w:rsidRDefault="008578BD">
      <w:pPr>
        <w:pStyle w:val="a5"/>
        <w:shd w:val="clear" w:color="auto" w:fill="FFFFFF"/>
        <w:divId w:val="1238982548"/>
      </w:pPr>
      <w:r>
        <w:lastRenderedPageBreak/>
        <w:t>19. На таможенную территорию Союза допускается ввоз подконтрольных товаров без государственной регистрации при наличии в транспортных (перевозочных) и (или) коммерческих документах сведений о том, что вво</w:t>
      </w:r>
      <w:r>
        <w:t>зимый товар относится к товарам, перечисленным в разделе III Единого перечня товаров.</w:t>
      </w:r>
    </w:p>
    <w:p w:rsidR="00000000" w:rsidRDefault="008578BD">
      <w:pPr>
        <w:shd w:val="clear" w:color="auto" w:fill="DDDDDD"/>
        <w:ind w:firstLine="240"/>
        <w:divId w:val="162372863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6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4190371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41903714"/>
      </w:pPr>
      <w:r>
        <w:t> </w:t>
      </w:r>
    </w:p>
    <w:p w:rsidR="00000000" w:rsidRDefault="008578BD">
      <w:pPr>
        <w:pStyle w:val="a5"/>
        <w:shd w:val="clear" w:color="auto" w:fill="FFFFFF"/>
        <w:divId w:val="1741903714"/>
      </w:pPr>
      <w:r>
        <w:t>19. На таможенную территорию Союза допускается ввоз подконтрольных т</w:t>
      </w:r>
      <w:r>
        <w:t>оваров без документов, подтверждающих безопасность продукции (товаров), в части ее соответствия санитарно-эпидемиологическим и гигиеническим требованиям, при наличии в транспортных (перевозочных) и (или) коммерческих документах сведений о том, что ввозимый</w:t>
      </w:r>
      <w:r>
        <w:t xml:space="preserve"> товар относится к товарам, перечисленным в разделе III Единого перечня товаров.</w:t>
      </w:r>
    </w:p>
    <w:p w:rsidR="00000000" w:rsidRDefault="008578BD">
      <w:pPr>
        <w:pStyle w:val="a5"/>
        <w:shd w:val="clear" w:color="auto" w:fill="FFFFFF"/>
        <w:divId w:val="1741903714"/>
      </w:pPr>
      <w:r>
        <w:t xml:space="preserve">(в ред. решения Комиссии Таможенного союза от </w:t>
      </w:r>
      <w:hyperlink r:id="rId96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96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Абзац исключен. - Решение Комиссии Тамо</w:t>
      </w:r>
      <w:r>
        <w:t xml:space="preserve">женного союза от </w:t>
      </w:r>
      <w:hyperlink r:id="rId966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.</w:t>
      </w:r>
    </w:p>
    <w:p w:rsidR="00000000" w:rsidRDefault="008578BD">
      <w:pPr>
        <w:shd w:val="clear" w:color="auto" w:fill="FFFFFF"/>
        <w:ind w:firstLine="240"/>
        <w:divId w:val="49873562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6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91608689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</w:instrText>
      </w:r>
      <w:r>
        <w:instrText>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916086894"/>
      </w:pPr>
      <w:r>
        <w:t> </w:t>
      </w:r>
    </w:p>
    <w:p w:rsidR="00000000" w:rsidRDefault="008578BD">
      <w:pPr>
        <w:pStyle w:val="a5"/>
        <w:shd w:val="clear" w:color="auto" w:fill="FFFFFF"/>
        <w:divId w:val="916086894"/>
      </w:pPr>
      <w:r>
        <w:t>20. В пунктах пропуска должностные лица, осуществляющие санитарно-карантинный контроль, проводят в пределах своей компетенции проверку наличия государственной регистрации подконтрольных товаров, транспортных (пере</w:t>
      </w:r>
      <w:r>
        <w:t>возочных) и (или) коммерческих документов на подконтрольные товары, подлежащие государственной регистрации, и при установлении их соответствия требованиям, установленным пунктами 17 или 19 настоящего Порядка, проставляют штамп "Ввоз разрешен" с указанием н</w:t>
      </w:r>
      <w:r>
        <w:t>аименования уполномоченного органа, даты и подписи в одном из транспортных (перевозочных) и (или) коммерческих документов, а также делают отметку личной номерной печатью.</w:t>
      </w:r>
    </w:p>
    <w:p w:rsidR="00000000" w:rsidRDefault="008578BD">
      <w:pPr>
        <w:pStyle w:val="a5"/>
        <w:shd w:val="clear" w:color="auto" w:fill="FFFFFF"/>
        <w:divId w:val="916086894"/>
      </w:pPr>
      <w:r>
        <w:t>Проставление штампа "Ввоз разрешен" не требуется после введения в действие интегриров</w:t>
      </w:r>
      <w:r>
        <w:t>анной информационной системы Союза, позволяющей осуществлять контроль наличия государственной регистрации подконтрольных товаров и их соответствие транспортным (перевозочным) и (или) коммерческим документам.</w:t>
      </w:r>
    </w:p>
    <w:p w:rsidR="00000000" w:rsidRDefault="008578BD">
      <w:pPr>
        <w:shd w:val="clear" w:color="auto" w:fill="DDDDDD"/>
        <w:ind w:firstLine="240"/>
        <w:divId w:val="121878150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68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1119389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</w:instrText>
      </w:r>
      <w:r>
        <w:instrText>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</w:t>
      </w:r>
      <w:r>
        <w:rPr>
          <w:i/>
          <w:iCs/>
          <w:color w:val="008000"/>
        </w:rPr>
        <w:t>включительно)</w:t>
      </w:r>
    </w:p>
    <w:p w:rsidR="00000000" w:rsidRDefault="008578BD">
      <w:pPr>
        <w:pStyle w:val="a5"/>
        <w:shd w:val="clear" w:color="auto" w:fill="FFFFFF"/>
        <w:divId w:val="1411193897"/>
      </w:pPr>
      <w:r>
        <w:t> </w:t>
      </w:r>
    </w:p>
    <w:p w:rsidR="00000000" w:rsidRDefault="008578BD">
      <w:pPr>
        <w:pStyle w:val="a5"/>
        <w:shd w:val="clear" w:color="auto" w:fill="FFFFFF"/>
        <w:divId w:val="1411193897"/>
      </w:pPr>
      <w:r>
        <w:t xml:space="preserve">20. В пунктах пропуска должностные лица, осуществляющие санитарно-карантинный контроль, проводят в пределах своей компетенции проверку документов, </w:t>
      </w:r>
      <w:r>
        <w:lastRenderedPageBreak/>
        <w:t>подтверждающих безопасность продукции (товаров), в части ее соответствия санитарно-эпидемиоло</w:t>
      </w:r>
      <w:r>
        <w:t xml:space="preserve">гическим и гигиеническим требованиям, транспортных (перевозочных) и (или) коммерческих документов на подконтрольные товары, включенные в разделы II, III Единого перечня товаров, и при установлении их соответствия требованиям, установленным пунктами 17 или </w:t>
      </w:r>
      <w:r>
        <w:t>19 настоящего Положения, проставляют штамп "Ввоз разрешен" с указанием наименования уполномоченного органа, даты и подписи в одном из транспортных (перевозочных) и (или) коммерческих документов, а также делают отметку личной номерной печатью.</w:t>
      </w:r>
    </w:p>
    <w:p w:rsidR="00000000" w:rsidRDefault="008578BD">
      <w:pPr>
        <w:pStyle w:val="a5"/>
        <w:shd w:val="clear" w:color="auto" w:fill="FFFFFF"/>
        <w:divId w:val="1411193897"/>
      </w:pPr>
      <w:r>
        <w:t>(в ред. решен</w:t>
      </w:r>
      <w:r>
        <w:t xml:space="preserve">ия Комиссии Таможенного союза от </w:t>
      </w:r>
      <w:hyperlink r:id="rId969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48238312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70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727800349"/>
      </w:pPr>
      <w:r>
        <w:t xml:space="preserve">Проставление штампа "Ввоз разрешен" </w:t>
      </w:r>
      <w:r>
        <w:t>не требуется после введения в действие интегрированной информационной системы Союза, позволяющей осуществлять контроль документов, подтверждающих безопасность продукции (товаров), в части ее соответствия санитарно-эпидемиологическим и гигиеническим требова</w:t>
      </w:r>
      <w:r>
        <w:t>ниям, содержащейся в разделе II Единого перечня товаров, и их соответствие транспортным (перевозочным) и (или) коммерческим документам.</w:t>
      </w:r>
    </w:p>
    <w:p w:rsidR="00000000" w:rsidRDefault="008578BD">
      <w:pPr>
        <w:shd w:val="clear" w:color="auto" w:fill="DDDDDD"/>
        <w:ind w:firstLine="240"/>
        <w:divId w:val="60912386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71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  <w:vanish/>
          </w:rPr>
          <w:t>Решение 567 от 02.03.2011 КТС</w:t>
        </w:r>
      </w:hyperlink>
    </w:p>
    <w:p w:rsidR="00000000" w:rsidRDefault="008578BD">
      <w:pPr>
        <w:pStyle w:val="a5"/>
        <w:shd w:val="clear" w:color="auto" w:fill="FFFFFF"/>
        <w:divId w:val="1270120111"/>
      </w:pPr>
      <w:r>
        <w:t xml:space="preserve">Проставление штампа "Ввоз разрешен" не требуется после введения в действие Интегрированной информационной системы внешней и взаимной торговли Таможенного союза, позволяющей осуществлять контроль </w:t>
      </w:r>
      <w:r>
        <w:t>документов, подтверждающих безопасность продукции (товаров), в части ее соответствия санитарно-эпидемиологическим и гигиеническим требованиям, содержащейся в разделе II Единого перечня товаров, и их соответствие транспортным (перевозочным) и (или) коммерче</w:t>
      </w:r>
      <w:r>
        <w:t xml:space="preserve">ским документам. </w:t>
      </w:r>
    </w:p>
    <w:p w:rsidR="00000000" w:rsidRDefault="008578BD">
      <w:pPr>
        <w:shd w:val="clear" w:color="auto" w:fill="FFFFFF"/>
        <w:ind w:firstLine="240"/>
        <w:divId w:val="791366806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7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2073575238"/>
      </w:pPr>
      <w:r>
        <w:fldChar w:fldCharType="begin"/>
      </w:r>
      <w:r>
        <w:instrText xml:space="preserve"> </w:instrText>
      </w:r>
      <w:r>
        <w:instrText>INCLUDEPICTURE  \d "data:image/gif;base64,R0lGODlhEAAQAKI</w:instrText>
      </w:r>
      <w:r>
        <w:instrText>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2073575238"/>
      </w:pPr>
      <w:r>
        <w:t> </w:t>
      </w:r>
    </w:p>
    <w:p w:rsidR="00000000" w:rsidRDefault="008578BD">
      <w:pPr>
        <w:pStyle w:val="a5"/>
        <w:shd w:val="clear" w:color="auto" w:fill="FFFFFF"/>
        <w:divId w:val="2073575238"/>
      </w:pPr>
      <w:r>
        <w:t>21. В соответствии с з</w:t>
      </w:r>
      <w:r>
        <w:t>аконодательством и (или) международными договорами государств-членов контроль за наличием государственной регистрации подконтрольных товаров, подлежащих государственной регистрации и ввозимых на таможенную территорию Союза, может быть возложен на иные упол</w:t>
      </w:r>
      <w:r>
        <w:t>номоченные органы в соответствии с законодательством государств-членов.</w:t>
      </w:r>
    </w:p>
    <w:p w:rsidR="00000000" w:rsidRDefault="008578BD">
      <w:pPr>
        <w:shd w:val="clear" w:color="auto" w:fill="DDDDDD"/>
        <w:ind w:firstLine="240"/>
        <w:divId w:val="1150055830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7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816187029"/>
      </w:pPr>
      <w:r>
        <w:fldChar w:fldCharType="begin"/>
      </w:r>
      <w:r>
        <w:instrText xml:space="preserve"> </w:instrText>
      </w:r>
      <w:r>
        <w:instrText>INCLUDEPICTURE  \d "da</w:instrText>
      </w:r>
      <w:r>
        <w:instrText>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816187029"/>
      </w:pPr>
      <w:r>
        <w:t> </w:t>
      </w:r>
    </w:p>
    <w:p w:rsidR="00000000" w:rsidRDefault="008578BD">
      <w:pPr>
        <w:pStyle w:val="a5"/>
        <w:shd w:val="clear" w:color="auto" w:fill="FFFFFF"/>
        <w:divId w:val="816187029"/>
      </w:pPr>
      <w:r>
        <w:t>21. В соответствии с законодательством и (или) международными договорами государств-членов контроль за наличием документ</w:t>
      </w:r>
      <w:r>
        <w:t>ов, подтверждающих безопасность продукции (товаров), в части ее соответствия санитарно-эпидемиологическим и гигиеническим требованиям, ввозимых на таможенную территорию Союза, может быть возложен на таможенные органы государств-членов.</w:t>
      </w:r>
    </w:p>
    <w:p w:rsidR="00000000" w:rsidRDefault="008578BD">
      <w:pPr>
        <w:pStyle w:val="a5"/>
        <w:shd w:val="clear" w:color="auto" w:fill="FFFFFF"/>
        <w:divId w:val="816187029"/>
      </w:pPr>
      <w:r>
        <w:lastRenderedPageBreak/>
        <w:t>(в ред. решения Коми</w:t>
      </w:r>
      <w:r>
        <w:t xml:space="preserve">ссии Таможенного союза от </w:t>
      </w:r>
      <w:hyperlink r:id="rId97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97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22. Должностные лица, осуществляющие санитарно-карантинный контроль, организуют проведение оценки подконтрольных товаров в следующих случаях</w:t>
      </w:r>
      <w:r>
        <w:t>:</w:t>
      </w:r>
    </w:p>
    <w:p w:rsidR="00000000" w:rsidRDefault="008578BD">
      <w:pPr>
        <w:pStyle w:val="a5"/>
      </w:pPr>
      <w:r>
        <w:t>- нарушение условий транспортировки, целостности контейнеров, лихтеров и т.п.;</w:t>
      </w:r>
    </w:p>
    <w:p w:rsidR="00000000" w:rsidRDefault="008578BD">
      <w:pPr>
        <w:pStyle w:val="a5"/>
      </w:pPr>
      <w:r>
        <w:t>- повреждение упаковки;</w:t>
      </w:r>
    </w:p>
    <w:p w:rsidR="00000000" w:rsidRDefault="008578BD">
      <w:pPr>
        <w:pStyle w:val="a5"/>
      </w:pPr>
      <w:r>
        <w:t>- прибытие товаров из стран, неблагополучных в эпидемиологическом отношении, и (или) из зараженных в результате радиоактивных, химических и биологическ</w:t>
      </w:r>
      <w:r>
        <w:t>их аварий районов (при 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материалов; опасных грузов в поврежденной упаковке с признаками утечки содержимого), и (или) с п</w:t>
      </w:r>
      <w:r>
        <w:t>ризнаками присутствия грызунов и насекомых;</w:t>
      </w:r>
    </w:p>
    <w:p w:rsidR="00000000" w:rsidRDefault="008578BD">
      <w:pPr>
        <w:shd w:val="clear" w:color="auto" w:fill="FFFFFF"/>
        <w:ind w:firstLine="240"/>
        <w:divId w:val="83449141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7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494146827"/>
      </w:pPr>
      <w:r>
        <w:fldChar w:fldCharType="begin"/>
      </w:r>
      <w:r>
        <w:instrText xml:space="preserve"> </w:instrText>
      </w:r>
      <w:r>
        <w:instrText>INCLUDEPICTURE  \d "data:image/</w:instrText>
      </w:r>
      <w:r>
        <w:instrText>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494146827"/>
      </w:pPr>
      <w:r>
        <w:t> </w:t>
      </w:r>
    </w:p>
    <w:p w:rsidR="00000000" w:rsidRDefault="008578BD">
      <w:pPr>
        <w:pStyle w:val="a5"/>
        <w:shd w:val="clear" w:color="auto" w:fill="FFFFFF"/>
        <w:divId w:val="494146827"/>
      </w:pPr>
      <w:r>
        <w:t>- поступление информации о несоответствии подконтрольн</w:t>
      </w:r>
      <w:r>
        <w:t>ых товаров актам Комиссии;</w:t>
      </w:r>
    </w:p>
    <w:p w:rsidR="00000000" w:rsidRDefault="008578BD">
      <w:pPr>
        <w:shd w:val="clear" w:color="auto" w:fill="DDDDDD"/>
        <w:ind w:firstLine="240"/>
        <w:divId w:val="29741736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7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528685124"/>
      </w:pPr>
      <w:r>
        <w:fldChar w:fldCharType="begin"/>
      </w:r>
      <w:r>
        <w:instrText xml:space="preserve"> </w:instrText>
      </w:r>
      <w:r>
        <w:instrText>INCLUDEPICTURE  \d "data:image/gif;base64,R0lGODlhEAAQAKIAAAAAAP///</w:instrText>
      </w:r>
      <w:r>
        <w:instrText>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528685124"/>
      </w:pPr>
      <w:r>
        <w:t> </w:t>
      </w:r>
    </w:p>
    <w:p w:rsidR="00000000" w:rsidRDefault="008578BD">
      <w:pPr>
        <w:pStyle w:val="a5"/>
        <w:shd w:val="clear" w:color="auto" w:fill="FFFFFF"/>
        <w:divId w:val="528685124"/>
      </w:pPr>
      <w:r>
        <w:t>- поступление информации о несоответствии подконтрольных товаров Единым санитарным требованиям;</w:t>
      </w:r>
    </w:p>
    <w:p w:rsidR="00000000" w:rsidRDefault="008578BD">
      <w:pPr>
        <w:pStyle w:val="a5"/>
      </w:pPr>
      <w:r>
        <w:t>- наличие информации о несоответствии подконтрольных товаров заявленны</w:t>
      </w:r>
      <w:r>
        <w:t>м в транспортных (перевозочных) и (или) коммерческих документах.</w:t>
      </w:r>
    </w:p>
    <w:p w:rsidR="00000000" w:rsidRDefault="008578BD">
      <w:pPr>
        <w:shd w:val="clear" w:color="auto" w:fill="FFFFFF"/>
        <w:ind w:firstLine="240"/>
        <w:divId w:val="2726466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Добавлено: </w:t>
      </w:r>
      <w:hyperlink r:id="rId97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94781194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947811944"/>
      </w:pPr>
      <w:r>
        <w:t> </w:t>
      </w:r>
    </w:p>
    <w:p w:rsidR="00000000" w:rsidRDefault="008578BD">
      <w:pPr>
        <w:pStyle w:val="a5"/>
        <w:shd w:val="clear" w:color="auto" w:fill="FFFFFF"/>
        <w:divId w:val="1947811944"/>
      </w:pPr>
      <w:r>
        <w:t>- введение уполномоченными органами временных санитарных мер;</w:t>
      </w:r>
    </w:p>
    <w:p w:rsidR="00000000" w:rsidRDefault="008578BD">
      <w:pPr>
        <w:pStyle w:val="a5"/>
        <w:shd w:val="clear" w:color="auto" w:fill="FFFFFF"/>
        <w:divId w:val="1947811944"/>
      </w:pPr>
      <w:r>
        <w:t xml:space="preserve">(абзац введен решением Совета Евразийской экономической комиссии от </w:t>
      </w:r>
      <w:hyperlink r:id="rId97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47811944"/>
      </w:pPr>
      <w:r>
        <w:t>- принятие уполномоченными органами решения по результатам проведения государственного санитарно-эпидемиолог</w:t>
      </w:r>
      <w:r>
        <w:t>ического надзора (контроля).</w:t>
      </w:r>
    </w:p>
    <w:p w:rsidR="00000000" w:rsidRDefault="008578BD">
      <w:pPr>
        <w:pStyle w:val="a5"/>
        <w:shd w:val="clear" w:color="auto" w:fill="FFFFFF"/>
        <w:divId w:val="1947811944"/>
      </w:pPr>
      <w:r>
        <w:lastRenderedPageBreak/>
        <w:t xml:space="preserve">(абзац введен решением Совета Евразийской экономической комиссии от </w:t>
      </w:r>
      <w:hyperlink r:id="rId980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</w:pPr>
      <w:r>
        <w:t>На пери</w:t>
      </w:r>
      <w:r>
        <w:t>од проведения оценки подконтрольных товаров решение об их размещении принимается совместно с таможенными органами.</w:t>
      </w:r>
    </w:p>
    <w:p w:rsidR="00000000" w:rsidRDefault="008578BD">
      <w:pPr>
        <w:pStyle w:val="a5"/>
      </w:pPr>
      <w:r>
        <w:t>По результатам оценки подконтрольного товара должностным лицом, осуществляющим санитарно-карантинный контроль, принимается решение о разрешен</w:t>
      </w:r>
      <w:r>
        <w:t>ии или запрещении ввоза на таможенную территорию Союза данного подконтрольного товара.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8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35819847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8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310402464"/>
      </w:pPr>
      <w:r>
        <w:fldChar w:fldCharType="begin"/>
      </w:r>
      <w:r>
        <w:instrText xml:space="preserve"> </w:instrText>
      </w:r>
      <w:r>
        <w:instrText>INCLUDEPICTURE  \d "data:image/gif;ba</w:instrText>
      </w:r>
      <w:r>
        <w:instrText>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310402464"/>
      </w:pPr>
      <w:r>
        <w:t> </w:t>
      </w:r>
    </w:p>
    <w:p w:rsidR="00000000" w:rsidRDefault="008578BD">
      <w:pPr>
        <w:pStyle w:val="a5"/>
        <w:shd w:val="clear" w:color="auto" w:fill="FFFFFF"/>
        <w:divId w:val="1310402464"/>
      </w:pPr>
      <w:r>
        <w:t>Должностное лицо, осуществляющее санитарно-карантинный контроль и принявшее решение о разрешении ввоза на таможенную территорию Союза подконтрольн</w:t>
      </w:r>
      <w:r>
        <w:t>ого товара, не подлежащего государственной регистрации, в отношении которого одним из государств-членов введены временные санитарные меры, проставляет штамп "Ввоз разрешен" с указанием наименования уполномоченного органа, даты и подписи в одном из транспор</w:t>
      </w:r>
      <w:r>
        <w:t>тных (перевозочных) и (или) коммерческих документов, а также делает отметку личной номерной печатью.</w:t>
      </w:r>
    </w:p>
    <w:p w:rsidR="00000000" w:rsidRDefault="008578BD">
      <w:pPr>
        <w:pStyle w:val="a5"/>
        <w:shd w:val="clear" w:color="auto" w:fill="FFFFFF"/>
        <w:divId w:val="1310402464"/>
      </w:pPr>
      <w:r>
        <w:t>Должностное лицо, осуществляющее санитарно-карантинный контроль и принявшее решение о запрещении ввоза на таможенную территорию Союза подконтрольного товар</w:t>
      </w:r>
      <w:r>
        <w:t>а, не подлежащего государственной регистрации, в отношении которого одним из государств-членов введены временные санитарные меры, проставляет штамп "Ввоз запрещен" с указанием наименования уполномоченного органа, даты и подписи в одном из транспортных (пер</w:t>
      </w:r>
      <w:r>
        <w:t>евозочных) и (или) коммерческих документов, а также делает отметку личной номерной печатью.</w:t>
      </w:r>
    </w:p>
    <w:p w:rsidR="00000000" w:rsidRDefault="008578BD">
      <w:pPr>
        <w:shd w:val="clear" w:color="auto" w:fill="DDDDDD"/>
        <w:ind w:firstLine="240"/>
        <w:divId w:val="7270869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8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79124421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791244210"/>
      </w:pPr>
      <w:r>
        <w:t> </w:t>
      </w:r>
    </w:p>
    <w:p w:rsidR="00000000" w:rsidRDefault="008578BD">
      <w:pPr>
        <w:pStyle w:val="a5"/>
        <w:shd w:val="clear" w:color="auto" w:fill="FFFFFF"/>
        <w:divId w:val="791244210"/>
      </w:pPr>
      <w:r>
        <w:t>Должностное лицо, осуществляющее санитарно-карантинный контроль и принявшее решение о разрешении в</w:t>
      </w:r>
      <w:r>
        <w:t>воза на таможенную территорию Союза подконтрольного товара, не включенного в раздел II Единого перечня товаров, в отношении которого одним из государств-членов введены временные санитарные меры, проставляет штамп "Ввоз разрешен" с указанием наименования уп</w:t>
      </w:r>
      <w:r>
        <w:t>олномоченного органа, даты и подписи в одном из транспортных (перевозочных) и (или) коммерческих документов, а также делает отметку личной номерной печатью.</w:t>
      </w:r>
    </w:p>
    <w:p w:rsidR="00000000" w:rsidRDefault="008578BD">
      <w:pPr>
        <w:pStyle w:val="a5"/>
        <w:shd w:val="clear" w:color="auto" w:fill="FFFFFF"/>
        <w:divId w:val="791244210"/>
      </w:pPr>
      <w:r>
        <w:t xml:space="preserve">(абзац введен решением Совета Евразийской экономической комиссии от </w:t>
      </w:r>
      <w:hyperlink r:id="rId984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</w:rPr>
          <w:t>15.06.2012 N 37</w:t>
        </w:r>
      </w:hyperlink>
      <w:r>
        <w:t xml:space="preserve">; в ред. решения Совета Евразийской экономической комиссии от </w:t>
      </w:r>
      <w:hyperlink r:id="rId98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791244210"/>
      </w:pPr>
      <w:r>
        <w:lastRenderedPageBreak/>
        <w:t>Должностное лицо, осуществляющее санитарно-карантинный контроль и принявшее решение о запрещении ввоза на таможенную территорию Союза подконтрольного товара, не включенного в</w:t>
      </w:r>
      <w:r>
        <w:t xml:space="preserve"> раздел II Единого перечня товаров, в отношении которого одним из государств-членов введены временные санитарные меры, проставляет штамп "Ввоз запрещен" с указанием наименования уполномоченного органа, даты и подписи в одном из транспортных (перевозочных) </w:t>
      </w:r>
      <w:r>
        <w:t>и (или) коммерческих документов, а также делает отметку личной номерной печатью.</w:t>
      </w:r>
    </w:p>
    <w:p w:rsidR="00000000" w:rsidRDefault="008578BD">
      <w:pPr>
        <w:pStyle w:val="a5"/>
        <w:shd w:val="clear" w:color="auto" w:fill="FFFFFF"/>
        <w:divId w:val="791244210"/>
      </w:pPr>
      <w:r>
        <w:t xml:space="preserve">(абзац введен решением Совета Евразийской экономической комиссии от </w:t>
      </w:r>
      <w:hyperlink r:id="rId986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</w:rPr>
          <w:t>15.06.2012 N 37</w:t>
        </w:r>
      </w:hyperlink>
      <w:r>
        <w:t xml:space="preserve">; в ред. решения Совета Евразийской экономической комиссии от </w:t>
      </w:r>
      <w:hyperlink r:id="rId98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 xml:space="preserve">02.12.2015 </w:t>
        </w:r>
        <w:r>
          <w:rPr>
            <w:rStyle w:val="a3"/>
          </w:rPr>
          <w:t>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41066580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8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597644484"/>
      </w:pPr>
      <w:r>
        <w:fldChar w:fldCharType="begin"/>
      </w:r>
      <w:r>
        <w:instrText xml:space="preserve"> </w:instrText>
      </w:r>
      <w:r>
        <w:instrText>INCLUDEPICTURE  \d "data:image/gif;base64,R0lGODlhEAAQAKIAAAAAAP///wA</w:instrText>
      </w:r>
      <w:r>
        <w:instrText>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597644484"/>
      </w:pPr>
      <w:r>
        <w:t> </w:t>
      </w:r>
    </w:p>
    <w:p w:rsidR="00000000" w:rsidRDefault="008578BD">
      <w:pPr>
        <w:pStyle w:val="a5"/>
        <w:shd w:val="clear" w:color="auto" w:fill="FFFFFF"/>
        <w:divId w:val="597644484"/>
      </w:pPr>
      <w:r>
        <w:t>23. При установлении несоответствия подконтрольных товаров требованиям, перечисленным в пункте 17 или 19 настоящего Порядка, и (или) актам Комиссии должностными лицами, осуществляющими санитарно-карантинный контроль, не допускается ввоз таких подконтрольны</w:t>
      </w:r>
      <w:r>
        <w:t xml:space="preserve">х товаров, о чем уведомляется перевозчик (грузоотправитель) в письменной форме согласно </w:t>
      </w:r>
      <w:hyperlink w:anchor="cff0e8ebeee6e5ede8e5204e20355f31" w:history="1">
        <w:r>
          <w:rPr>
            <w:rStyle w:val="a3"/>
          </w:rPr>
          <w:t>Приложению N 5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21836596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8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83500359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</w:instrText>
      </w:r>
      <w:r>
        <w:instrText>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83500359"/>
      </w:pPr>
      <w:r>
        <w:t> </w:t>
      </w:r>
    </w:p>
    <w:p w:rsidR="00000000" w:rsidRDefault="008578BD">
      <w:pPr>
        <w:pStyle w:val="a5"/>
        <w:shd w:val="clear" w:color="auto" w:fill="FFFFFF"/>
        <w:divId w:val="1783500359"/>
      </w:pPr>
      <w:r>
        <w:t>23. При установлении несоответстви</w:t>
      </w:r>
      <w:r>
        <w:t xml:space="preserve">я подконтрольных товаров требованиям, перечисленным в пункте 17 или 19 настоящего Положения, и (или) Единым санитарным требованиям должностными лицами, осуществляющими санитарно-карантинный контроль, не допускается ввоз таких подконтрольных товаров, о чем </w:t>
      </w:r>
      <w:r>
        <w:t>уведомляется перевозчик (грузоотправитель) в письменной форме согласно Приложению N 5.</w:t>
      </w:r>
    </w:p>
    <w:p w:rsidR="00000000" w:rsidRDefault="008578BD">
      <w:pPr>
        <w:pStyle w:val="a5"/>
        <w:shd w:val="clear" w:color="auto" w:fill="FFFFFF"/>
        <w:divId w:val="1783500359"/>
      </w:pPr>
      <w:r>
        <w:t xml:space="preserve">(в ред. решения Комиссии Таможенного союза от </w:t>
      </w:r>
      <w:hyperlink r:id="rId990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>)</w:t>
      </w:r>
    </w:p>
    <w:p w:rsidR="00000000" w:rsidRDefault="008578BD">
      <w:pPr>
        <w:pStyle w:val="a5"/>
      </w:pPr>
      <w:r>
        <w:t>В одном из транспортных (перевозочных) и (или) коммерческих документов должностные лица, осуществляющие санитарно-карантинный контроль, проставляют штамп "Ввоз запрещен" с указанием наименования уполномоченного органа, д</w:t>
      </w:r>
      <w:r>
        <w:t>аты и подписи, а также делают отметку личной номерной печатью.</w:t>
      </w:r>
    </w:p>
    <w:p w:rsidR="00000000" w:rsidRDefault="008578BD">
      <w:pPr>
        <w:pStyle w:val="a5"/>
      </w:pPr>
      <w:r>
        <w:t>24. Подконтрольные товары, в отношении которых принято решение о запрещении ввоза на таможенную территорию Союза, подлежат немедленному вывозу с таможенной территории Союза, если иное не устано</w:t>
      </w:r>
      <w:r>
        <w:t>влено законодательством и (или) международными договорами государств-членов.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99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lastRenderedPageBreak/>
        <w:t>Принятие мер по вывозу указанных товаров возлагается на перевозчика либо на их собственника, если иное не установлено законодательством и (или) международными договорами государств-членов.</w:t>
      </w:r>
    </w:p>
    <w:p w:rsidR="00000000" w:rsidRDefault="008578BD">
      <w:pPr>
        <w:pStyle w:val="a5"/>
      </w:pPr>
      <w:r>
        <w:t>(в ред. решения Совета Евразийской экон</w:t>
      </w:r>
      <w:r>
        <w:t xml:space="preserve">омической комиссии от </w:t>
      </w:r>
      <w:hyperlink r:id="rId992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82657944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9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73665963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</w:instrText>
      </w:r>
      <w:r>
        <w:instrText>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736659632"/>
      </w:pPr>
      <w:r>
        <w:t> </w:t>
      </w:r>
    </w:p>
    <w:p w:rsidR="00000000" w:rsidRDefault="008578BD">
      <w:pPr>
        <w:pStyle w:val="a5"/>
        <w:shd w:val="clear" w:color="auto" w:fill="FFFFFF"/>
        <w:divId w:val="1736659632"/>
      </w:pPr>
      <w:r>
        <w:t>25. В случае невозможности вывоза подконтрольных товаров, не соответствующих актам Комиссии, или неосуществления их немедленного вывоз</w:t>
      </w:r>
      <w:r>
        <w:t>а эти товары подлежат задержанию с целью уничтожения или иного использования в соответствии с законодательством государств-членов.</w:t>
      </w:r>
    </w:p>
    <w:p w:rsidR="00000000" w:rsidRDefault="008578BD">
      <w:pPr>
        <w:shd w:val="clear" w:color="auto" w:fill="DDDDDD"/>
        <w:ind w:firstLine="240"/>
        <w:divId w:val="141801700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94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8595183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85951836"/>
      </w:pPr>
      <w:r>
        <w:t> </w:t>
      </w:r>
    </w:p>
    <w:p w:rsidR="00000000" w:rsidRDefault="008578BD">
      <w:pPr>
        <w:pStyle w:val="a5"/>
        <w:shd w:val="clear" w:color="auto" w:fill="FFFFFF"/>
        <w:divId w:val="185951836"/>
      </w:pPr>
      <w:r>
        <w:t>25. В случае невозможности вывоза подконтрольных товаров, не с</w:t>
      </w:r>
      <w:r>
        <w:t>оответствующих Единым санитарным требованиям, или неосуществления их немедленного вывоза эти товары подлежат задержанию с целью уничтожения или иного использования в соответствии с законодательством государств-членов.</w:t>
      </w:r>
    </w:p>
    <w:p w:rsidR="00000000" w:rsidRDefault="008578BD">
      <w:pPr>
        <w:pStyle w:val="a5"/>
        <w:shd w:val="clear" w:color="auto" w:fill="FFFFFF"/>
        <w:divId w:val="185951836"/>
      </w:pPr>
      <w:r>
        <w:t>(в ред. решения Совета Евразийской эко</w:t>
      </w:r>
      <w:r>
        <w:t xml:space="preserve">номической комиссии от </w:t>
      </w:r>
      <w:hyperlink r:id="rId99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644748590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9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24834940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</w:instrText>
      </w:r>
      <w:r>
        <w:instrText>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248349402"/>
      </w:pPr>
      <w:r>
        <w:t> </w:t>
      </w:r>
    </w:p>
    <w:p w:rsidR="00000000" w:rsidRDefault="008578BD">
      <w:pPr>
        <w:pStyle w:val="a5"/>
        <w:shd w:val="clear" w:color="auto" w:fill="FFFFFF"/>
        <w:divId w:val="1248349402"/>
      </w:pPr>
      <w:r>
        <w:t>26. Территориальное подразделение уполномоченного органа государства-члена, выявившее несоответствие подконтрольных товаров актам Коми</w:t>
      </w:r>
      <w:r>
        <w:t>ссии, немедленно направляет информацию о запрете (приостановлении) их ввоза в адрес руководителя (его заместителя) уполномоченного органа своего государства-члена.</w:t>
      </w:r>
    </w:p>
    <w:p w:rsidR="00000000" w:rsidRDefault="008578BD">
      <w:pPr>
        <w:shd w:val="clear" w:color="auto" w:fill="DDDDDD"/>
        <w:ind w:firstLine="240"/>
        <w:divId w:val="63297746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99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41270560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412705600"/>
      </w:pPr>
      <w:r>
        <w:t> </w:t>
      </w:r>
    </w:p>
    <w:p w:rsidR="00000000" w:rsidRDefault="008578BD">
      <w:pPr>
        <w:pStyle w:val="a5"/>
        <w:shd w:val="clear" w:color="auto" w:fill="FFFFFF"/>
        <w:divId w:val="412705600"/>
      </w:pPr>
      <w:r>
        <w:t>26. Территориальное подразделение уполномоченного органа государства-члена, выявившее несоответств</w:t>
      </w:r>
      <w:r>
        <w:t xml:space="preserve">ие подконтрольных товаров Единым санитарным требованиям, </w:t>
      </w:r>
      <w:r>
        <w:lastRenderedPageBreak/>
        <w:t>немедленно направляет информацию о запрете (приостановлении) их ввоза в адрес руководителя (его заместителя) уполномоченного органа своего государства-члена.</w:t>
      </w:r>
    </w:p>
    <w:p w:rsidR="00000000" w:rsidRDefault="008578BD">
      <w:pPr>
        <w:pStyle w:val="a5"/>
        <w:shd w:val="clear" w:color="auto" w:fill="FFFFFF"/>
        <w:divId w:val="412705600"/>
      </w:pPr>
      <w:r>
        <w:t>(в ред. решения Совета Евразийской эконом</w:t>
      </w:r>
      <w:r>
        <w:t xml:space="preserve">ической комиссии от </w:t>
      </w:r>
      <w:hyperlink r:id="rId99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82396406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99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961493626"/>
      </w:pPr>
      <w:r>
        <w:t>Руководитель (его заместитель) уполномоченного органа государства-члена, выявившей несоответствие, доводит информацию о запрете до руководителей (их заместителей) уполномо</w:t>
      </w:r>
      <w:r>
        <w:t>ченных органов других государств-членов и обеспечивает немедленное внесение ее в интегрированную информационную систему Союза.</w:t>
      </w:r>
    </w:p>
    <w:p w:rsidR="00000000" w:rsidRDefault="008578BD">
      <w:pPr>
        <w:shd w:val="clear" w:color="auto" w:fill="DDDDDD"/>
        <w:ind w:firstLine="240"/>
        <w:divId w:val="181170306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0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047752936"/>
      </w:pPr>
      <w:r>
        <w:t>Руководитель (его заместитель) уполномоченного органа Стороны, выявившей несоответствие, доводит информацию о запрете до руководителей (их заместителей) уполномоченных органов других Сторон и обеспечивает немедленное внесен</w:t>
      </w:r>
      <w:r>
        <w:t>ие ее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1476910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0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099333570"/>
      </w:pPr>
      <w:r>
        <w:t xml:space="preserve">Абзац утратил силу. </w:t>
      </w:r>
    </w:p>
    <w:p w:rsidR="00000000" w:rsidRDefault="008578BD">
      <w:pPr>
        <w:shd w:val="clear" w:color="auto" w:fill="DDDDDD"/>
        <w:ind w:firstLine="240"/>
        <w:divId w:val="179355098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0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356934832"/>
      </w:pPr>
      <w:r>
        <w:t>Сведения об уполномоченных органах Сторон предоставляются Секретариатом Комиссии таможенного союза Сторонам.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V. Взаимодействие должностных лиц государственных</w:t>
      </w:r>
      <w:r>
        <w:rPr>
          <w:rFonts w:eastAsia="Times New Roman"/>
        </w:rPr>
        <w:br/>
        <w:t>контрольных органов в пунктах пропуска через таможенную</w:t>
      </w:r>
      <w:r>
        <w:rPr>
          <w:rFonts w:eastAsia="Times New Roman"/>
        </w:rPr>
        <w:br/>
        <w:t>границу Союза</w:t>
      </w:r>
      <w:r>
        <w:rPr>
          <w:rFonts w:eastAsia="Times New Roman"/>
        </w:rPr>
        <w:br/>
        <w:t xml:space="preserve">(в ред. решения Совета Евразийской экономической комиссии от </w:t>
      </w:r>
      <w:hyperlink r:id="rId1003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199776135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0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408456961"/>
      </w:pPr>
      <w:r>
        <w:fldChar w:fldCharType="begin"/>
      </w:r>
      <w:r>
        <w:instrText xml:space="preserve"> </w:instrText>
      </w:r>
      <w:r>
        <w:instrText>I</w:instrText>
      </w:r>
      <w:r>
        <w:instrText>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408456961"/>
      </w:pPr>
      <w:r>
        <w:t> </w:t>
      </w:r>
    </w:p>
    <w:p w:rsidR="00000000" w:rsidRDefault="008578BD">
      <w:pPr>
        <w:pStyle w:val="a5"/>
        <w:shd w:val="clear" w:color="auto" w:fill="FFFFFF"/>
        <w:divId w:val="1408456961"/>
      </w:pPr>
      <w:r>
        <w:t>27. В случае выявления на транспортных средствах среди прибывших больных, носителей и (или) переносчиков опасн</w:t>
      </w:r>
      <w:r>
        <w:t>ых инфекционных болезней, а также выявления подконтрольных товаров, не соответствующих актам Комиссии, должностные лица, осуществляющие санитарно-карантинный контроль, осуществляют координацию соответствующих необходимых действий всех государственных контр</w:t>
      </w:r>
      <w:r>
        <w:t>ольных органов в пунктах пропуска.</w:t>
      </w:r>
    </w:p>
    <w:p w:rsidR="00000000" w:rsidRDefault="008578BD">
      <w:pPr>
        <w:shd w:val="clear" w:color="auto" w:fill="DDDDDD"/>
        <w:ind w:firstLine="240"/>
        <w:divId w:val="103877718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0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159468778"/>
      </w:pPr>
      <w:r>
        <w:fldChar w:fldCharType="begin"/>
      </w:r>
      <w:r>
        <w:instrText xml:space="preserve"> </w:instrText>
      </w:r>
      <w:r>
        <w:instrText>INCLUDEPICTURE  \d "data:image/gif;base64,R0lGODlhEAAQAKIAA</w:instrText>
      </w:r>
      <w:r>
        <w:instrText>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159468778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1159468778"/>
      </w:pPr>
      <w:r>
        <w:t>27. В случае выявления на транспортных средствах среди прибывших больных, носителей и (или) переносчиков опасных инфекционны</w:t>
      </w:r>
      <w:r>
        <w:t>х болезней, а также выявления подконтрольных товаров, не соответствующих Единым санитарным требованиям, должностные лица, осуществляющие санитарно-карантинный контроль, осуществляют координацию соответствующих необходимых действий всех государственных конт</w:t>
      </w:r>
      <w:r>
        <w:t>рольных органов в пунктах пропуска.</w:t>
      </w:r>
    </w:p>
    <w:p w:rsidR="00000000" w:rsidRDefault="008578BD">
      <w:pPr>
        <w:pStyle w:val="a5"/>
      </w:pPr>
      <w:r>
        <w:t>28. Уполномоченные органы совместно с другими государственными контрольными органами организуют и обеспечивают совместную систематическую подготовку (тренировочные учения, занятия, инструктажи) персонала организаций, осу</w:t>
      </w:r>
      <w:r>
        <w:t>ществляющих международные перевозки, должностных лиц, осуществляющих государственный контроль в пункте пропуска, по вопросам взаимодействия, выявления больных с симптомами болезней, носителей, переносчиков возбудителей болезней, проведения санитарно-против</w:t>
      </w:r>
      <w:r>
        <w:t>оэпидемических мероприятий в случае выявления лиц с подозрением на болезни.</w:t>
      </w:r>
    </w:p>
    <w:p w:rsidR="00000000" w:rsidRDefault="008578BD">
      <w:pPr>
        <w:pStyle w:val="a5"/>
      </w:pPr>
      <w:r>
        <w:t>При проведении таможенного контроля товаров, перемещаемых через таможенную границу Союза и подлежащих контролю другими государственными контрольными органами, таможенные органы обеспечивают общую координацию таких действий и их одновременное проведение в п</w:t>
      </w:r>
      <w:r>
        <w:t>орядке, определяемом законодательством государств-членов.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00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</w:t>
        </w:r>
        <w:r>
          <w:rPr>
            <w:rStyle w:val="a3"/>
          </w:rPr>
          <w:t>15 N 82</w:t>
        </w:r>
      </w:hyperlink>
      <w:r>
        <w:t>)</w:t>
      </w:r>
    </w:p>
    <w:p w:rsidR="00000000" w:rsidRDefault="008578BD">
      <w:pPr>
        <w:pStyle w:val="a5"/>
      </w:pPr>
      <w:r>
        <w:t>Таможенные органы и государственные контрольные органы обмениваются информацией (сведениями) и (или) документами, необходимыми для проведения таможенного и иных видов государственного контроля, с использованием информационных систем и технологий.</w:t>
      </w:r>
    </w:p>
    <w:p w:rsidR="00000000" w:rsidRDefault="008578BD">
      <w:pPr>
        <w:shd w:val="clear" w:color="auto" w:fill="FFFFFF"/>
        <w:ind w:firstLine="240"/>
        <w:divId w:val="2108957810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0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762797630"/>
      </w:pPr>
      <w:r>
        <w:fldChar w:fldCharType="begin"/>
      </w:r>
      <w:r>
        <w:instrText xml:space="preserve"> </w:instrText>
      </w:r>
      <w:r>
        <w:instrText>INCLUDEPICTURE  \d "data:image/gif;base64,R0lGODlhEAAQAKIAAAAAAP///wAA/wAAh</w:instrText>
      </w:r>
      <w:r>
        <w:instrText>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762797630"/>
      </w:pPr>
      <w:r>
        <w:t> </w:t>
      </w:r>
    </w:p>
    <w:p w:rsidR="00000000" w:rsidRDefault="008578BD">
      <w:pPr>
        <w:pStyle w:val="a5"/>
        <w:shd w:val="clear" w:color="auto" w:fill="FFFFFF"/>
        <w:divId w:val="762797630"/>
      </w:pPr>
      <w:r>
        <w:t>Таможенные органы при изменении ими кода ТН ВЭД ЕАЭС на товары, ввезенные на таможенную территорию Союза, при помещении их под таможенную процедуру в стране назначения, направляют пере</w:t>
      </w:r>
      <w:r>
        <w:t>возчика (уполномоченное лицо) до истечения срока временного хранения товаров в органы и учреждения, уполномоченные в области санитарно-эпидемиологического благополучия населения, для осуществления санитарно-карантинного контроля подконтрольных товаров, под</w:t>
      </w:r>
      <w:r>
        <w:t>лежащих государственной регистрации.</w:t>
      </w:r>
    </w:p>
    <w:p w:rsidR="00000000" w:rsidRDefault="008578BD">
      <w:pPr>
        <w:shd w:val="clear" w:color="auto" w:fill="DDDDDD"/>
        <w:ind w:firstLine="240"/>
        <w:divId w:val="104054566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08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10928158"/>
      </w:pPr>
      <w:r>
        <w:fldChar w:fldCharType="begin"/>
      </w:r>
      <w:r>
        <w:instrText xml:space="preserve"> </w:instrText>
      </w:r>
      <w:r>
        <w:instrText>INCLUDEPICTURE  \d "data:image/gif;base64,R0lGODlhEAAQAKI</w:instrText>
      </w:r>
      <w:r>
        <w:instrText>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410928158"/>
      </w:pPr>
      <w:r>
        <w:t> </w:t>
      </w:r>
    </w:p>
    <w:p w:rsidR="00000000" w:rsidRDefault="008578BD">
      <w:pPr>
        <w:pStyle w:val="a5"/>
        <w:shd w:val="clear" w:color="auto" w:fill="FFFFFF"/>
        <w:divId w:val="1410928158"/>
      </w:pPr>
      <w:r>
        <w:lastRenderedPageBreak/>
        <w:t>Таможенные органы при изменении ими кода ТН ВЭД ЕАЭС на товары, ввезенные на таможенную территорию Союза, при помещении их п</w:t>
      </w:r>
      <w:r>
        <w:t>од таможенную процедуру в стране назначения, направляют перевозчика (уполномоченное лицо) до истечения срока временного хранения товаров в органы и учреждения, уполномоченные в области санитарно-эпидемиологического благополучия населения, для осуществления</w:t>
      </w:r>
      <w:r>
        <w:t xml:space="preserve"> санитарно-карантинного контроля подконтрольных товаров, включенных в раздел II Единого перечня товаров, в стране назначения.</w:t>
      </w:r>
    </w:p>
    <w:p w:rsidR="00000000" w:rsidRDefault="008578BD">
      <w:pPr>
        <w:pStyle w:val="a5"/>
        <w:shd w:val="clear" w:color="auto" w:fill="FFFFFF"/>
        <w:divId w:val="1410928158"/>
      </w:pPr>
      <w:r>
        <w:t xml:space="preserve">(абзац введен решением Комиссии Таможенного союза от </w:t>
      </w:r>
      <w:hyperlink r:id="rId1009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567</w:t>
        </w:r>
      </w:hyperlink>
      <w:r>
        <w:t xml:space="preserve">; в ред. решения Совета Евразийской экономической комиссии от </w:t>
      </w:r>
      <w:hyperlink r:id="rId101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VI. Осуществление государственного</w:t>
      </w:r>
      <w:r>
        <w:rPr>
          <w:rFonts w:eastAsia="Times New Roman"/>
        </w:rPr>
        <w:br/>
        <w:t>санитарно-эпидемиологического надзора (контроля)</w:t>
      </w:r>
      <w:r>
        <w:rPr>
          <w:rFonts w:eastAsia="Times New Roman"/>
        </w:rPr>
        <w:br/>
        <w:t>за подконтрольными товарами на таможенной территории</w:t>
      </w:r>
      <w:r>
        <w:rPr>
          <w:rFonts w:eastAsia="Times New Roman"/>
        </w:rPr>
        <w:br/>
        <w:t>Союза</w:t>
      </w:r>
      <w:r>
        <w:rPr>
          <w:rFonts w:eastAsia="Times New Roman"/>
        </w:rPr>
        <w:br/>
        <w:t xml:space="preserve">(в ред. решения Совета Евразийской экономической комиссии от </w:t>
      </w:r>
      <w:hyperlink r:id="rId101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7170379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1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31892417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318924177"/>
      </w:pPr>
      <w:r>
        <w:t> </w:t>
      </w:r>
    </w:p>
    <w:p w:rsidR="00000000" w:rsidRDefault="008578BD">
      <w:pPr>
        <w:pStyle w:val="a5"/>
        <w:shd w:val="clear" w:color="auto" w:fill="FFFFFF"/>
        <w:divId w:val="1318924177"/>
      </w:pPr>
      <w:r>
        <w:t>29. Изготовитель и лицо, осуществляющее выпуск подконтроль</w:t>
      </w:r>
      <w:r>
        <w:t>ных товаров в обращение на таможенной территории Союза, несут ответственность за их соответствие актам Комиссии в течение всего периода промышленного изготовления подконтрольных товаров или поставок подконтрольных товаров на таможенную территорию Союза.</w:t>
      </w:r>
    </w:p>
    <w:p w:rsidR="00000000" w:rsidRDefault="008578BD">
      <w:pPr>
        <w:pStyle w:val="a5"/>
        <w:shd w:val="clear" w:color="auto" w:fill="FFFFFF"/>
        <w:divId w:val="1318924177"/>
      </w:pPr>
      <w:r>
        <w:t>Го</w:t>
      </w:r>
      <w:r>
        <w:t>сударственный санитарно-эпидемиологический надзор (контроль), осуществляемый уполномоченными органами, направлен на предупреждение, обнаружение и пресечение нарушений требований актов Комиссии, законодательства государств-членов в области обеспечения санит</w:t>
      </w:r>
      <w:r>
        <w:t>арно-эпидемиологического благополучия населения в целях охраны здоровья населения и среды обитания.</w:t>
      </w:r>
    </w:p>
    <w:p w:rsidR="00000000" w:rsidRDefault="008578BD">
      <w:pPr>
        <w:pStyle w:val="a5"/>
        <w:shd w:val="clear" w:color="auto" w:fill="FFFFFF"/>
        <w:divId w:val="1318924177"/>
      </w:pPr>
      <w:r>
        <w:t xml:space="preserve">(абзац введен решением Совета Евразийской экономической комиссии от </w:t>
      </w:r>
      <w:hyperlink r:id="rId101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18924177"/>
      </w:pPr>
      <w:r>
        <w:t>При осуществлении государственного санитарно-эпидемиологического надзора (контроля) уполномоченные органы проводят необходимые мероприятия и оценку соблюдения санитарно-эпидемиологических и ги</w:t>
      </w:r>
      <w:r>
        <w:t>гиенических требований в соответствии с законодательством государств-членов.</w:t>
      </w:r>
    </w:p>
    <w:p w:rsidR="00000000" w:rsidRDefault="008578BD">
      <w:pPr>
        <w:pStyle w:val="a5"/>
        <w:shd w:val="clear" w:color="auto" w:fill="FFFFFF"/>
        <w:divId w:val="1318924177"/>
      </w:pPr>
      <w:r>
        <w:t xml:space="preserve">(абзац введен решением Совета Евразийской экономической комиссии от </w:t>
      </w:r>
      <w:hyperlink r:id="rId101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318924177"/>
      </w:pPr>
      <w:r>
        <w:t>При выявлении нарушений законодательства государств-членов в области обеспечения санитарно-эпидемиологического благополучия населения, а также при угрозе возникновения и распространения инфекционных заболеваний и ма</w:t>
      </w:r>
      <w:r>
        <w:t xml:space="preserve">ссовых неинфекционных заболеваний (отравлений) уполномоченные органы в соответствии с </w:t>
      </w:r>
      <w:r>
        <w:lastRenderedPageBreak/>
        <w:t>законодательством государств-членов принимают обязательные для исполнения санитарные меры и соответствующие решения.</w:t>
      </w:r>
    </w:p>
    <w:p w:rsidR="00000000" w:rsidRDefault="008578BD">
      <w:pPr>
        <w:pStyle w:val="a5"/>
        <w:shd w:val="clear" w:color="auto" w:fill="FFFFFF"/>
        <w:divId w:val="1318924177"/>
      </w:pPr>
      <w:r>
        <w:t xml:space="preserve">(абзац введен решением Совета Евразийской экономической комиссии от </w:t>
      </w:r>
      <w:hyperlink r:id="rId101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shd w:val="clear" w:color="auto" w:fill="DDDDDD"/>
        <w:ind w:firstLine="240"/>
        <w:divId w:val="66181087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1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49548559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</w:t>
      </w:r>
      <w:r>
        <w:rPr>
          <w:i/>
          <w:iCs/>
          <w:color w:val="008000"/>
        </w:rPr>
        <w:t>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495485593"/>
      </w:pPr>
      <w:r>
        <w:t> </w:t>
      </w:r>
    </w:p>
    <w:p w:rsidR="00000000" w:rsidRDefault="008578BD">
      <w:pPr>
        <w:pStyle w:val="a5"/>
        <w:shd w:val="clear" w:color="auto" w:fill="FFFFFF"/>
        <w:divId w:val="1495485593"/>
      </w:pPr>
      <w:r>
        <w:t>29. Изготовитель и лицо, осуществляющее ввоз подконтрольных товаров на таможенную территорию Союза, несут ответственность за их соответствие Единым санитарным требованиям в течение всего периода промышленного</w:t>
      </w:r>
      <w:r>
        <w:t xml:space="preserve"> изготовления подконтрольных товаров или поставок подконтрольных товаров на таможенную территорию Союза.</w:t>
      </w:r>
    </w:p>
    <w:p w:rsidR="00000000" w:rsidRDefault="008578BD">
      <w:pPr>
        <w:pStyle w:val="a5"/>
        <w:shd w:val="clear" w:color="auto" w:fill="FFFFFF"/>
        <w:divId w:val="1495485593"/>
      </w:pPr>
      <w:r>
        <w:t xml:space="preserve">(в ред. решения Совета Евразийской экономической комиссии от </w:t>
      </w:r>
      <w:hyperlink r:id="rId101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76573575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1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887296962"/>
      </w:pPr>
      <w:r>
        <w:fldChar w:fldCharType="begin"/>
      </w:r>
      <w:r>
        <w:instrText xml:space="preserve"> </w:instrText>
      </w:r>
      <w:r>
        <w:instrText xml:space="preserve">INCLUDEPICTURE  \d </w:instrText>
      </w:r>
      <w:r>
        <w:instrText>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887296962"/>
      </w:pPr>
      <w:r>
        <w:t> </w:t>
      </w:r>
    </w:p>
    <w:p w:rsidR="00000000" w:rsidRDefault="008578BD">
      <w:pPr>
        <w:pStyle w:val="a5"/>
        <w:shd w:val="clear" w:color="auto" w:fill="FFFFFF"/>
        <w:divId w:val="887296962"/>
      </w:pPr>
      <w:r>
        <w:t>30. Обращение подконтрольных товаров, подлежащих государственной регистрации, на таможенной территории Союза осуществляется при наличии такой регистрации.</w:t>
      </w:r>
    </w:p>
    <w:p w:rsidR="00000000" w:rsidRDefault="008578BD">
      <w:pPr>
        <w:pStyle w:val="a5"/>
        <w:shd w:val="clear" w:color="auto" w:fill="FFFFFF"/>
        <w:divId w:val="887296962"/>
      </w:pPr>
      <w:r>
        <w:t>В качестве подтверждения наличия государственной регистрации подконтрольных товаров используется один</w:t>
      </w:r>
      <w:r>
        <w:t xml:space="preserve"> из следующих документов (сведений):</w:t>
      </w:r>
    </w:p>
    <w:p w:rsidR="00000000" w:rsidRDefault="008578BD">
      <w:pPr>
        <w:pStyle w:val="a5"/>
        <w:shd w:val="clear" w:color="auto" w:fill="FFFFFF"/>
        <w:divId w:val="887296962"/>
      </w:pPr>
      <w:r>
        <w:t>свидетельство о государственной регистрации подконтрольных товаров или его копия, заверенная в порядке, установленном актом Комиссии;</w:t>
      </w:r>
    </w:p>
    <w:p w:rsidR="00000000" w:rsidRDefault="008578BD">
      <w:pPr>
        <w:pStyle w:val="a5"/>
        <w:shd w:val="clear" w:color="auto" w:fill="FFFFFF"/>
        <w:divId w:val="887296962"/>
      </w:pPr>
      <w:r>
        <w:t>выписка из единого реестра свидетельств о государственной регистрации продукции, выда</w:t>
      </w:r>
      <w:r>
        <w:t>нная уполномоченными органами, с указанием реквизитов свидетельства о государственной регистрации подконтрольных товаров, наименования этих товаров, изготовителя (производителя), получателя и органа, выдавшего свидетельство о государственной регистрации по</w:t>
      </w:r>
      <w:r>
        <w:t>дконтрольных товаров;</w:t>
      </w:r>
    </w:p>
    <w:p w:rsidR="00000000" w:rsidRDefault="008578BD">
      <w:pPr>
        <w:pStyle w:val="a5"/>
        <w:shd w:val="clear" w:color="auto" w:fill="FFFFFF"/>
        <w:divId w:val="887296962"/>
      </w:pPr>
      <w:r>
        <w:t>свидетельство о государственной регистрации подконтрольных товаров в виде электронного документа;</w:t>
      </w:r>
    </w:p>
    <w:p w:rsidR="00000000" w:rsidRDefault="008578BD">
      <w:pPr>
        <w:pStyle w:val="a5"/>
        <w:shd w:val="clear" w:color="auto" w:fill="FFFFFF"/>
        <w:divId w:val="887296962"/>
      </w:pPr>
      <w:r>
        <w:t>наличие в едином реестре свидетельств о государственной регистрации продукции, опубликованном на информационном портале Союза, или в нац</w:t>
      </w:r>
      <w:r>
        <w:t>иональных реестрах свидетельств о государственной регистрации продукции государств-членов сведений о свидетельстве о государственной регистрации подконтрольных товаров, сведения о котором указаны в документах, подтверждающих приобретение (поступление) това</w:t>
      </w:r>
      <w:r>
        <w:t>ров, в иной сопроводительной документации, на товаре и (или) его потребительской таре.</w:t>
      </w:r>
    </w:p>
    <w:p w:rsidR="00000000" w:rsidRDefault="008578BD">
      <w:pPr>
        <w:pStyle w:val="a5"/>
        <w:shd w:val="clear" w:color="auto" w:fill="FFFFFF"/>
        <w:divId w:val="887296962"/>
      </w:pPr>
      <w:r>
        <w:t xml:space="preserve">Основанием для отнесения подконтрольных товаров к товарам, указанным в разделах II и III Единого перечня товаров, или к товарам, в отношении которых техническими </w:t>
      </w:r>
      <w:r>
        <w:lastRenderedPageBreak/>
        <w:t>регламе</w:t>
      </w:r>
      <w:r>
        <w:t>нтами Союза предусмотрена оценка соответствия в форме государственной регистрации, при их ввозе на таможенную территорию Союза и обращении на такой территории служат сведения, содержащиеся в транспортных (перевозочных) и (или) коммерческих документах или в</w:t>
      </w:r>
      <w:r>
        <w:t xml:space="preserve"> информационном письме изготовителя (производителя) подконтрольных товаров и подтверждающие указанную в разделах II и III Единого перечня товаров или соответствующих технических регламентах Союза область применения подконтрольных товаров.</w:t>
      </w:r>
    </w:p>
    <w:p w:rsidR="00000000" w:rsidRDefault="008578BD">
      <w:pPr>
        <w:pStyle w:val="a5"/>
        <w:shd w:val="clear" w:color="auto" w:fill="FFFFFF"/>
        <w:divId w:val="887296962"/>
      </w:pPr>
      <w:r>
        <w:t xml:space="preserve">Юридическое лицо </w:t>
      </w:r>
      <w:r>
        <w:t>или физическое лицо, зарегистрированное в качестве индивидуального предпринимателя, которым принадлежат на праве собственности или на ином законном основании подконтрольные товары, ввозимые по товарно-сопроводительным документам с отметкой "образцы продукц</w:t>
      </w:r>
      <w:r>
        <w:t>ии, предназначенные для проведения санитарно-эпидемиологической экспертизы с целью оформления свидетельства о государственной регистрации", обязаны обеспечить недопущение обращения указанных подконтрольных товаров на таможенной территории Союза до оформлен</w:t>
      </w:r>
      <w:r>
        <w:t>ия свидетельства о государственной регистрации этих товаров.</w:t>
      </w:r>
    </w:p>
    <w:p w:rsidR="00000000" w:rsidRDefault="008578BD">
      <w:pPr>
        <w:shd w:val="clear" w:color="auto" w:fill="DDDDDD"/>
        <w:ind w:firstLine="240"/>
        <w:divId w:val="25521704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1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330840334"/>
      </w:pPr>
      <w:r>
        <w:fldChar w:fldCharType="begin"/>
      </w:r>
      <w:r>
        <w:instrText xml:space="preserve"> </w:instrText>
      </w:r>
      <w:r>
        <w:instrText>INCLUDEPICTURE  \d "data:image/gi</w:instrText>
      </w:r>
      <w:r>
        <w:instrText>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330840334"/>
      </w:pPr>
      <w:r>
        <w:t> 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30. Обращение подконтрольных товаров, включенных в раздел II Единого перечня товаров, на таможенной территории Союза осуществляется </w:t>
      </w:r>
      <w:r>
        <w:t>при наличии документа, подтверждающего безопасность продукции (товаров), в части ее соответствия санитарно-эпидемиологическим и гигиеническим требованиям, выданного по результатам лабораторных исследований (испытаний), проведенных в лабораториях уполномоче</w:t>
      </w:r>
      <w:r>
        <w:t>нных органов, аккредитованных (аттестованных) в национальных системах аккредитации (аттестации) государств-членов и внесенных в Единый реестр органов по сертификации и испытательных лабораторий (центров) таможенного союза.</w:t>
      </w:r>
    </w:p>
    <w:p w:rsidR="00000000" w:rsidRDefault="008578BD">
      <w:pPr>
        <w:pStyle w:val="a5"/>
        <w:shd w:val="clear" w:color="auto" w:fill="FFFFFF"/>
        <w:divId w:val="330840334"/>
      </w:pPr>
      <w:r>
        <w:t>(в ред. решения Комиссии Таможенн</w:t>
      </w:r>
      <w:r>
        <w:t xml:space="preserve">ого союза от </w:t>
      </w:r>
      <w:hyperlink r:id="rId102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102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Подтверждением наличия документа, подтверждающего безопасность продукции (товаров), в части ее соответствия санитарно-эпидемиологическим и гигиеническим </w:t>
      </w:r>
      <w:r>
        <w:t>требованиям, является: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(в ред. решения Комиссии Таможенного союза от </w:t>
      </w:r>
      <w:hyperlink r:id="rId1022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оригинал документа, подтверждающего безо</w:t>
      </w:r>
      <w:r>
        <w:t>пасность продукции (товаров), в части ее соответствия санитарно-эпидемиологическим и гигиеническим требованиям, или его копия, заверенная органом, его выдавшим, или получателем указанного документа;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(в ред. решения Комиссии Таможенного союза от </w:t>
      </w:r>
      <w:hyperlink r:id="rId102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или выписка из Единого реестра, выдаваемая органами и учреждени</w:t>
      </w:r>
      <w:r>
        <w:t xml:space="preserve">ями государств-членов, уполномоченными в области санитарно-эпидемиологического благополучия населения, с указанием реквизитов документа, подтверждающего безопасность продукции (товаров), в части ее соответствия санитарно-эпидемиологическим и гигиеническим </w:t>
      </w:r>
      <w:r>
        <w:t xml:space="preserve">требованиям, наименований продукции (товаров), изготовителя, получателя и органа, </w:t>
      </w:r>
      <w:r>
        <w:lastRenderedPageBreak/>
        <w:t>выдавшего документ, подтверждающий безопасность продукции (товаров), в части ее соответствия санитарно-эпидемиологическим и гигиеническим требованиям;</w:t>
      </w:r>
    </w:p>
    <w:p w:rsidR="00000000" w:rsidRDefault="008578BD">
      <w:pPr>
        <w:pStyle w:val="a5"/>
        <w:shd w:val="clear" w:color="auto" w:fill="FFFFFF"/>
        <w:divId w:val="330840334"/>
      </w:pPr>
      <w:r>
        <w:t>(в ред. решений Комисси</w:t>
      </w:r>
      <w:r>
        <w:t xml:space="preserve">и Таможенного союза от </w:t>
      </w:r>
      <w:hyperlink r:id="rId1024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, от </w:t>
      </w:r>
      <w:hyperlink r:id="rId1025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от </w:t>
      </w:r>
      <w:hyperlink r:id="rId1026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</w:rPr>
          <w:t>02.03.2011 N 567</w:t>
        </w:r>
      </w:hyperlink>
      <w:r>
        <w:t>, решения Совета Евразийс</w:t>
      </w:r>
      <w:r>
        <w:t xml:space="preserve">кой экономической комиссии от </w:t>
      </w:r>
      <w:hyperlink r:id="rId102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или электронная форма указанных документов, заверенная электронной цифровой подп</w:t>
      </w:r>
      <w:r>
        <w:t>исью;</w:t>
      </w:r>
    </w:p>
    <w:p w:rsidR="00000000" w:rsidRDefault="008578BD">
      <w:pPr>
        <w:pStyle w:val="a5"/>
        <w:shd w:val="clear" w:color="auto" w:fill="FFFFFF"/>
        <w:divId w:val="330840334"/>
      </w:pPr>
      <w:r>
        <w:t>или сведения электронной базы данных Единого реестра свидетельств о государственной регистрации на специализированном поисковом сервере сайта Союза в сети Интернет;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(абзац введен решением Комиссии Таможенного союза от </w:t>
      </w:r>
      <w:hyperlink r:id="rId1028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</w:rPr>
          <w:t>17.08.2010 N 341</w:t>
        </w:r>
      </w:hyperlink>
      <w:r>
        <w:t xml:space="preserve">; в ред. решения Совета Евразийской экономической комиссии от </w:t>
      </w:r>
      <w:hyperlink r:id="rId102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или наличием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наличии сведений в Едином реестре или национальных реес</w:t>
      </w:r>
      <w:r>
        <w:t>трах государств-членов);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(абзац введен решением Комиссии Таможенного союза от </w:t>
      </w:r>
      <w:hyperlink r:id="rId1030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; в ред. решения Совета Евразийск</w:t>
      </w:r>
      <w:r>
        <w:t xml:space="preserve">ой экономической комиссии от </w:t>
      </w:r>
      <w:hyperlink r:id="rId103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или наличием на товаре и (или) его потребительской таре номера и даты выдачи свид</w:t>
      </w:r>
      <w:r>
        <w:t>етельства о государственной регистрации (при наличии сведений в Едином реестре или национальных реестрах государств-членов).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(абзац введен решением Комиссии Таможенного союза от </w:t>
      </w:r>
      <w:hyperlink r:id="rId1032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Совета Евразийской экономической комиссии от </w:t>
      </w:r>
      <w:hyperlink r:id="rId103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Признание документа, подтверждающего безопасность продукции (товаров), в части ее соответствия санитарно-эпидемиологическим и гигиеническим требованиям, выданного одним из государств-членов, осуществляется без переоформления указанного д</w:t>
      </w:r>
      <w:r>
        <w:t>окумента на документы государства-члена назначения и без проведения в этих целях повторных лабораторных исследований (испытаний).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(в ред. решения Комиссии Таможенного союза от </w:t>
      </w:r>
      <w:hyperlink r:id="rId1034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103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</w:t>
        </w:r>
        <w:r>
          <w:rPr>
            <w:rStyle w:val="a3"/>
          </w:rPr>
          <w:t>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Основанием для отнесения подконтрольных товаров к разделам II и III Единого перечня товаров при их ввозе и обращении на таможенной территории Союза служат сведения, содержащиеся в транспортных (перевозочных) и (или) коммерческих документах, или в</w:t>
      </w:r>
      <w:r>
        <w:t xml:space="preserve"> информационном письме изготовителя (производителя) продукции и подтверждающие указанную в разделах II и III Единого перечня товаров область применения продукции.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(абзац введен решением Комиссии Таможенного союза от </w:t>
      </w:r>
      <w:hyperlink r:id="rId1036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; в ред. решения Совета Евразийской экономической комиссии от </w:t>
      </w:r>
      <w:hyperlink r:id="rId103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330840334"/>
      </w:pPr>
      <w:r>
        <w:t>Юридическое лицо или индивидуальный предприниматель, которым принадлежит на праве собственности или на ином законном основании продукция, ввозимая по товарно-сопроводительным документам с отметкой "о</w:t>
      </w:r>
      <w:r>
        <w:t xml:space="preserve">бразцы продукции, предназначенные для </w:t>
      </w:r>
      <w:r>
        <w:lastRenderedPageBreak/>
        <w:t xml:space="preserve">проведения санитарно-эпидемиологической экспертизы с целью оформления свидетельства о государственной регистрации продукции", обязаны обеспечить недопущение обращения указанной продукции на таможенной территории Союза </w:t>
      </w:r>
      <w:r>
        <w:t>до оформления свидетельства о государственной регистрации.</w:t>
      </w:r>
    </w:p>
    <w:p w:rsidR="00000000" w:rsidRDefault="008578BD">
      <w:pPr>
        <w:pStyle w:val="a5"/>
        <w:shd w:val="clear" w:color="auto" w:fill="FFFFFF"/>
        <w:divId w:val="330840334"/>
      </w:pPr>
      <w:r>
        <w:t xml:space="preserve">(абзац введен решением Совета Евразийской экономической комиссии от </w:t>
      </w:r>
      <w:hyperlink r:id="rId1038" w:tooltip="Решение 114 от 17.12.2012 Совета ЕЭК&#13;&#10;&#13;&#10;Изменения в решение КТС 299 в порядок санитарно-эпидемиологического контроля" w:history="1">
        <w:r>
          <w:rPr>
            <w:rStyle w:val="a3"/>
          </w:rPr>
          <w:t>17.12.2012 N 114</w:t>
        </w:r>
      </w:hyperlink>
      <w:r>
        <w:t xml:space="preserve">; в ред. решения Совета Евразийской экономической комиссии от </w:t>
      </w:r>
      <w:hyperlink r:id="rId103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893353856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</w:t>
      </w:r>
      <w:r>
        <w:rPr>
          <w:rFonts w:eastAsia="Times New Roman"/>
          <w:color w:val="00AA00"/>
        </w:rPr>
        <w:t xml:space="preserve">ред. </w:t>
      </w:r>
      <w:hyperlink r:id="rId1040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11898768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</w:instrText>
      </w:r>
      <w:r>
        <w:instrText>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118987684"/>
      </w:pPr>
      <w:r>
        <w:t> </w:t>
      </w:r>
    </w:p>
    <w:p w:rsidR="00000000" w:rsidRDefault="008578BD">
      <w:pPr>
        <w:pStyle w:val="a5"/>
        <w:shd w:val="clear" w:color="auto" w:fill="FFFFFF"/>
        <w:divId w:val="1118987684"/>
      </w:pPr>
      <w:r>
        <w:t xml:space="preserve">31. Утратил силу с 1 июня 2019 года. - Решение Совета Евразийской экономической комиссии от </w:t>
      </w:r>
      <w:hyperlink r:id="rId104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16778906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4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3384387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733843878"/>
      </w:pPr>
      <w:r>
        <w:t> </w:t>
      </w:r>
    </w:p>
    <w:p w:rsidR="00000000" w:rsidRDefault="008578BD">
      <w:pPr>
        <w:shd w:val="clear" w:color="auto" w:fill="FFFFFF"/>
        <w:ind w:firstLine="240"/>
        <w:divId w:val="165603063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43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795365211"/>
      </w:pPr>
      <w:r>
        <w:t>31. Документы, подтверждающие безопасность продукции (товаров), в части ее соответствия санитарно-эпидемиологическим и ги</w:t>
      </w:r>
      <w:r>
        <w:t xml:space="preserve">гиеническим требованиям, оформленные уполномоченными органами государств-членов до вступления в силу Соглашения таможенного союза по санитарным мерам (действовавшего до вступления в силу </w:t>
      </w:r>
      <w:hyperlink r:id="rId1044" w:tooltip="Договор Б/Н от 29.05.2014 Международный документ&#13;&#10;&#13;&#10;Об учреждении Евразийского экономического союза" w:history="1">
        <w:r>
          <w:rPr>
            <w:rStyle w:val="a3"/>
          </w:rPr>
          <w:t>Договора</w:t>
        </w:r>
      </w:hyperlink>
      <w:r>
        <w:t xml:space="preserve"> о Евразийском экономическом союзе от 29 мая 2014 года), действуют исключительно на территории государства-члена, выдавшего данные документы, в пределах указанного в них срока, н</w:t>
      </w:r>
      <w:r>
        <w:t>о не позднее даты вступления в силу технического регламента Союза на соответствующие виды продукции (товаров), если иное не установлено техническим регламентом Союза на такие виды продукции (товаров) или решением Евразийской экономической комиссии о его пр</w:t>
      </w:r>
      <w:r>
        <w:t>инятии.</w:t>
      </w:r>
    </w:p>
    <w:p w:rsidR="00000000" w:rsidRDefault="008578BD">
      <w:pPr>
        <w:shd w:val="clear" w:color="auto" w:fill="DDDDDD"/>
        <w:ind w:firstLine="240"/>
        <w:divId w:val="186963652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45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  <w:vanish/>
          </w:rPr>
          <w:t>Решение 888 от 09.12.2011 КТС</w:t>
        </w:r>
      </w:hyperlink>
    </w:p>
    <w:p w:rsidR="00000000" w:rsidRDefault="008578BD">
      <w:pPr>
        <w:pStyle w:val="a5"/>
        <w:shd w:val="clear" w:color="auto" w:fill="FFFFFF"/>
        <w:divId w:val="1307277847"/>
      </w:pPr>
      <w:r>
        <w:t>31. Документы, подтверждающие безопасность продукции (товаров), в части ее соответствия са</w:t>
      </w:r>
      <w:r>
        <w:t xml:space="preserve">нитарно-эпидемиологическим и гигиеническим требованиям, оформленные уполномоченными органами Сторон до вступления в силу Соглашения таможенного союза по санитарным мерам, действуют исключительно на территории Стороны, выдавшей данные документы, в пределах </w:t>
      </w:r>
      <w:r>
        <w:t>указанного в них срока, но не позднее даты вступления в силу технического регламента Таможенного союза на соответствующие виды продукции (товаров), если иное не установлено техническим регламентом Таможенного союза на такие виды продукции (товаров) или реш</w:t>
      </w:r>
      <w:r>
        <w:t xml:space="preserve">ением Комиссии Таможенного союза о его принятии. </w:t>
      </w:r>
    </w:p>
    <w:p w:rsidR="00000000" w:rsidRDefault="008578BD">
      <w:pPr>
        <w:pStyle w:val="a5"/>
        <w:shd w:val="clear" w:color="auto" w:fill="FFFFFF"/>
        <w:divId w:val="1733843878"/>
      </w:pPr>
      <w:r>
        <w:t>В период с 1 июля 2010 года до даты вступления в силу технического регламента Союза на соответствующие виды продукции (товаров), если иное не установлено техническим регламентом Союза на такие виды продукци</w:t>
      </w:r>
      <w:r>
        <w:t xml:space="preserve">и (товаров) или решением Евразийской экономической комиссии о его принятии, на единой таможенной территории Союза обращение продукции, на которую документы, удостоверяющие безопасность продукции </w:t>
      </w:r>
      <w:r>
        <w:lastRenderedPageBreak/>
        <w:t>(товаров), оформлены уполномоченными органами государств-член</w:t>
      </w:r>
      <w:r>
        <w:t>ов до 30 июня 2010 года, в пределах указанного в них срока, производится при ее соответствии действовавшим по состоянию на 30 июня 2010 года требованиям законодательства государства-члена, на территории которого реализуется продукция.</w:t>
      </w:r>
    </w:p>
    <w:p w:rsidR="00000000" w:rsidRDefault="008578BD">
      <w:pPr>
        <w:pStyle w:val="a5"/>
        <w:shd w:val="clear" w:color="auto" w:fill="FFFFFF"/>
        <w:divId w:val="1733843878"/>
      </w:pPr>
      <w:r>
        <w:t>(в ред. решения Комис</w:t>
      </w:r>
      <w:r>
        <w:t xml:space="preserve">сии Таможенного союза от </w:t>
      </w:r>
      <w:hyperlink r:id="rId1046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</w:rPr>
          <w:t>09.12.2011 N 888</w:t>
        </w:r>
      </w:hyperlink>
      <w:r>
        <w:t xml:space="preserve">, решения Совета Евразийской экономической комиссии от </w:t>
      </w:r>
      <w:hyperlink r:id="rId104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733843878"/>
      </w:pPr>
      <w:r>
        <w:t>До 1 января 2011 года на подконтрольные товары, включенные в раздел II Единого перечня товаров, обращение которых будет осуществляться</w:t>
      </w:r>
      <w:r>
        <w:t xml:space="preserve"> исключительно на территории одного из государств-членов, могут выдаваться документы, подтверждающие безопасность продукции (товаров), в части ее соответствия санитарно-эпидемиологическим и гигиеническим требованиям в соответствии с требованиями законодате</w:t>
      </w:r>
      <w:r>
        <w:t>льства государства-члена, на территории которого будут обращаться указанные подконтрольные товары. Документ, подтверждающий безопасность продукции (товаров), в части ее соответствия санитарно-эпидемиологическим и гигиеническим требованиям и выданный соглас</w:t>
      </w:r>
      <w:r>
        <w:t>но законодательству государства-члена, действует исключительно на территории государства-члена, выдавшего данный документ, в пределах указанного в нем срока, но не позднее даты вступления в силу технического регламента Союза на соответствующие виды продукц</w:t>
      </w:r>
      <w:r>
        <w:t>ии (товаров), если иное не установлено техническим регламентом Союза на такие виды продукции (товаров) или решением Евразийской экономической комиссии о его принятии.</w:t>
      </w:r>
    </w:p>
    <w:p w:rsidR="00000000" w:rsidRDefault="008578BD">
      <w:pPr>
        <w:pStyle w:val="a5"/>
        <w:shd w:val="clear" w:color="auto" w:fill="FFFFFF"/>
        <w:divId w:val="1733843878"/>
      </w:pPr>
      <w:r>
        <w:t xml:space="preserve">(в ред. решений Комиссии Таможенного союза от </w:t>
      </w:r>
      <w:hyperlink r:id="rId1048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от </w:t>
      </w:r>
      <w:hyperlink r:id="rId1049" w:tooltip="Решение 888 от 09.12.2011 КТС&#13;&#10;&#13;&#10;Изменения в решение 299 о санитарно-эпидемиологическом контроле" w:history="1">
        <w:r>
          <w:rPr>
            <w:rStyle w:val="a3"/>
          </w:rPr>
          <w:t>09.12.2011 N 888</w:t>
        </w:r>
      </w:hyperlink>
      <w:r>
        <w:t xml:space="preserve">, решения Совета Евразийской экономической комиссии от </w:t>
      </w:r>
      <w:hyperlink r:id="rId105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3009803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5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04340399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</w:instrText>
      </w:r>
      <w:r>
        <w:instrText>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</w:t>
      </w:r>
      <w:r>
        <w:rPr>
          <w:i/>
          <w:iCs/>
          <w:color w:val="008000"/>
        </w:rPr>
        <w:t>йствия редакции - 01.06.2019 г.</w:t>
      </w:r>
    </w:p>
    <w:p w:rsidR="00000000" w:rsidRDefault="008578BD">
      <w:pPr>
        <w:pStyle w:val="a5"/>
        <w:shd w:val="clear" w:color="auto" w:fill="FFFFFF"/>
        <w:divId w:val="1043403996"/>
      </w:pPr>
      <w:r>
        <w:t> </w:t>
      </w:r>
    </w:p>
    <w:p w:rsidR="00000000" w:rsidRDefault="008578BD">
      <w:pPr>
        <w:pStyle w:val="a5"/>
        <w:shd w:val="clear" w:color="auto" w:fill="FFFFFF"/>
        <w:divId w:val="1043403996"/>
      </w:pPr>
      <w:r>
        <w:t>32. Уполномоченные органы государств-членов имеют право запрашивать протоколы лабораторных исследований (испытаний), на основании которых выдано свидетельство о государственной регистрации подконтрольных товаров, у уполном</w:t>
      </w:r>
      <w:r>
        <w:t>оченных органов, выдавших данный документ, в следующих случаях:</w:t>
      </w:r>
    </w:p>
    <w:p w:rsidR="00000000" w:rsidRDefault="008578BD">
      <w:pPr>
        <w:pStyle w:val="a5"/>
        <w:shd w:val="clear" w:color="auto" w:fill="FFFFFF"/>
        <w:divId w:val="1043403996"/>
      </w:pPr>
      <w:r>
        <w:t>- установления несоответствия подконтрольных товаров актам Комиссии в ходе проведения государственного санитарно-эпидемиологического надзора (контроля);</w:t>
      </w:r>
    </w:p>
    <w:p w:rsidR="00000000" w:rsidRDefault="008578BD">
      <w:pPr>
        <w:shd w:val="clear" w:color="auto" w:fill="DDDDDD"/>
        <w:ind w:firstLine="240"/>
        <w:divId w:val="127686399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5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06020477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</w:instrText>
      </w:r>
      <w:r>
        <w:instrText>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060204778"/>
      </w:pPr>
      <w:r>
        <w:t> </w:t>
      </w:r>
    </w:p>
    <w:p w:rsidR="00000000" w:rsidRDefault="008578BD">
      <w:pPr>
        <w:pStyle w:val="a5"/>
        <w:shd w:val="clear" w:color="auto" w:fill="FFFFFF"/>
        <w:divId w:val="1060204778"/>
      </w:pPr>
      <w:r>
        <w:t xml:space="preserve">32. Уполномоченные органы государств-членов имеют право запрашивать протоколы лабораторных исследований (испытаний), на основании которых выдан документ, подтверждающий безопасность продукции (товаров), </w:t>
      </w:r>
      <w:r>
        <w:t>в части ее соответствия санитарно-эпидемиологическим и гигиеническим требованиям, у уполномоченных органов, выдавших данный документ, в следующих случаях:</w:t>
      </w:r>
    </w:p>
    <w:p w:rsidR="00000000" w:rsidRDefault="008578BD">
      <w:pPr>
        <w:pStyle w:val="a5"/>
        <w:shd w:val="clear" w:color="auto" w:fill="FFFFFF"/>
        <w:divId w:val="1060204778"/>
      </w:pPr>
      <w:r>
        <w:lastRenderedPageBreak/>
        <w:t xml:space="preserve">(в ред. решения Комиссии Таможенного союза от </w:t>
      </w:r>
      <w:hyperlink r:id="rId105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105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060204778"/>
      </w:pPr>
      <w:r>
        <w:t>- установления несоответствия подконтрольных товаров Единым санитарным требованиям в ходе проведения государственного санитарно-эпидемиологического надзора (контроля);</w:t>
      </w:r>
    </w:p>
    <w:p w:rsidR="00000000" w:rsidRDefault="008578BD">
      <w:pPr>
        <w:pStyle w:val="a5"/>
      </w:pPr>
      <w:r>
        <w:t>- необходимости получения дополнительной информации о</w:t>
      </w:r>
      <w:r>
        <w:t xml:space="preserve"> подконтрольных товарах.</w:t>
      </w:r>
    </w:p>
    <w:p w:rsidR="00000000" w:rsidRDefault="008578BD">
      <w:pPr>
        <w:pStyle w:val="a5"/>
      </w:pPr>
      <w:r>
        <w:t>33. При обращении подконтрольных товаров уполномоченные органы государств-членов имеют право производить на подконтрольной им территории отбор проб для проведения лабораторных исследований (испытаний) в следующих случаях:</w:t>
      </w:r>
    </w:p>
    <w:p w:rsidR="00000000" w:rsidRDefault="008578BD">
      <w:pPr>
        <w:pStyle w:val="a5"/>
      </w:pPr>
      <w:r>
        <w:t>(в ред. р</w:t>
      </w:r>
      <w:r>
        <w:t xml:space="preserve">ешения Совета Евразийской экономической комиссии от </w:t>
      </w:r>
      <w:hyperlink r:id="rId105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по эпидемиологическим показаниям;</w:t>
      </w:r>
    </w:p>
    <w:p w:rsidR="00000000" w:rsidRDefault="008578BD">
      <w:pPr>
        <w:pStyle w:val="a5"/>
      </w:pPr>
      <w:r>
        <w:t>- при поступлении инфо</w:t>
      </w:r>
      <w:r>
        <w:t>рмации от государственных органов государств-членов и общественных организаций о нарушениях законодательства в области обеспечения санитарно-эпидемиологического благополучия населения, обоснованных жалоб от населения на качество и безопасность подконтрольн</w:t>
      </w:r>
      <w:r>
        <w:t>ых товаров;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05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при проведении санитарно-эпидемиоло</w:t>
      </w:r>
      <w:r>
        <w:t>гического обследования объекта в ходе осуществления государственного санитарно-эпидемиологического надзора (контроля).</w:t>
      </w:r>
    </w:p>
    <w:p w:rsidR="00000000" w:rsidRDefault="008578BD">
      <w:pPr>
        <w:shd w:val="clear" w:color="auto" w:fill="FFFFFF"/>
        <w:ind w:firstLine="240"/>
        <w:divId w:val="7716851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5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74170752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741707527"/>
      </w:pPr>
      <w:r>
        <w:t> </w:t>
      </w:r>
    </w:p>
    <w:p w:rsidR="00000000" w:rsidRDefault="008578BD">
      <w:pPr>
        <w:pStyle w:val="a5"/>
        <w:shd w:val="clear" w:color="auto" w:fill="FFFFFF"/>
        <w:divId w:val="1741707527"/>
      </w:pPr>
      <w:r>
        <w:t>34. В случае установления несоответствия подконтрольного товара актам Комиссии руководители (заместители рук</w:t>
      </w:r>
      <w:r>
        <w:t>оводителей) территориальных подразделений уполномоченных органов принимают меры, предусмотренные законодательством государств-членов, а также:</w:t>
      </w:r>
    </w:p>
    <w:p w:rsidR="00000000" w:rsidRDefault="008578BD">
      <w:pPr>
        <w:pStyle w:val="a5"/>
        <w:shd w:val="clear" w:color="auto" w:fill="FFFFFF"/>
        <w:divId w:val="1741707527"/>
      </w:pPr>
      <w:r>
        <w:t>принимают решение о запрете реализации подконтрольного товара, не соответствующего обязательным требованиям, уста</w:t>
      </w:r>
      <w:r>
        <w:t>новленным актами Комиссии;</w:t>
      </w:r>
    </w:p>
    <w:p w:rsidR="00000000" w:rsidRDefault="008578BD">
      <w:pPr>
        <w:pStyle w:val="a5"/>
        <w:shd w:val="clear" w:color="auto" w:fill="FFFFFF"/>
        <w:divId w:val="1741707527"/>
      </w:pPr>
      <w:r>
        <w:t>направляют руководителю (заместителю руководителя) уполномоченного органа своего государства информацию о факте несоответствия подконтрольного товара актам Комиссии.</w:t>
      </w:r>
    </w:p>
    <w:p w:rsidR="00000000" w:rsidRDefault="008578BD">
      <w:pPr>
        <w:pStyle w:val="a5"/>
        <w:shd w:val="clear" w:color="auto" w:fill="FFFFFF"/>
        <w:divId w:val="1741707527"/>
      </w:pPr>
      <w:r>
        <w:t>35. Уполномоченный орган государства-члена при выявлении наруше</w:t>
      </w:r>
      <w:r>
        <w:t>ний требований актов Комиссии, связанных с процессом изготовления подконтрольного товара, в течение 2 рабочих дней информирует об этом уполномоченный орган государства-члена, в котором находится изготовитель (производитель) этого товара (уполномоченное изг</w:t>
      </w:r>
      <w:r>
        <w:t>отовителем лицо).</w:t>
      </w:r>
    </w:p>
    <w:p w:rsidR="00000000" w:rsidRDefault="008578BD">
      <w:pPr>
        <w:pStyle w:val="a5"/>
        <w:shd w:val="clear" w:color="auto" w:fill="FFFFFF"/>
        <w:divId w:val="1741707527"/>
      </w:pPr>
      <w:r>
        <w:lastRenderedPageBreak/>
        <w:t>36. Информация о выявленных нарушениях, направляемая уполномоченным органом одного государства-члена в уполномоченные органы других государств-членов, должна содержать следующие сведения:</w:t>
      </w:r>
    </w:p>
    <w:p w:rsidR="00000000" w:rsidRDefault="008578BD">
      <w:pPr>
        <w:pStyle w:val="a5"/>
        <w:shd w:val="clear" w:color="auto" w:fill="FFFFFF"/>
        <w:divId w:val="1741707527"/>
      </w:pPr>
      <w:r>
        <w:t>наименование и описание подконтрольного товара;</w:t>
      </w:r>
    </w:p>
    <w:p w:rsidR="00000000" w:rsidRDefault="008578BD">
      <w:pPr>
        <w:pStyle w:val="a5"/>
        <w:shd w:val="clear" w:color="auto" w:fill="FFFFFF"/>
        <w:divId w:val="1741707527"/>
      </w:pPr>
      <w:r>
        <w:t>св</w:t>
      </w:r>
      <w:r>
        <w:t>едения о партии подконтрольного товара;</w:t>
      </w:r>
    </w:p>
    <w:p w:rsidR="00000000" w:rsidRDefault="008578BD">
      <w:pPr>
        <w:pStyle w:val="a5"/>
        <w:shd w:val="clear" w:color="auto" w:fill="FFFFFF"/>
        <w:divId w:val="1741707527"/>
      </w:pPr>
      <w:r>
        <w:t>сведения об изготовителе (производителе), уполномоченном изготовителем лице либо иных лицах, в обращении которых может находиться подконтрольный товар;</w:t>
      </w:r>
    </w:p>
    <w:p w:rsidR="00000000" w:rsidRDefault="008578BD">
      <w:pPr>
        <w:pStyle w:val="a5"/>
        <w:shd w:val="clear" w:color="auto" w:fill="FFFFFF"/>
        <w:divId w:val="1741707527"/>
      </w:pPr>
      <w:r>
        <w:t>наименования и реквизиты товаросопроводительных документов, свед</w:t>
      </w:r>
      <w:r>
        <w:t>ения о подконтрольном товаре, содержащиеся в них;</w:t>
      </w:r>
    </w:p>
    <w:p w:rsidR="00000000" w:rsidRDefault="008578BD">
      <w:pPr>
        <w:pStyle w:val="a5"/>
        <w:shd w:val="clear" w:color="auto" w:fill="FFFFFF"/>
        <w:divId w:val="1741707527"/>
      </w:pPr>
      <w:r>
        <w:t>наименование уполномоченного органа, выдавшего документ об оценке (подтверждении) соответствия подконтрольного товара обязательным требованиям;</w:t>
      </w:r>
    </w:p>
    <w:p w:rsidR="00000000" w:rsidRDefault="008578BD">
      <w:pPr>
        <w:pStyle w:val="a5"/>
        <w:shd w:val="clear" w:color="auto" w:fill="FFFFFF"/>
        <w:divId w:val="1741707527"/>
      </w:pPr>
      <w:r>
        <w:t>перечень выявленных нарушений.</w:t>
      </w:r>
    </w:p>
    <w:p w:rsidR="00000000" w:rsidRDefault="008578BD">
      <w:pPr>
        <w:pStyle w:val="a5"/>
        <w:shd w:val="clear" w:color="auto" w:fill="FFFFFF"/>
        <w:divId w:val="1741707527"/>
      </w:pPr>
      <w:r>
        <w:t xml:space="preserve">37. При получении информации о </w:t>
      </w:r>
      <w:r>
        <w:t>выявленных нарушениях уполномоченный орган в течение 3 рабочих дней обеспечивает:</w:t>
      </w:r>
    </w:p>
    <w:p w:rsidR="00000000" w:rsidRDefault="008578BD">
      <w:pPr>
        <w:pStyle w:val="a5"/>
        <w:shd w:val="clear" w:color="auto" w:fill="FFFFFF"/>
        <w:divId w:val="1741707527"/>
      </w:pPr>
      <w:r>
        <w:t>определение рисков, связанных с обращением подконтрольного товара на территории своего государства;</w:t>
      </w:r>
    </w:p>
    <w:p w:rsidR="00000000" w:rsidRDefault="008578BD">
      <w:pPr>
        <w:pStyle w:val="a5"/>
        <w:shd w:val="clear" w:color="auto" w:fill="FFFFFF"/>
        <w:divId w:val="1741707527"/>
      </w:pPr>
      <w:r>
        <w:t>проведение проверки по фактам, изложенным в полученной информации, в соотв</w:t>
      </w:r>
      <w:r>
        <w:t>етствии с законодательством государств-членов.</w:t>
      </w:r>
    </w:p>
    <w:p w:rsidR="00000000" w:rsidRDefault="008578BD">
      <w:pPr>
        <w:pStyle w:val="a5"/>
        <w:shd w:val="clear" w:color="auto" w:fill="FFFFFF"/>
        <w:divId w:val="1741707527"/>
      </w:pPr>
      <w:r>
        <w:t>Сведения о результатах рассмотрения полученной информации и принятых мерах направляются в уполномоченный орган, выявивший соответствующие нарушения.</w:t>
      </w:r>
    </w:p>
    <w:p w:rsidR="00000000" w:rsidRDefault="008578BD">
      <w:pPr>
        <w:pStyle w:val="a5"/>
        <w:shd w:val="clear" w:color="auto" w:fill="FFFFFF"/>
        <w:divId w:val="1741707527"/>
      </w:pPr>
      <w:r>
        <w:t>38. Уполномоченный орган при выявлении нарушений обязательны</w:t>
      </w:r>
      <w:r>
        <w:t>х требований, предъявляемых к подконтрольному товару, а также в случае подтверждения информации, полученной в соответствии с пунктом 35 настоящего Порядка, принимает меры, предусмотренные законодательством государства-члена.</w:t>
      </w:r>
    </w:p>
    <w:p w:rsidR="00000000" w:rsidRDefault="008578BD">
      <w:pPr>
        <w:pStyle w:val="a5"/>
        <w:shd w:val="clear" w:color="auto" w:fill="FFFFFF"/>
        <w:divId w:val="1741707527"/>
      </w:pPr>
      <w:r>
        <w:t>39. Уполномоченный орган, приня</w:t>
      </w:r>
      <w:r>
        <w:t>вший меры в соответствии с пунктом 38 настоящего Порядка, в течение 3 рабочих дней:</w:t>
      </w:r>
    </w:p>
    <w:p w:rsidR="00000000" w:rsidRDefault="008578BD">
      <w:pPr>
        <w:pStyle w:val="a5"/>
        <w:shd w:val="clear" w:color="auto" w:fill="FFFFFF"/>
        <w:divId w:val="1741707527"/>
      </w:pPr>
      <w:r>
        <w:t>уведомляет об этом уполномоченные органы других государств-членов и Комиссию (с указанием причин принятия соответствующего решения и обоснованием необходимости принятия мер</w:t>
      </w:r>
      <w:r>
        <w:t>);</w:t>
      </w:r>
    </w:p>
    <w:p w:rsidR="00000000" w:rsidRDefault="008578BD">
      <w:pPr>
        <w:pStyle w:val="a5"/>
        <w:shd w:val="clear" w:color="auto" w:fill="FFFFFF"/>
        <w:divId w:val="1741707527"/>
      </w:pPr>
      <w:r>
        <w:t>размещает информацию об этом на своем официальном сайте в информационно-коммуникационной сети "Интернет".</w:t>
      </w:r>
    </w:p>
    <w:p w:rsidR="00000000" w:rsidRDefault="008578BD">
      <w:pPr>
        <w:pStyle w:val="a5"/>
        <w:shd w:val="clear" w:color="auto" w:fill="FFFFFF"/>
        <w:divId w:val="1741707527"/>
      </w:pPr>
      <w:r>
        <w:t>Комиссия обеспечивает опубликование соответствующих сведений на информационном портале Союза.</w:t>
      </w:r>
    </w:p>
    <w:p w:rsidR="00000000" w:rsidRDefault="008578BD">
      <w:pPr>
        <w:pStyle w:val="a5"/>
        <w:shd w:val="clear" w:color="auto" w:fill="FFFFFF"/>
        <w:divId w:val="1741707527"/>
      </w:pPr>
      <w:r>
        <w:t>Информация не направляется в случае, если несоответст</w:t>
      </w:r>
      <w:r>
        <w:t>вие подконтрольного товара актам Комиссии связано с нарушением условий транспортирования, хранения или реализации подконтрольного товара.</w:t>
      </w:r>
    </w:p>
    <w:p w:rsidR="00000000" w:rsidRDefault="008578BD">
      <w:pPr>
        <w:pStyle w:val="a5"/>
        <w:shd w:val="clear" w:color="auto" w:fill="FFFFFF"/>
        <w:divId w:val="1741707527"/>
      </w:pPr>
      <w:r>
        <w:lastRenderedPageBreak/>
        <w:t>40. Информация о принятии мер, направляемая уполномоченным органом одного государства-члена в уполномоченные органы др</w:t>
      </w:r>
      <w:r>
        <w:t>угих государств-членов, должна содержать следующие сведения:</w:t>
      </w:r>
    </w:p>
    <w:p w:rsidR="00000000" w:rsidRDefault="008578BD">
      <w:pPr>
        <w:pStyle w:val="a5"/>
        <w:shd w:val="clear" w:color="auto" w:fill="FFFFFF"/>
        <w:divId w:val="1741707527"/>
      </w:pPr>
      <w:r>
        <w:t>вид угрозы;</w:t>
      </w:r>
    </w:p>
    <w:p w:rsidR="00000000" w:rsidRDefault="008578BD">
      <w:pPr>
        <w:pStyle w:val="a5"/>
        <w:shd w:val="clear" w:color="auto" w:fill="FFFFFF"/>
        <w:divId w:val="1741707527"/>
      </w:pPr>
      <w:r>
        <w:t>наименование и описание подконтрольного товара;</w:t>
      </w:r>
    </w:p>
    <w:p w:rsidR="00000000" w:rsidRDefault="008578BD">
      <w:pPr>
        <w:pStyle w:val="a5"/>
        <w:shd w:val="clear" w:color="auto" w:fill="FFFFFF"/>
        <w:divId w:val="1741707527"/>
      </w:pPr>
      <w:r>
        <w:t>сведения об изготовителе (производителе), уполномоченном изготовителем лице либо иных лицах, в обращении которых может находиться подконтрольный товар;</w:t>
      </w:r>
    </w:p>
    <w:p w:rsidR="00000000" w:rsidRDefault="008578BD">
      <w:pPr>
        <w:pStyle w:val="a5"/>
        <w:shd w:val="clear" w:color="auto" w:fill="FFFFFF"/>
        <w:divId w:val="1741707527"/>
      </w:pPr>
      <w:r>
        <w:t>наименования и реквизиты товаросопроводительных документов, сведения о подконтрольном товаре, содержащие</w:t>
      </w:r>
      <w:r>
        <w:t>ся в них;</w:t>
      </w:r>
    </w:p>
    <w:p w:rsidR="00000000" w:rsidRDefault="008578BD">
      <w:pPr>
        <w:pStyle w:val="a5"/>
        <w:shd w:val="clear" w:color="auto" w:fill="FFFFFF"/>
        <w:divId w:val="1741707527"/>
      </w:pPr>
      <w:r>
        <w:t>принимаемая мера.</w:t>
      </w:r>
    </w:p>
    <w:p w:rsidR="00000000" w:rsidRDefault="008578BD">
      <w:pPr>
        <w:pStyle w:val="a5"/>
        <w:shd w:val="clear" w:color="auto" w:fill="FFFFFF"/>
        <w:divId w:val="1741707527"/>
      </w:pPr>
      <w:r>
        <w:t>41. Дополнительная информация, связанная с принятием мер, представляется уполномоченным органам по запросу (в том числе в письменной форме), полученному уполномоченным органом государства-члена, на территории которого введены та</w:t>
      </w:r>
      <w:r>
        <w:t>кие меры, в течение 3 рабочих дней с даты получения запроса.</w:t>
      </w:r>
    </w:p>
    <w:p w:rsidR="00000000" w:rsidRDefault="008578BD">
      <w:pPr>
        <w:shd w:val="clear" w:color="auto" w:fill="DDDDDD"/>
        <w:ind w:firstLine="240"/>
        <w:divId w:val="84397563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58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994606079"/>
      </w:pPr>
      <w:r>
        <w:fldChar w:fldCharType="begin"/>
      </w:r>
      <w:r>
        <w:instrText xml:space="preserve"> </w:instrText>
      </w:r>
      <w:r>
        <w:instrText>INCLUDEPICTURE  \d "data:image/gi</w:instrText>
      </w:r>
      <w:r>
        <w:instrText>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994606079"/>
      </w:pPr>
      <w:r>
        <w:t> </w:t>
      </w:r>
    </w:p>
    <w:p w:rsidR="00000000" w:rsidRDefault="008578BD">
      <w:pPr>
        <w:pStyle w:val="a5"/>
        <w:shd w:val="clear" w:color="auto" w:fill="FFFFFF"/>
        <w:divId w:val="1994606079"/>
      </w:pPr>
      <w:r>
        <w:t>34. В случае установления несоответствия подконтрольных товаров Единым санитарным требованиям, кроме случаев, указанных в аб</w:t>
      </w:r>
      <w:r>
        <w:t>заце 2 пункта 31 настоящего Положения, руководители (их заместители) территориальных подразделений уполномоченных органов государств-членов принимают меры, предусмотренные законодательством государств-членов, а также:</w:t>
      </w:r>
    </w:p>
    <w:p w:rsidR="00000000" w:rsidRDefault="008578BD">
      <w:pPr>
        <w:pStyle w:val="a5"/>
        <w:shd w:val="clear" w:color="auto" w:fill="FFFFFF"/>
        <w:divId w:val="1994606079"/>
      </w:pPr>
      <w:r>
        <w:t>(в ред. решения Совета Евразийской эко</w:t>
      </w:r>
      <w:r>
        <w:t xml:space="preserve">номической комиссии от </w:t>
      </w:r>
      <w:hyperlink r:id="rId105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>- выносят постановление о запрещении реализации подконтрольных товаров, не соответствую</w:t>
      </w:r>
      <w:r>
        <w:t>щих Единым санитарным требованиям;</w:t>
      </w:r>
    </w:p>
    <w:p w:rsidR="00000000" w:rsidRDefault="008578BD">
      <w:pPr>
        <w:pStyle w:val="a5"/>
        <w:shd w:val="clear" w:color="auto" w:fill="FFFFFF"/>
        <w:divId w:val="1994606079"/>
      </w:pPr>
      <w:r>
        <w:t>- направляют информацию о факте несоответствия подконтрольного товара Единым санитарным требованиям в адрес руководителя (его заместителя) уполномоченного органа своего государства-члена.</w:t>
      </w:r>
    </w:p>
    <w:p w:rsidR="00000000" w:rsidRDefault="008578BD">
      <w:pPr>
        <w:pStyle w:val="a5"/>
        <w:shd w:val="clear" w:color="auto" w:fill="FFFFFF"/>
        <w:divId w:val="1994606079"/>
      </w:pPr>
      <w:r>
        <w:t>(в ред. решения Совета Евразийско</w:t>
      </w:r>
      <w:r>
        <w:t xml:space="preserve">й экономической комиссии от </w:t>
      </w:r>
      <w:hyperlink r:id="rId106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39042497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6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76237823"/>
      </w:pPr>
      <w:r>
        <w:t>Руководитель (его заместитель) уполномоченного органа государства-члена, выявившего несоответствие подконтрольного товара Единым санитарным требованиям, немедленно</w:t>
      </w:r>
      <w:r>
        <w:t xml:space="preserve"> направляет информацию об установлении факта несоответствия подконтрольного товара Единым санитарным требованиям руководителям (их заместителям) уполномоченных органов государств-членов, руководителям таможенных органов государств-членов для принятия мер, </w:t>
      </w:r>
      <w:r>
        <w:t xml:space="preserve">связанных с ограничением ввоза и обращения не соответствующих Единым </w:t>
      </w:r>
      <w:r>
        <w:lastRenderedPageBreak/>
        <w:t>санитарным требованиям подконтрольных товаров. При этом данная информация незамедлительно вносится в интегрированную информационную систему Союза.</w:t>
      </w:r>
    </w:p>
    <w:p w:rsidR="00000000" w:rsidRDefault="008578BD">
      <w:pPr>
        <w:shd w:val="clear" w:color="auto" w:fill="DDDDDD"/>
        <w:ind w:firstLine="240"/>
        <w:divId w:val="88414766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6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86740679"/>
      </w:pPr>
      <w:r>
        <w:t>Руководитель (его заместитель) уполномоченного органа Стороны, выявившей несоответствие подконтрольного товара Единым санитарным требо</w:t>
      </w:r>
      <w:r>
        <w:t>ваниям, немедленно направляет информацию об установлении факта несоответствия подконтрольного товара Единым санитарным требованиям руководителям (их заместителям) уполномоченных органов Сторон, руководителям таможенных органов Сторон для принятия мер, связ</w:t>
      </w:r>
      <w:r>
        <w:t>анных с ограничением ввоза и обращения не соответствующих Единым санитарным требованиям подконтрольных товаров. При этом данная информация незамедлительно вносится в Информационную систему Евразийского экономического сообщества в области технического регул</w:t>
      </w:r>
      <w:r>
        <w:t>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000000" w:rsidRDefault="008578BD">
      <w:pPr>
        <w:pStyle w:val="a5"/>
        <w:shd w:val="clear" w:color="auto" w:fill="FFFFFF"/>
        <w:divId w:val="1994606079"/>
      </w:pPr>
      <w:r>
        <w:t>В информации указываются следующие сведения:</w:t>
      </w:r>
    </w:p>
    <w:p w:rsidR="00000000" w:rsidRDefault="008578BD">
      <w:pPr>
        <w:pStyle w:val="a5"/>
        <w:shd w:val="clear" w:color="auto" w:fill="FFFFFF"/>
        <w:divId w:val="1994606079"/>
      </w:pPr>
      <w:r>
        <w:t>- наименование подконтрольного товара, изготовителя (производителя);</w:t>
      </w:r>
    </w:p>
    <w:p w:rsidR="00000000" w:rsidRDefault="008578BD">
      <w:pPr>
        <w:pStyle w:val="a5"/>
        <w:shd w:val="clear" w:color="auto" w:fill="FFFFFF"/>
        <w:divId w:val="1994606079"/>
      </w:pPr>
      <w:r>
        <w:t>- номер и об</w:t>
      </w:r>
      <w:r>
        <w:t>ъем партии;</w:t>
      </w:r>
    </w:p>
    <w:p w:rsidR="00000000" w:rsidRDefault="008578BD">
      <w:pPr>
        <w:pStyle w:val="a5"/>
        <w:shd w:val="clear" w:color="auto" w:fill="FFFFFF"/>
        <w:divId w:val="1994606079"/>
      </w:pPr>
      <w:r>
        <w:t>- наименование товаросопроводительных документов и сведения о подконтрольном товаре, содержащиеся в них;</w:t>
      </w:r>
    </w:p>
    <w:p w:rsidR="00000000" w:rsidRDefault="008578BD">
      <w:pPr>
        <w:pStyle w:val="a5"/>
        <w:shd w:val="clear" w:color="auto" w:fill="FFFFFF"/>
        <w:divId w:val="1994606079"/>
      </w:pPr>
      <w:r>
        <w:t>- перечень показателей, по которым выявлено несоответствие Единым санитарным требованиям, кем и когда выявлено;</w:t>
      </w:r>
    </w:p>
    <w:p w:rsidR="00000000" w:rsidRDefault="008578BD">
      <w:pPr>
        <w:pStyle w:val="a5"/>
        <w:shd w:val="clear" w:color="auto" w:fill="FFFFFF"/>
        <w:divId w:val="1994606079"/>
      </w:pPr>
      <w:r>
        <w:t>- принятые меры;</w:t>
      </w:r>
    </w:p>
    <w:p w:rsidR="00000000" w:rsidRDefault="008578BD">
      <w:pPr>
        <w:pStyle w:val="a5"/>
        <w:shd w:val="clear" w:color="auto" w:fill="FFFFFF"/>
        <w:divId w:val="1994606079"/>
      </w:pPr>
      <w:r>
        <w:t>- наименов</w:t>
      </w:r>
      <w:r>
        <w:t>ание уполномоченного органа, выдавшего документ, подтверждающий безопасность продукции (товаров), в части ее соответствия санитарно-эпидемиологическим и гигиеническим требованиям, либо организации, зарегистрировавшей декларацию.</w:t>
      </w:r>
    </w:p>
    <w:p w:rsidR="00000000" w:rsidRDefault="008578BD">
      <w:pPr>
        <w:pStyle w:val="a5"/>
        <w:shd w:val="clear" w:color="auto" w:fill="FFFFFF"/>
        <w:divId w:val="1994606079"/>
      </w:pPr>
      <w:r>
        <w:t>(в ред. решения Комиссии Та</w:t>
      </w:r>
      <w:r>
        <w:t xml:space="preserve">моженного союза от </w:t>
      </w:r>
      <w:hyperlink r:id="rId106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502811259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64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554854450"/>
      </w:pPr>
      <w:r>
        <w:t>Информация не направляется и не вносится в интегрированную информационную систему Союза в случае, если несоответствие продукции Единым санитарным требованиям связано с нарушением условий транспортирования, хранения, реализации подконтрольных товаров.</w:t>
      </w:r>
    </w:p>
    <w:p w:rsidR="00000000" w:rsidRDefault="008578BD">
      <w:pPr>
        <w:shd w:val="clear" w:color="auto" w:fill="DDDDDD"/>
        <w:ind w:firstLine="240"/>
        <w:divId w:val="121847542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>См. п</w:t>
      </w:r>
      <w:r>
        <w:rPr>
          <w:rFonts w:eastAsia="Times New Roman"/>
          <w:vanish/>
          <w:color w:val="CC0000"/>
        </w:rPr>
        <w:t xml:space="preserve">ред. ред. </w:t>
      </w:r>
      <w:hyperlink r:id="rId106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747266285"/>
      </w:pPr>
      <w:r>
        <w:t>Информация не направляется и не вносится в Информационную систему Евразийского экономического сообщ</w:t>
      </w:r>
      <w:r>
        <w:t>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 в случае, если несоответствие продукции Единым санитарным требованиям связано с нарушением ус</w:t>
      </w:r>
      <w:r>
        <w:t>ловий транспортирования, хранения, реализации подконтрольных товаров.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35. При получении информации о выявленном несоответствии подконтрольного товара Единым санитарным требованиям руководитель (его заместитель) уполномоченного </w:t>
      </w:r>
      <w:r>
        <w:lastRenderedPageBreak/>
        <w:t>органа государства-члена, выд</w:t>
      </w:r>
      <w:r>
        <w:t>авшего документ, подтверждающий безопасность продукции (товаров), в части ее соответствия санитарно-эпидемиологическим и гигиеническим требованиям, принимает решение о необходимости вынесения постановления о приостановлении действия документа, подтверждающ</w:t>
      </w:r>
      <w:r>
        <w:t>его безопасность продукции (товаров), в части ее соответствия санитарно-эпидемиологическим и гигиеническим требованиям.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(в ред. решения Комиссии Таможенного союза от </w:t>
      </w:r>
      <w:hyperlink r:id="rId1066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 xml:space="preserve">, решения Совета Евразийской экономической комиссии от </w:t>
      </w:r>
      <w:hyperlink r:id="rId106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36. Действие документа, подтверждающего безопасность продукции (товаров), в части ее соответствия санитарно-эпидемиологическим и гигиеническим требованиям, выданного уполномоченными органами по Единой форме, приостанавливается или прекращается в следующих </w:t>
      </w:r>
      <w:r>
        <w:t>случаях: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(в ред. решения Комиссии Таможенного союза от </w:t>
      </w:r>
      <w:hyperlink r:id="rId1068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>- установление факта несоответствия подконтрольных товаров Единым санитарным требованиям, достоверно не связанного с нарушениями условий транспортирования, хранения и реализации подконтрольного товара;</w:t>
      </w:r>
    </w:p>
    <w:p w:rsidR="00000000" w:rsidRDefault="008578BD">
      <w:pPr>
        <w:pStyle w:val="a5"/>
        <w:shd w:val="clear" w:color="auto" w:fill="FFFFFF"/>
        <w:divId w:val="1994606079"/>
      </w:pPr>
      <w:r>
        <w:t>- принятие Евразийской экономической комиссией изменен</w:t>
      </w:r>
      <w:r>
        <w:t>ий показателей безопасности подконтрольных товаров, основанных на результатах развития современного уровня научных знаний;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(в ред. решения Совета Евразийской экономической комиссии от </w:t>
      </w:r>
      <w:hyperlink r:id="rId106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>- поступление информации от уполномоченных органов государств-членов, осуществляющих и (или) координирующих работы по техническому регулированию, санитарным, ветеринарным и фитосанит</w:t>
      </w:r>
      <w:r>
        <w:t>арным мерам, от международных организаций или от государств, не являющихся членами Союза, о том, что подконтрольные товары представляют опасность для жизни и здоровья человека.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(в ред. решения Совета Евразийской экономической комиссии от </w:t>
      </w:r>
      <w:hyperlink r:id="rId107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74562035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7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180125135"/>
      </w:pPr>
      <w:r>
        <w:t>Информация о приостановлении, возобновлении или прекращении действия документа, подтверждающего безопасность продукции (товаров), в части ее соответствия санитарно-эпидемиологическим и гигиеническим требования</w:t>
      </w:r>
      <w:r>
        <w:t>м, немедленно направляется руководителям (их заместителям) уполномоченных органов государств-членов и вносится в интегрированную информационную систему Союза.</w:t>
      </w:r>
    </w:p>
    <w:p w:rsidR="00000000" w:rsidRDefault="008578BD">
      <w:pPr>
        <w:shd w:val="clear" w:color="auto" w:fill="DDDDDD"/>
        <w:ind w:firstLine="240"/>
        <w:divId w:val="1037703017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72" w:tooltip="Решение 432 от 14.10.2010 КТС&#13;&#10;&#13;&#10;Изменения в решение 299 о применении санитарных мер в ТС" w:history="1">
        <w:r>
          <w:rPr>
            <w:rStyle w:val="a3"/>
            <w:rFonts w:eastAsia="Times New Roman"/>
            <w:vanish/>
          </w:rPr>
          <w:t>Решение 432 от 14.10.2010 КТС</w:t>
        </w:r>
      </w:hyperlink>
    </w:p>
    <w:p w:rsidR="00000000" w:rsidRDefault="008578BD">
      <w:pPr>
        <w:pStyle w:val="a5"/>
        <w:shd w:val="clear" w:color="auto" w:fill="FFFFFF"/>
        <w:divId w:val="893346232"/>
      </w:pPr>
      <w:r>
        <w:t>Информация о приостановлении, возобновлении или прекращении действия документа, подтверждающего безопасность продукции (товаров), в части ее соответствия санитарно-эпидемиологичес</w:t>
      </w:r>
      <w:r>
        <w:t>ким и гигиеническим требованиям,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</w:t>
      </w:r>
      <w:r>
        <w:t xml:space="preserve">ных мер и Интегрированную информационную систему внешней и взаимной торговли таможенного союза. </w:t>
      </w:r>
    </w:p>
    <w:p w:rsidR="00000000" w:rsidRDefault="008578BD">
      <w:pPr>
        <w:pStyle w:val="a5"/>
        <w:shd w:val="clear" w:color="auto" w:fill="FFFFFF"/>
        <w:divId w:val="1994606079"/>
      </w:pPr>
      <w:r>
        <w:lastRenderedPageBreak/>
        <w:t xml:space="preserve">37. В случаях переоформления документа, подтверждающего безопасность продукции (товаров), в части ее соответствия санитарно-эпидемиологическим и гигиеническим </w:t>
      </w:r>
      <w:r>
        <w:t>требованиям, предусмотренных пунктом 16 Положения о порядке оформления и выдачи Единой формы документа, подтверждающего безопасность продукции (товаров), в части ее соответствия санитарно-эпидемиологическим и гигиеническим требованиям, обращение подконтрол</w:t>
      </w:r>
      <w:r>
        <w:t>ьных товаров на время, необходимое для замены документов, подтверждающих безопасность продукции (товаров), в части ее соответствия санитарно-эпидемиологическим и гигиеническим требованиям, не приостанавливается.</w:t>
      </w:r>
    </w:p>
    <w:p w:rsidR="00000000" w:rsidRDefault="008578BD">
      <w:pPr>
        <w:pStyle w:val="a5"/>
        <w:shd w:val="clear" w:color="auto" w:fill="FFFFFF"/>
        <w:divId w:val="1994606079"/>
      </w:pPr>
      <w:r>
        <w:t>(в ред. решения Комиссии Таможенного союза о</w:t>
      </w:r>
      <w:r>
        <w:t xml:space="preserve">т </w:t>
      </w:r>
      <w:hyperlink r:id="rId1073" w:tooltip="Решение 432 от 14.10.2010 КТС&#13;&#10;&#13;&#10;Изменения в решение 299 о применении санитарных мер в ТС" w:history="1">
        <w:r>
          <w:rPr>
            <w:rStyle w:val="a3"/>
          </w:rPr>
          <w:t>14.10.2010 N 432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>38. При несогласии одного из государств-членов с результатами лабораторных исследований (испытаний) подконт</w:t>
      </w:r>
      <w:r>
        <w:t>рольных товаров повторные исследования (испытания) их могут проводиться в аккредитованных лабораториях, определенных государствами-членами в качестве арбитражных или в аккредитованных лабораториях третьей стороны.</w:t>
      </w:r>
    </w:p>
    <w:p w:rsidR="00000000" w:rsidRDefault="008578BD">
      <w:pPr>
        <w:pStyle w:val="a5"/>
        <w:shd w:val="clear" w:color="auto" w:fill="FFFFFF"/>
        <w:divId w:val="1994606079"/>
      </w:pPr>
      <w:r>
        <w:t>(в ред. решения Совета Евразийской экономи</w:t>
      </w:r>
      <w:r>
        <w:t xml:space="preserve">ческой комиссии от </w:t>
      </w:r>
      <w:hyperlink r:id="rId107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605921098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75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Решение 82 от 02.12.2015 Совета ЕЭК</w:t>
        </w:r>
      </w:hyperlink>
    </w:p>
    <w:p w:rsidR="00000000" w:rsidRDefault="008578BD">
      <w:pPr>
        <w:pStyle w:val="a5"/>
        <w:shd w:val="clear" w:color="auto" w:fill="FFFFFF"/>
        <w:divId w:val="322778242"/>
      </w:pPr>
      <w:r>
        <w:t>39. В случаях возникновения на территории одного из государств-членов чрезвычайной ситуации санитарно-эпидемиологического характера, создающей угрозу общественному здравоох</w:t>
      </w:r>
      <w:r>
        <w:t>ранению, уполномоченный орган этого государства-члена в течение 24 часов информирует об этом, а также о принятых санитарных мерах другие государства-члены и направляет информацию в интегрированную информационную систему Союза.</w:t>
      </w:r>
    </w:p>
    <w:p w:rsidR="00000000" w:rsidRDefault="008578BD">
      <w:pPr>
        <w:shd w:val="clear" w:color="auto" w:fill="DDDDDD"/>
        <w:ind w:firstLine="240"/>
        <w:divId w:val="193720637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7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814222017"/>
      </w:pPr>
      <w:r>
        <w:t>39. В случаях возникновения на территории одной из Сторон чрезвычайной ситуации санитарно-эпидемиологического характера, со</w:t>
      </w:r>
      <w:r>
        <w:t>здающей угрозу общественному здравоохранению, уполномоченный орган этой Стороны в течение 24 часов информирует об этом, а также о принятых санитарных мерах другие Стороны и направляет информацию в Информационную систему Евразийского экономического сообщест</w:t>
      </w:r>
      <w:r>
        <w:t xml:space="preserve">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 </w:t>
      </w:r>
    </w:p>
    <w:p w:rsidR="00000000" w:rsidRDefault="008578BD">
      <w:pPr>
        <w:pStyle w:val="a5"/>
        <w:shd w:val="clear" w:color="auto" w:fill="FFFFFF"/>
        <w:divId w:val="1994606079"/>
      </w:pPr>
      <w:r>
        <w:t>40. Результаты санитарно-карантинного контроля регистрируются в учетных формах согласно Прилож</w:t>
      </w:r>
      <w:r>
        <w:t>ению N 4.</w:t>
      </w:r>
    </w:p>
    <w:p w:rsidR="00000000" w:rsidRDefault="008578BD">
      <w:pPr>
        <w:pStyle w:val="a5"/>
        <w:shd w:val="clear" w:color="auto" w:fill="FFFFFF"/>
        <w:divId w:val="1994606079"/>
      </w:pPr>
      <w:r>
        <w:t>В случае введения одним из государств-членов временных санитарных мер в отношении подконтрольных товаров, не включенных в раздел II Единого перечня товаров, результаты санитарно-карантинного контроля регистрируются в учетной форме У-3 согласно Приложению N</w:t>
      </w:r>
      <w:r>
        <w:t xml:space="preserve"> 4.</w:t>
      </w:r>
    </w:p>
    <w:p w:rsidR="00000000" w:rsidRDefault="008578BD">
      <w:pPr>
        <w:pStyle w:val="a5"/>
        <w:shd w:val="clear" w:color="auto" w:fill="FFFFFF"/>
        <w:divId w:val="1994606079"/>
      </w:pPr>
      <w:r>
        <w:t xml:space="preserve">(абзац введен решением Совета Евразийской экономической комиссии от </w:t>
      </w:r>
      <w:hyperlink r:id="rId1077" w:tooltip="Решение 37 от 15.06.2012 Совета ЕЭК&#13;&#10;&#13;&#10;Изменения в решение КТС 299 о санитарно-эпидемиологическом контроле" w:history="1">
        <w:r>
          <w:rPr>
            <w:rStyle w:val="a3"/>
          </w:rPr>
          <w:t>15.06.2012 N 37</w:t>
        </w:r>
      </w:hyperlink>
      <w:r>
        <w:t>; в ред. решения Совета</w:t>
      </w:r>
      <w:r>
        <w:t xml:space="preserve"> Евразийской экономической комиссии от </w:t>
      </w:r>
      <w:hyperlink r:id="rId107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1994606079"/>
      </w:pPr>
      <w:r>
        <w:t>41. Руководители (их заместители) уполномоченных органов государств-чле</w:t>
      </w:r>
      <w:r>
        <w:t>нов ежегодно до 15 февраля направляют в Евразийскую экономическую комиссию информацию по отчетной форме о мероприятиях по санитарной охране таможенной территории Союза согласно Приложению N 4 для размещения ее на официальном сайте Союза в сети Интернет.</w:t>
      </w:r>
    </w:p>
    <w:p w:rsidR="00000000" w:rsidRDefault="008578BD">
      <w:pPr>
        <w:pStyle w:val="a5"/>
        <w:shd w:val="clear" w:color="auto" w:fill="FFFFFF"/>
        <w:divId w:val="1994606079"/>
      </w:pPr>
      <w:r>
        <w:lastRenderedPageBreak/>
        <w:t>(в</w:t>
      </w:r>
      <w:r>
        <w:t xml:space="preserve"> ред. решения Совета Евразийской экономической комиссии от </w:t>
      </w:r>
      <w:hyperlink r:id="rId1079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2037803636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Добавлено: </w:t>
      </w:r>
      <w:hyperlink r:id="rId1080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51550650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</w:instrText>
      </w:r>
      <w:r>
        <w:instrText>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515506503"/>
      </w:pPr>
      <w:r>
        <w:t> </w:t>
      </w:r>
    </w:p>
    <w:p w:rsidR="00000000" w:rsidRDefault="008578BD">
      <w:pPr>
        <w:pStyle w:val="a5"/>
        <w:shd w:val="clear" w:color="auto" w:fill="FFFFFF"/>
        <w:divId w:val="515506503"/>
      </w:pPr>
      <w:r>
        <w:t>42. При рассмотрении информации о принятии мер, поступившей в соответствии с пунктом 39 настоящего Порядка, уполномоченный орган принимает меры, предусмотренные соотв</w:t>
      </w:r>
      <w:r>
        <w:t>етствующими актами Комиссии.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42 введен решением Совета Евразийской экономической комиссии от </w:t>
      </w:r>
      <w:hyperlink r:id="rId108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>43. При</w:t>
      </w:r>
      <w:r>
        <w:t xml:space="preserve"> наличии разногласий между уполномоченными органами заинтересованное государство-член инициирует проведение консультаций с уполномоченным органом, выявившим нарушение требований актов Комиссии.</w:t>
      </w:r>
    </w:p>
    <w:p w:rsidR="00000000" w:rsidRDefault="008578BD">
      <w:pPr>
        <w:pStyle w:val="a5"/>
        <w:shd w:val="clear" w:color="auto" w:fill="FFFFFF"/>
        <w:divId w:val="515506503"/>
      </w:pPr>
      <w:r>
        <w:t>Консультации могут проводиться в помещениях Комиссии. В этом с</w:t>
      </w:r>
      <w:r>
        <w:t>лучае информация о предстоящих консультациях представляется в Комиссию не позднее чем за 3 рабочих дня до даты их проведения.</w:t>
      </w:r>
    </w:p>
    <w:p w:rsidR="00000000" w:rsidRDefault="008578BD">
      <w:pPr>
        <w:pStyle w:val="a5"/>
        <w:shd w:val="clear" w:color="auto" w:fill="FFFFFF"/>
        <w:divId w:val="515506503"/>
      </w:pPr>
      <w:r>
        <w:t>В случае если разногласия не урегулированы в рамках консультаций, уполномоченные органы могут обратиться в Комиссию с предложением</w:t>
      </w:r>
      <w:r>
        <w:t xml:space="preserve"> о проведении консультаций с участием представителей Комиссии, которые организуются Комиссией не позднее 5 рабочих дней с даты получения обращения.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43 введен решением Совета Евразийской экономической комиссии от </w:t>
      </w:r>
      <w:hyperlink r:id="rId108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>44. При получении информации о выявленном несоответствии подконтрольного товара, подлежащего государственной регистрации, актам Комиссии руковод</w:t>
      </w:r>
      <w:r>
        <w:t>итель (заместитель руководителя) уполномоченного органа, выдавшего свидетельство о государственной регистрации, принимает решение о необходимости приостановления действия этого свидетельства.</w:t>
      </w:r>
    </w:p>
    <w:p w:rsidR="00000000" w:rsidRDefault="008578BD">
      <w:pPr>
        <w:pStyle w:val="a5"/>
        <w:shd w:val="clear" w:color="auto" w:fill="FFFFFF"/>
        <w:divId w:val="515506503"/>
      </w:pPr>
      <w:r>
        <w:t>(п. 44 введен решением Совета Евразийской экономической комиссии</w:t>
      </w:r>
      <w:r>
        <w:t xml:space="preserve"> от </w:t>
      </w:r>
      <w:hyperlink r:id="rId108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>45. При несогласии уполномоченного органа одного из государств-членов с результатами лабораторных ис</w:t>
      </w:r>
      <w:r>
        <w:t>следований (испытаний) повторные исследования (испытания) подконтрольных товаров могут проводиться в аккредитованных лабораториях, которые определены государствами-членами в качестве арбитражных и в которых применяются референтные методики (методы) измерен</w:t>
      </w:r>
      <w:r>
        <w:t>ий, аттестованные в качестве референтных методик (методов) измерений в соответствии с актами Комиссии.</w:t>
      </w:r>
    </w:p>
    <w:p w:rsidR="00000000" w:rsidRDefault="008578BD">
      <w:pPr>
        <w:pStyle w:val="a5"/>
        <w:shd w:val="clear" w:color="auto" w:fill="FFFFFF"/>
        <w:divId w:val="515506503"/>
      </w:pPr>
      <w:r>
        <w:t>Расходы на проведение повторных исследований (испытаний) возмещаются за счет государства-члена, инициировавшего повторное исследование.</w:t>
      </w:r>
    </w:p>
    <w:p w:rsidR="00000000" w:rsidRDefault="008578BD">
      <w:pPr>
        <w:pStyle w:val="a5"/>
        <w:shd w:val="clear" w:color="auto" w:fill="FFFFFF"/>
        <w:divId w:val="515506503"/>
      </w:pPr>
      <w:r>
        <w:t>(п. 45 введен реш</w:t>
      </w:r>
      <w:r>
        <w:t xml:space="preserve">ением Совета Евразийской экономической комиссии от </w:t>
      </w:r>
      <w:hyperlink r:id="rId108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>46. В случае возникновения на территории одного госуд</w:t>
      </w:r>
      <w:r>
        <w:t xml:space="preserve">арства-члена чрезвычайной ситуации санитарно-эпидемиологического характера, создающей угрозу общественному </w:t>
      </w:r>
      <w:r>
        <w:lastRenderedPageBreak/>
        <w:t>здравоохранению, уполномоченный орган этого государства в течение 24 часов информирует об этом, а также о принятых санитарных мерах другие государств</w:t>
      </w:r>
      <w:r>
        <w:t>а-члены и направляет информацию в Комиссию для опубликования на информационном портале Союза.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46 введен решением Совета Евразийской экономической комиссии от </w:t>
      </w:r>
      <w:hyperlink r:id="rId108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47. Результаты санитарно-карантинного контроля регистрируются в учетных и отчетных формах согласно </w:t>
      </w:r>
      <w:hyperlink w:anchor="cff0e8ebeee6e5ede8e5204e20345f31" w:history="1">
        <w:r>
          <w:rPr>
            <w:rStyle w:val="a3"/>
          </w:rPr>
          <w:t>Приложению N 4</w:t>
        </w:r>
      </w:hyperlink>
      <w:r>
        <w:t>.</w:t>
      </w:r>
    </w:p>
    <w:p w:rsidR="00000000" w:rsidRDefault="008578BD">
      <w:pPr>
        <w:pStyle w:val="a5"/>
        <w:shd w:val="clear" w:color="auto" w:fill="FFFFFF"/>
        <w:divId w:val="515506503"/>
      </w:pPr>
      <w:r>
        <w:t>В случае введения одним из г</w:t>
      </w:r>
      <w:r>
        <w:t xml:space="preserve">осударств-членов временных санитарных мер в отношении подконтрольных товаров, не подлежащих государственной регистрации, результаты санитарно-карантинного контроля регистрируются по учетной форме У-3, предусмотренной </w:t>
      </w:r>
      <w:hyperlink w:anchor="cff0e8ebeee6e5ede8e5204e20345f31" w:history="1">
        <w:r>
          <w:rPr>
            <w:rStyle w:val="a3"/>
          </w:rPr>
          <w:t>Приложением N 4</w:t>
        </w:r>
      </w:hyperlink>
      <w:r>
        <w:t xml:space="preserve"> к настоящему Порядку.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47 введен решением Совета Евразийской экономической комиссии от </w:t>
      </w:r>
      <w:hyperlink r:id="rId108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48. Руководители (заместители руководителей) уполномоченных органов ежегодно, до 15 февраля, направляют в Комиссию сведения о мероприятиях по санитарной охране таможенной территории Союза по форме, предусмотренной </w:t>
      </w:r>
      <w:hyperlink w:anchor="cff0e8ebeee6e5ede8e5204e20345f31" w:history="1">
        <w:r>
          <w:rPr>
            <w:rStyle w:val="a3"/>
          </w:rPr>
          <w:t>Приложением N 4</w:t>
        </w:r>
      </w:hyperlink>
      <w:r>
        <w:t xml:space="preserve"> к настоящему Порядку, для размещения на официальном сайте Союза.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48 введен решением Совета Евразийской экономической комиссии от </w:t>
      </w:r>
      <w:hyperlink r:id="rId108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  <w:shd w:val="clear" w:color="auto" w:fill="FFFFFF"/>
        <w:divId w:val="515506503"/>
      </w:pPr>
      <w:r>
        <w:t>49. Информационное взаимодействие уполномоченных органов между собой, а также с Комиссией осуществляется с использованием интегрированной информационной системы Союза.</w:t>
      </w:r>
    </w:p>
    <w:p w:rsidR="00000000" w:rsidRDefault="008578BD">
      <w:pPr>
        <w:pStyle w:val="a5"/>
        <w:shd w:val="clear" w:color="auto" w:fill="FFFFFF"/>
        <w:divId w:val="515506503"/>
      </w:pPr>
      <w:r>
        <w:t xml:space="preserve">(п. 49 введен решением Совета Евразийской экономической комиссии от </w:t>
      </w:r>
      <w:hyperlink r:id="rId108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)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Приложение N 1 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ТИПОВЫЕ </w:t>
      </w:r>
      <w:r>
        <w:rPr>
          <w:rFonts w:eastAsia="Times New Roman"/>
        </w:rPr>
        <w:t>ТРЕБОВАНИЯ</w:t>
      </w:r>
      <w:r>
        <w:rPr>
          <w:rFonts w:eastAsia="Times New Roman"/>
        </w:rPr>
        <w:br/>
        <w:t>К ОБОРУДОВАНИЮ И ТЕХНИЧЕСКОМУ ОСНАЩЕНИЮ ЗДАНИЙ,</w:t>
      </w:r>
      <w:r>
        <w:rPr>
          <w:rFonts w:eastAsia="Times New Roman"/>
        </w:rPr>
        <w:br/>
        <w:t>ПОМЕЩЕНИЙ И СООРУЖЕНИЙ, НЕОБХОДИМЫХ ДЛЯ ОРГАНИЗАЦИИ</w:t>
      </w:r>
      <w:r>
        <w:rPr>
          <w:rFonts w:eastAsia="Times New Roman"/>
        </w:rPr>
        <w:br/>
        <w:t>САНИТАРНО-КАРАНТИННОГО КОНТРОЛЯ В АВТОМОБИЛЬНЫХ</w:t>
      </w:r>
      <w:r>
        <w:rPr>
          <w:rFonts w:eastAsia="Times New Roman"/>
        </w:rPr>
        <w:br/>
        <w:t>(АВТОДОРОЖНЫХ), ЖЕЛЕЗНОДОРОЖНЫХ, РЕЧНЫХ, МОРСКИХ ПУНКТАХ</w:t>
      </w:r>
      <w:r>
        <w:rPr>
          <w:rFonts w:eastAsia="Times New Roman"/>
        </w:rPr>
        <w:br/>
        <w:t>ПРОПУСКА И В ПУНКТАХ ПРОПУСКА В АЭРОПОРТ</w:t>
      </w:r>
      <w:r>
        <w:rPr>
          <w:rFonts w:eastAsia="Times New Roman"/>
        </w:rPr>
        <w:t>АХ (ВОЗДУШНЫХ</w:t>
      </w:r>
      <w:r>
        <w:rPr>
          <w:rFonts w:eastAsia="Times New Roman"/>
        </w:rPr>
        <w:br/>
        <w:t>ПУНКТАХ ПРОПУСКА) НА ТАМОЖЕННОЙ ГРАНИЦЕ ЕВРАЗИЙСКОГО</w:t>
      </w:r>
      <w:r>
        <w:rPr>
          <w:rFonts w:eastAsia="Times New Roman"/>
        </w:rPr>
        <w:br/>
        <w:t>ЭКОНОМИЧЕСКОГО СОЮЗА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(в ред. 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089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, от 16.02.2018 N 5)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lastRenderedPageBreak/>
        <w:t>I. Общие положения</w:t>
      </w:r>
      <w:r>
        <w:rPr>
          <w:rFonts w:eastAsia="Times New Roman"/>
        </w:rPr>
        <w:t xml:space="preserve">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69530408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90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51269439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512694396"/>
      </w:pPr>
      <w:r>
        <w:t> </w:t>
      </w:r>
    </w:p>
    <w:p w:rsidR="00000000" w:rsidRDefault="008578BD">
      <w:pPr>
        <w:pStyle w:val="a5"/>
        <w:shd w:val="clear" w:color="auto" w:fill="FFFFFF"/>
        <w:divId w:val="512694396"/>
      </w:pPr>
      <w:r>
        <w:t>1. Настоящие Типовые требования определяют требования к техническому оснащению зданий, помещений и сооружений пунктов пропуска, необходимых для проведения санитарно-карантинного контроля лиц, тр</w:t>
      </w:r>
      <w:r>
        <w:t>анспортных средств и подконтрольных товаров.</w:t>
      </w:r>
    </w:p>
    <w:p w:rsidR="00000000" w:rsidRDefault="008578BD">
      <w:pPr>
        <w:shd w:val="clear" w:color="auto" w:fill="DDDDDD"/>
        <w:ind w:firstLine="240"/>
        <w:divId w:val="785809130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91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59197593"/>
      </w:pPr>
      <w:r>
        <w:fldChar w:fldCharType="begin"/>
      </w:r>
      <w:r>
        <w:instrText xml:space="preserve"> </w:instrText>
      </w:r>
      <w:r>
        <w:instrText>INCLUDEPICTURE  \d "data:image/gif;base64,R0lGODl</w:instrText>
      </w:r>
      <w:r>
        <w:instrText>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59197593"/>
      </w:pPr>
      <w:r>
        <w:t> </w:t>
      </w:r>
    </w:p>
    <w:p w:rsidR="00000000" w:rsidRDefault="008578BD">
      <w:pPr>
        <w:pStyle w:val="a5"/>
        <w:shd w:val="clear" w:color="auto" w:fill="FFFFFF"/>
        <w:divId w:val="159197593"/>
      </w:pPr>
      <w:r>
        <w:t>1. Настоящие Типовые требования определяют требования к техническому оснащению зданий, помещений и сооружений пунктов пропуска, необходимых для проведения санитарно-карантинного контроля лиц, транспортных средств и подконтрольной продукции (товаров).</w:t>
      </w:r>
    </w:p>
    <w:p w:rsidR="00000000" w:rsidRDefault="008578BD">
      <w:pPr>
        <w:pStyle w:val="a5"/>
        <w:shd w:val="clear" w:color="auto" w:fill="FFFFFF"/>
        <w:divId w:val="159197593"/>
      </w:pPr>
      <w:r>
        <w:t>(в ре</w:t>
      </w:r>
      <w:r>
        <w:t xml:space="preserve">д. решения Совета Евразийской экономической комиссии от </w:t>
      </w:r>
      <w:hyperlink r:id="rId1092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2. В пункте пропуска предусматриваются:</w:t>
      </w:r>
    </w:p>
    <w:p w:rsidR="00000000" w:rsidRDefault="008578BD">
      <w:pPr>
        <w:pStyle w:val="a5"/>
      </w:pPr>
      <w:r>
        <w:t>комплекс помещ</w:t>
      </w:r>
      <w:r>
        <w:t>ений СКП;</w:t>
      </w:r>
    </w:p>
    <w:p w:rsidR="00000000" w:rsidRDefault="008578BD">
      <w:pPr>
        <w:pStyle w:val="a5"/>
      </w:pPr>
      <w:r>
        <w:t>помещение для временной изоляции;</w:t>
      </w:r>
    </w:p>
    <w:p w:rsidR="00000000" w:rsidRDefault="008578BD">
      <w:pPr>
        <w:pStyle w:val="a5"/>
      </w:pPr>
      <w:r>
        <w:t>санитарная стоянка (санитарная площадка, санитарный железнодорожный тупик (путь), санитарный причал);</w:t>
      </w:r>
    </w:p>
    <w:p w:rsidR="00000000" w:rsidRDefault="008578BD">
      <w:pPr>
        <w:shd w:val="clear" w:color="auto" w:fill="FFFFFF"/>
        <w:ind w:firstLine="240"/>
        <w:divId w:val="89131007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9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011492159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011492159"/>
      </w:pPr>
      <w:r>
        <w:t> </w:t>
      </w:r>
    </w:p>
    <w:p w:rsidR="00000000" w:rsidRDefault="008578BD">
      <w:pPr>
        <w:pStyle w:val="a5"/>
        <w:shd w:val="clear" w:color="auto" w:fill="FFFFFF"/>
        <w:divId w:val="1011492159"/>
      </w:pPr>
      <w:r>
        <w:t>комплекс специально оборудованных зданий, помещений, сооружений, предназначенных для проведения досмотра под</w:t>
      </w:r>
      <w:r>
        <w:t xml:space="preserve">контрольных товаров, химических, биологических и радиоактивных веществ, отходов и иных грузов, представляющих опасность для человека, - в пунктах пропуска, предназначенных для ввоза на таможенную территорию Евразийского экономического союза подконтрольных </w:t>
      </w:r>
      <w:r>
        <w:t>товаров, биологических, химических и радиоактивных веществ, отходов и иных грузов, представляющих опасность для человека;</w:t>
      </w:r>
    </w:p>
    <w:p w:rsidR="00000000" w:rsidRDefault="008578BD">
      <w:pPr>
        <w:shd w:val="clear" w:color="auto" w:fill="DDDDDD"/>
        <w:ind w:firstLine="240"/>
        <w:divId w:val="213262535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lastRenderedPageBreak/>
        <w:t xml:space="preserve">См. пред. ред. </w:t>
      </w:r>
      <w:hyperlink r:id="rId1094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</w:t>
        </w:r>
        <w:r>
          <w:rPr>
            <w:rStyle w:val="a3"/>
            <w:rFonts w:eastAsia="Times New Roman"/>
            <w:vanish/>
          </w:rPr>
          <w:t>шение 299 от 28.05.2010 КТС</w:t>
        </w:r>
      </w:hyperlink>
    </w:p>
    <w:p w:rsidR="00000000" w:rsidRDefault="008578BD">
      <w:pPr>
        <w:pStyle w:val="a5"/>
        <w:shd w:val="clear" w:color="auto" w:fill="FFFFFF"/>
        <w:divId w:val="6818855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68188557"/>
      </w:pPr>
      <w:r>
        <w:t> </w:t>
      </w:r>
    </w:p>
    <w:p w:rsidR="00000000" w:rsidRDefault="008578BD">
      <w:pPr>
        <w:pStyle w:val="a5"/>
        <w:shd w:val="clear" w:color="auto" w:fill="FFFFFF"/>
        <w:divId w:val="68188557"/>
      </w:pPr>
      <w:r>
        <w:t>комплекс специально оборудованных зданий, помещений, сооружений, предн</w:t>
      </w:r>
      <w:r>
        <w:t>азначенных для проведения досмотра продукции (товаров), химических, биологических и радиоактивных веществ, отходов и иных грузов, представляющих опасность для человека, - в пунктах пропуска, предназначенных для ввоза на таможенную территорию Евразийского э</w:t>
      </w:r>
      <w:r>
        <w:t>кономического союза продукции (товаров), биологических, химических и радиоактивных веществ, отходов и иных грузов, представляющих опасность для человека;</w:t>
      </w:r>
    </w:p>
    <w:p w:rsidR="00000000" w:rsidRDefault="008578BD">
      <w:pPr>
        <w:pStyle w:val="a5"/>
        <w:shd w:val="clear" w:color="auto" w:fill="FFFFFF"/>
        <w:divId w:val="68188557"/>
      </w:pPr>
      <w:r>
        <w:t xml:space="preserve">(в ред. решения Совета Евразийской экономической комиссии от </w:t>
      </w:r>
      <w:hyperlink r:id="rId1095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комплекс специально оборудованных зданий, помещений, сооружений, предназначенных для проведения досмотра пищевых продуктов, материалов и изделий, - в пунктах пропуска, предназначенных для ввоза на таможенную территорию Евразийского экономического союза пищ</w:t>
      </w:r>
      <w:r>
        <w:t>евых продуктов, материалов и изделий, контактирующих с продовольственным сырьем и пищевыми продуктами.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096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3. Площади, количество, оборудование и оснащение указанных помещений, а также возможность их совмещения определяются уполномоченным органом государства - члена Евразийского экономического союза с учетом</w:t>
      </w:r>
      <w:r>
        <w:t xml:space="preserve"> грузопотока и пассажиропотока в пункте пропуска, режима работы пункта пропуска.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09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II. Комплекс помещений санитарно-карантинного пункта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 xml:space="preserve">4. Помещения СКП должны быть оборудованы системой кондиционирования воздуха, противопожарной системой сигнализации и средствами пожаротушения, системой оповещения на </w:t>
      </w:r>
      <w:r>
        <w:t>случай возникновения чрезвычайной ситуации.</w:t>
      </w:r>
    </w:p>
    <w:p w:rsidR="00000000" w:rsidRDefault="008578BD">
      <w:pPr>
        <w:pStyle w:val="a5"/>
      </w:pPr>
      <w:r>
        <w:t>5. В комплексе СКП предусматриваются комнаты дежурных специалистов, комната начальника (заведующего) СКП, бытовые помещения, помещения для хранения санитарно-противоэпидемического имущества, помещения для кладово</w:t>
      </w:r>
      <w:r>
        <w:t>й, помещения для санитарного блока, оборудованные с учетом площади на одного специалиста согласно разделу VII настоящих Типовых требований.</w:t>
      </w:r>
    </w:p>
    <w:p w:rsidR="00000000" w:rsidRDefault="008578BD">
      <w:pPr>
        <w:shd w:val="clear" w:color="auto" w:fill="FFFFFF"/>
        <w:ind w:firstLine="240"/>
        <w:divId w:val="162550228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09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36605348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</w:instrText>
      </w:r>
      <w:r>
        <w:instrText>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366053485"/>
      </w:pPr>
      <w:r>
        <w:t> </w:t>
      </w:r>
    </w:p>
    <w:p w:rsidR="00000000" w:rsidRDefault="008578BD">
      <w:pPr>
        <w:pStyle w:val="a5"/>
        <w:shd w:val="clear" w:color="auto" w:fill="FFFFFF"/>
        <w:divId w:val="1366053485"/>
      </w:pPr>
      <w:r>
        <w:lastRenderedPageBreak/>
        <w:t>6. СКП оснащается автотранспортом для обеспе</w:t>
      </w:r>
      <w:r>
        <w:t>чения оперативности в случае доставки проб подконтрольных товаров в лабораторию.</w:t>
      </w:r>
    </w:p>
    <w:p w:rsidR="00000000" w:rsidRDefault="008578BD">
      <w:pPr>
        <w:shd w:val="clear" w:color="auto" w:fill="DDDDDD"/>
        <w:ind w:firstLine="240"/>
        <w:divId w:val="48359034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09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97342985"/>
      </w:pPr>
      <w:r>
        <w:fldChar w:fldCharType="begin"/>
      </w:r>
      <w:r>
        <w:instrText xml:space="preserve"> </w:instrText>
      </w:r>
      <w:r>
        <w:instrText>INCLUDEPICTUR</w:instrText>
      </w:r>
      <w:r>
        <w:instrText>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97342985"/>
      </w:pPr>
      <w:r>
        <w:t> </w:t>
      </w:r>
    </w:p>
    <w:p w:rsidR="00000000" w:rsidRDefault="008578BD">
      <w:pPr>
        <w:pStyle w:val="a5"/>
        <w:shd w:val="clear" w:color="auto" w:fill="FFFFFF"/>
        <w:divId w:val="297342985"/>
      </w:pPr>
      <w:r>
        <w:t>6. СКП оснащается автотранспортом для обеспечения оперативности в случае доставки проб подконтрольной продукции (товаров) в лабораторию.</w:t>
      </w:r>
    </w:p>
    <w:p w:rsidR="00000000" w:rsidRDefault="008578BD">
      <w:pPr>
        <w:pStyle w:val="a5"/>
        <w:shd w:val="clear" w:color="auto" w:fill="FFFFFF"/>
        <w:divId w:val="297342985"/>
      </w:pPr>
      <w:r>
        <w:t xml:space="preserve">(в ред. решения Совета Евразийской экономической комиссии от </w:t>
      </w:r>
      <w:hyperlink r:id="rId110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7. СКП оснащается следующим санитарно-противоэпидемическим имуществом и средствами контроля:</w:t>
      </w:r>
    </w:p>
    <w:p w:rsidR="00000000" w:rsidRDefault="008578BD">
      <w:pPr>
        <w:pStyle w:val="a5"/>
      </w:pPr>
      <w:r>
        <w:t>- холодильником для образцов проб, подлежащих лабораторному исследованию;</w:t>
      </w:r>
    </w:p>
    <w:p w:rsidR="00000000" w:rsidRDefault="008578BD">
      <w:pPr>
        <w:pStyle w:val="a5"/>
      </w:pPr>
      <w:r>
        <w:t>-</w:t>
      </w:r>
      <w:r>
        <w:t xml:space="preserve"> сумкой-холодильником или термосом с хладагентом;</w:t>
      </w:r>
    </w:p>
    <w:p w:rsidR="00000000" w:rsidRDefault="008578BD">
      <w:pPr>
        <w:pStyle w:val="a5"/>
      </w:pPr>
      <w:r>
        <w:t>- оборудованием для дистанционного измерения температуры тела;</w:t>
      </w:r>
    </w:p>
    <w:p w:rsidR="00000000" w:rsidRDefault="008578BD">
      <w:pPr>
        <w:pStyle w:val="a5"/>
      </w:pPr>
      <w:r>
        <w:t>- термометрами медицинскими (10 шт.);</w:t>
      </w:r>
    </w:p>
    <w:p w:rsidR="00000000" w:rsidRDefault="008578BD">
      <w:pPr>
        <w:pStyle w:val="a5"/>
      </w:pPr>
      <w:r>
        <w:t>- радиометрами-дозиметрами (2 шт.);</w:t>
      </w:r>
    </w:p>
    <w:p w:rsidR="00000000" w:rsidRDefault="008578BD">
      <w:pPr>
        <w:pStyle w:val="a5"/>
      </w:pPr>
      <w:r>
        <w:t>- переносными электрическими фонарями с автономным питанием и мощност</w:t>
      </w:r>
      <w:r>
        <w:t>ью, достаточной для выполнения письменной работы (не менее 2 шт.);</w:t>
      </w:r>
    </w:p>
    <w:p w:rsidR="00000000" w:rsidRDefault="008578BD">
      <w:pPr>
        <w:pStyle w:val="a5"/>
      </w:pPr>
      <w:r>
        <w:t>- одноразовыми индивидуальными противочумными (защитными) костюмами 1 типа (по 2 костюма на одного специалиста СКП в смену);</w:t>
      </w:r>
    </w:p>
    <w:p w:rsidR="00000000" w:rsidRDefault="008578BD">
      <w:pPr>
        <w:pStyle w:val="a5"/>
      </w:pPr>
      <w:r>
        <w:t>- многоразовыми защитными костюмами (по 1 костюму на одного спец</w:t>
      </w:r>
      <w:r>
        <w:t>иалиста СКП);</w:t>
      </w:r>
    </w:p>
    <w:p w:rsidR="00000000" w:rsidRDefault="008578BD">
      <w:pPr>
        <w:pStyle w:val="a5"/>
      </w:pPr>
      <w:r>
        <w:t>- халатами медицинскими (по 2 халата на каждого специалиста в смену);</w:t>
      </w:r>
    </w:p>
    <w:p w:rsidR="00000000" w:rsidRDefault="008578BD">
      <w:pPr>
        <w:pStyle w:val="a5"/>
      </w:pPr>
      <w:r>
        <w:t>- перчатками: медицинскими (100 пар); перчатками резиновыми хозяйственными (толстыми) (10 пар);</w:t>
      </w:r>
    </w:p>
    <w:p w:rsidR="00000000" w:rsidRDefault="008578BD">
      <w:pPr>
        <w:shd w:val="clear" w:color="auto" w:fill="FFFFFF"/>
        <w:ind w:firstLine="240"/>
        <w:divId w:val="114485657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0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56252037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</w:instrText>
      </w:r>
      <w:r>
        <w:instrText>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562520374"/>
      </w:pPr>
      <w:r>
        <w:t> </w:t>
      </w:r>
    </w:p>
    <w:p w:rsidR="00000000" w:rsidRDefault="008578BD">
      <w:pPr>
        <w:pStyle w:val="a5"/>
        <w:shd w:val="clear" w:color="auto" w:fill="FFFFFF"/>
        <w:divId w:val="1562520374"/>
      </w:pPr>
      <w:r>
        <w:t>- ма</w:t>
      </w:r>
      <w:r>
        <w:t>сками и респираторами защитными (одноразовыми) медицинскими (по 100 шт.);</w:t>
      </w:r>
    </w:p>
    <w:p w:rsidR="00000000" w:rsidRDefault="008578BD">
      <w:pPr>
        <w:shd w:val="clear" w:color="auto" w:fill="DDDDDD"/>
        <w:ind w:firstLine="240"/>
        <w:divId w:val="1315256664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0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094547437"/>
      </w:pPr>
      <w:r>
        <w:fldChar w:fldCharType="begin"/>
      </w:r>
      <w:r>
        <w:instrText xml:space="preserve"> </w:instrText>
      </w:r>
      <w:r>
        <w:instrText>INCLUDEPICTURE  \d "</w:instrText>
      </w:r>
      <w:r>
        <w:instrText>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094547437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2094547437"/>
      </w:pPr>
      <w:r>
        <w:t>- масками-респираторами защитными (одноразовыми) медицинскими (200 шт.);</w:t>
      </w:r>
    </w:p>
    <w:p w:rsidR="00000000" w:rsidRDefault="008578BD">
      <w:pPr>
        <w:pStyle w:val="a5"/>
      </w:pPr>
      <w:r>
        <w:t>- средствами индиви</w:t>
      </w:r>
      <w:r>
        <w:t>дуальной защиты кожи и органов дыхания (противогаз) на каждого специалиста;</w:t>
      </w:r>
    </w:p>
    <w:p w:rsidR="00000000" w:rsidRDefault="008578BD">
      <w:pPr>
        <w:pStyle w:val="a5"/>
      </w:pPr>
      <w:r>
        <w:t>- фартуком резиновым или полиэтиленовым; нарукавниками, прорезиненными или полиэтиленовыми (2 пары);</w:t>
      </w:r>
    </w:p>
    <w:p w:rsidR="00000000" w:rsidRDefault="008578BD">
      <w:pPr>
        <w:pStyle w:val="a5"/>
      </w:pPr>
      <w:r>
        <w:t xml:space="preserve">- одноразовыми дезинфицирующими салфетками для личной профилактики сотрудников </w:t>
      </w:r>
      <w:r>
        <w:t>СКП (50 шт.);</w:t>
      </w:r>
    </w:p>
    <w:p w:rsidR="00000000" w:rsidRDefault="008578BD">
      <w:pPr>
        <w:pStyle w:val="a5"/>
      </w:pPr>
      <w:r>
        <w:t>- репеллентами в аэрозолях (5 шт.);</w:t>
      </w:r>
    </w:p>
    <w:p w:rsidR="00000000" w:rsidRDefault="008578BD">
      <w:pPr>
        <w:pStyle w:val="a5"/>
      </w:pPr>
      <w:r>
        <w:t>- инсектицидами в аэрозолях (5 шт.);</w:t>
      </w:r>
    </w:p>
    <w:p w:rsidR="00000000" w:rsidRDefault="008578BD">
      <w:pPr>
        <w:pStyle w:val="a5"/>
      </w:pPr>
      <w:r>
        <w:t>- медицинской аптечкой доврачебной помощи (автомобильного типа);</w:t>
      </w:r>
    </w:p>
    <w:p w:rsidR="00000000" w:rsidRDefault="008578BD">
      <w:pPr>
        <w:shd w:val="clear" w:color="auto" w:fill="FFFFFF"/>
        <w:ind w:firstLine="240"/>
        <w:divId w:val="102127841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0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60091180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600911804"/>
      </w:pPr>
      <w:r>
        <w:t> </w:t>
      </w:r>
    </w:p>
    <w:p w:rsidR="00000000" w:rsidRDefault="008578BD">
      <w:pPr>
        <w:pStyle w:val="a5"/>
        <w:shd w:val="clear" w:color="auto" w:fill="FFFFFF"/>
        <w:divId w:val="600911804"/>
      </w:pPr>
      <w:r>
        <w:t xml:space="preserve">абзац исключен с 1 июня 2019 года. - Решение Совета Евразийской экономической комиссии от </w:t>
      </w:r>
      <w:hyperlink r:id="rId110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;</w:t>
      </w:r>
    </w:p>
    <w:p w:rsidR="00000000" w:rsidRDefault="008578BD">
      <w:pPr>
        <w:shd w:val="clear" w:color="auto" w:fill="DDDDDD"/>
        <w:ind w:firstLine="240"/>
        <w:divId w:val="550532545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0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718626627"/>
      </w:pPr>
      <w:r>
        <w:fldChar w:fldCharType="begin"/>
      </w:r>
      <w:r>
        <w:instrText xml:space="preserve"> </w:instrText>
      </w:r>
      <w:r>
        <w:instrText>INCLUDEPICTURE  \d "data:image/gif;base64,R0lG</w:instrText>
      </w:r>
      <w:r>
        <w:instrText>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718626627"/>
      </w:pPr>
      <w:r>
        <w:t> </w:t>
      </w:r>
    </w:p>
    <w:p w:rsidR="00000000" w:rsidRDefault="008578BD">
      <w:pPr>
        <w:pStyle w:val="a5"/>
        <w:shd w:val="clear" w:color="auto" w:fill="FFFFFF"/>
        <w:divId w:val="718626627"/>
      </w:pPr>
      <w:r>
        <w:t>- ватой медицинской;</w:t>
      </w:r>
    </w:p>
    <w:p w:rsidR="00000000" w:rsidRDefault="008578BD">
      <w:pPr>
        <w:pStyle w:val="a5"/>
      </w:pPr>
      <w:r>
        <w:t>- дезинфицирующими средствами;</w:t>
      </w:r>
    </w:p>
    <w:p w:rsidR="00000000" w:rsidRDefault="008578BD">
      <w:pPr>
        <w:pStyle w:val="a5"/>
      </w:pPr>
      <w:r>
        <w:t xml:space="preserve">- емкостями: одной градуированной - для </w:t>
      </w:r>
      <w:r>
        <w:t>приготовления растворов дезсредств; одной - для обработки рук; двумя - для дезинфекции защитной одежды, одной - для дезинфекции защитных очков; тремя - для сбора и дезинфекции выделений от больного;</w:t>
      </w:r>
    </w:p>
    <w:p w:rsidR="00000000" w:rsidRDefault="008578BD">
      <w:pPr>
        <w:pStyle w:val="a5"/>
      </w:pPr>
      <w:r>
        <w:t>- укладками: для забора материала от больного (подозрител</w:t>
      </w:r>
      <w:r>
        <w:t>ьного) на заболевание холерой; для забора проб из объектов окружающей среды; для доставки в лабораторию трупов грызунов, кровососущих насекомых, для проведения экстренной личной профилактики.</w:t>
      </w:r>
    </w:p>
    <w:p w:rsidR="00000000" w:rsidRDefault="008578BD">
      <w:pPr>
        <w:pStyle w:val="a5"/>
      </w:pPr>
      <w:r>
        <w:t>Пополнение укладок и замена санитарно-противоэпидемического имущ</w:t>
      </w:r>
      <w:r>
        <w:t>ества СКП должны проводиться регулярно, по истечении срока годности препаратов и медицинского инвентаря.</w:t>
      </w:r>
    </w:p>
    <w:p w:rsidR="00000000" w:rsidRDefault="008578BD">
      <w:pPr>
        <w:pStyle w:val="a5"/>
      </w:pPr>
      <w:r>
        <w:lastRenderedPageBreak/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III. Помещения для временной изоляции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8. В пунктах пропуска обеспечивается выделение и оборудование помещений для временной изоляции лиц с подозре</w:t>
      </w:r>
      <w:r>
        <w:t>нием на болезни (далее - помещения для временной изоляции).</w:t>
      </w:r>
    </w:p>
    <w:p w:rsidR="00000000" w:rsidRDefault="008578BD">
      <w:pPr>
        <w:pStyle w:val="a5"/>
      </w:pPr>
      <w:r>
        <w:t>9. Помещения для временной изоляции:</w:t>
      </w:r>
    </w:p>
    <w:p w:rsidR="00000000" w:rsidRDefault="008578BD">
      <w:pPr>
        <w:pStyle w:val="a5"/>
      </w:pPr>
      <w:r>
        <w:t>- размещаются в отдельно стоящем здании или могут быть изолированными от других помещений в пункте пропуска (должны иметь отдельный вход);</w:t>
      </w:r>
    </w:p>
    <w:p w:rsidR="00000000" w:rsidRDefault="008578BD">
      <w:pPr>
        <w:pStyle w:val="a5"/>
      </w:pPr>
      <w:r>
        <w:t>- оборудуются отдель</w:t>
      </w:r>
      <w:r>
        <w:t>ной приточно-вытяжной вентиляцией с механическим побуждением. Стены и полы выполняются из материалов, допускающих проведение влажной обработки и дезинфекции.</w:t>
      </w:r>
    </w:p>
    <w:p w:rsidR="00000000" w:rsidRDefault="008578BD">
      <w:pPr>
        <w:pStyle w:val="a5"/>
      </w:pPr>
      <w:r>
        <w:t>10. В состав помещений для временной изоляции пункта пропуска входят:</w:t>
      </w:r>
    </w:p>
    <w:p w:rsidR="00000000" w:rsidRDefault="008578BD">
      <w:pPr>
        <w:pStyle w:val="a5"/>
      </w:pPr>
      <w:r>
        <w:t>- помещение для временной из</w:t>
      </w:r>
      <w:r>
        <w:t>оляции больных с подозрением на болезни;</w:t>
      </w:r>
    </w:p>
    <w:p w:rsidR="00000000" w:rsidRDefault="008578BD">
      <w:pPr>
        <w:pStyle w:val="a5"/>
      </w:pPr>
      <w:r>
        <w:t>- помещение для медицинского работника, тамбур, туалет, душ согласно разделу VIII настоящих Типовых требований.</w:t>
      </w:r>
    </w:p>
    <w:p w:rsidR="00000000" w:rsidRDefault="008578BD">
      <w:pPr>
        <w:pStyle w:val="a5"/>
      </w:pPr>
      <w:r>
        <w:t>11. При наличии в пункте пропуска медицинского пункта помещение для временной изоляции может находиться в его составе.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IV. Санитарная стоянка для размещения транспортного средства,</w:t>
      </w:r>
      <w:r>
        <w:rPr>
          <w:rFonts w:eastAsia="Times New Roman"/>
        </w:rPr>
        <w:br/>
        <w:t xml:space="preserve">на котором выявлен инфекционный больной (с подозрением на болезнь)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12.</w:t>
      </w:r>
      <w:r>
        <w:t xml:space="preserve"> Санитарная площадка в автомобильном (автодорожном) пункте пропуска размещается при въезде в пункт пропуска, находится постоянно свободной для беспрепятственного подъезда автомобилей скорой медицинской помощи и эвакуационного транспорта. Площадка ограждает</w:t>
      </w:r>
      <w:r>
        <w:t>ся, обозначается предупреждающими надписями, имеет асфальтовое (твердое) покрытие и оборудуется дренажной системой для сбора поверхностных стоков специальных растворов, используемых при обработке транспорта, для последующей их дезактивации или дезинфекции.</w:t>
      </w:r>
    </w:p>
    <w:p w:rsidR="00000000" w:rsidRDefault="008578BD">
      <w:pPr>
        <w:pStyle w:val="a5"/>
      </w:pPr>
      <w:r>
        <w:t>На санитарной площадке в автомобильном (автодорожном) пункте пропуска предусматривается наличие:</w:t>
      </w:r>
    </w:p>
    <w:p w:rsidR="00000000" w:rsidRDefault="008578BD">
      <w:pPr>
        <w:pStyle w:val="a5"/>
      </w:pPr>
      <w:r>
        <w:t>- системы централизованного водоснабжения питьевой водой;</w:t>
      </w:r>
    </w:p>
    <w:p w:rsidR="00000000" w:rsidRDefault="008578BD">
      <w:pPr>
        <w:pStyle w:val="a5"/>
      </w:pPr>
      <w:r>
        <w:t>- системы сбора и утилизации отходов (контейнеры для сбора мусора с крышками);</w:t>
      </w:r>
    </w:p>
    <w:p w:rsidR="00000000" w:rsidRDefault="008578BD">
      <w:pPr>
        <w:pStyle w:val="a5"/>
      </w:pPr>
      <w:r>
        <w:t>- искусственного нару</w:t>
      </w:r>
      <w:r>
        <w:t>жного освещения;</w:t>
      </w:r>
    </w:p>
    <w:p w:rsidR="00000000" w:rsidRDefault="008578BD">
      <w:pPr>
        <w:pStyle w:val="a5"/>
      </w:pPr>
      <w:r>
        <w:lastRenderedPageBreak/>
        <w:t>- туалета на два места, оборудованного устройством для сбора сточных вод и проведения дезинфекции стоков перед сбросом в общие канализационные сети пункта пропуска, или биотуалетов (с определением постоянного места их размещения) и раковин</w:t>
      </w:r>
      <w:r>
        <w:t xml:space="preserve"> для мытья рук.</w:t>
      </w:r>
    </w:p>
    <w:p w:rsidR="00000000" w:rsidRDefault="008578BD">
      <w:pPr>
        <w:pStyle w:val="a5"/>
      </w:pPr>
      <w:r>
        <w:t>13. На санитарной стоянке в пункте пропуска аэропортов (воздушных пунктах пропуска), принимающих международные авиарейсы, предусматривается наличие:</w:t>
      </w:r>
    </w:p>
    <w:p w:rsidR="00000000" w:rsidRDefault="008578BD">
      <w:pPr>
        <w:pStyle w:val="a5"/>
      </w:pPr>
      <w:r>
        <w:t>- асфальтового покрытия площадки с возможностью установки воздушного судна;</w:t>
      </w:r>
    </w:p>
    <w:p w:rsidR="00000000" w:rsidRDefault="008578BD">
      <w:pPr>
        <w:pStyle w:val="a5"/>
      </w:pPr>
      <w:r>
        <w:t xml:space="preserve">- ограждения с </w:t>
      </w:r>
      <w:r>
        <w:t>предупреждающими надписями;</w:t>
      </w:r>
    </w:p>
    <w:p w:rsidR="00000000" w:rsidRDefault="008578BD">
      <w:pPr>
        <w:pStyle w:val="a5"/>
      </w:pPr>
      <w:r>
        <w:t>- системы централизованного водоснабжения питьевой водой;</w:t>
      </w:r>
    </w:p>
    <w:p w:rsidR="00000000" w:rsidRDefault="008578BD">
      <w:pPr>
        <w:pStyle w:val="a5"/>
      </w:pPr>
      <w:r>
        <w:t>- системы сбора и утилизации отходов (контейнеры для сбора мусора с крышками);</w:t>
      </w:r>
    </w:p>
    <w:p w:rsidR="00000000" w:rsidRDefault="008578BD">
      <w:pPr>
        <w:pStyle w:val="a5"/>
      </w:pPr>
      <w:r>
        <w:t>- искусственного наружного освещения;</w:t>
      </w:r>
    </w:p>
    <w:p w:rsidR="00000000" w:rsidRDefault="008578BD">
      <w:pPr>
        <w:pStyle w:val="a5"/>
      </w:pPr>
      <w:r>
        <w:t>- биотуалета (с определением постоянного места хранен</w:t>
      </w:r>
      <w:r>
        <w:t>ия биотуалетов при отсутствии рисков возникновения чрезвычайных ситуаций в области обеспечения санитарно-эпидемиологического благополучия населения).</w:t>
      </w:r>
    </w:p>
    <w:p w:rsidR="00000000" w:rsidRDefault="008578BD">
      <w:pPr>
        <w:pStyle w:val="a5"/>
      </w:pPr>
      <w:r>
        <w:t>14. На площадке санитарного железнодорожного тупика (пути) предусматривается наличие асфальтового (твердог</w:t>
      </w:r>
      <w:r>
        <w:t>о) покрытия и ограждения с предупреждающими надписями. Месторасположение тупика должно обеспечивать безопасность движения поездов и находиться постоянно свободным для беспрепятственного подъезда автомобилей скорой медицинской помощи и эвакуационного трансп</w:t>
      </w:r>
      <w:r>
        <w:t>орта.</w:t>
      </w:r>
    </w:p>
    <w:p w:rsidR="00000000" w:rsidRDefault="008578BD">
      <w:pPr>
        <w:pStyle w:val="a5"/>
      </w:pPr>
      <w:r>
        <w:t>Санитарный железнодорожный тупик (путь) обеспечивается:</w:t>
      </w:r>
    </w:p>
    <w:p w:rsidR="00000000" w:rsidRDefault="008578BD">
      <w:pPr>
        <w:pStyle w:val="a5"/>
      </w:pPr>
      <w:r>
        <w:t>- устройствами для подключения вагонов к электроэнергии, холодному водоснабжению, телефонной связи, канализации центральной, на выгреб или емкости (устойчивые к коррозии объемом от 200 л) от фан</w:t>
      </w:r>
      <w:r>
        <w:t>овых труб вагонов;</w:t>
      </w:r>
    </w:p>
    <w:p w:rsidR="00000000" w:rsidRDefault="008578BD">
      <w:pPr>
        <w:pStyle w:val="a5"/>
      </w:pPr>
      <w:r>
        <w:t>- искусственным освещением территории, наружных бытовых и вспомогательных помещений;</w:t>
      </w:r>
    </w:p>
    <w:p w:rsidR="00000000" w:rsidRDefault="008578BD">
      <w:pPr>
        <w:pStyle w:val="a5"/>
      </w:pPr>
      <w:r>
        <w:t>- передвижными автономными туалетами (биотуалетами) с определением постоянного места хранения биотуалетов при отсутствии рисков возникновения чрезвычайн</w:t>
      </w:r>
      <w:r>
        <w:t>ых ситуаций в области обеспечения санитарно-эпидемиологического благополучия населения;</w:t>
      </w:r>
    </w:p>
    <w:p w:rsidR="00000000" w:rsidRDefault="008578BD">
      <w:pPr>
        <w:pStyle w:val="a5"/>
      </w:pPr>
      <w:r>
        <w:t>- площадкой с асфальтовым покрытием, огражденной с трех сторон, с установкой не менее чем двух металлических или пластиковых мусоросборников (контейнеров) с плотно прил</w:t>
      </w:r>
      <w:r>
        <w:t>егающими крышками;</w:t>
      </w:r>
    </w:p>
    <w:p w:rsidR="00000000" w:rsidRDefault="008578BD">
      <w:pPr>
        <w:pStyle w:val="a5"/>
      </w:pPr>
      <w:r>
        <w:t>- подсобными и складскими (стационарными или временными) помещениями, набор и площади которых индивидуальны и зависят от технического оснащения санитарного железнодорожного тупика (пути).</w:t>
      </w:r>
    </w:p>
    <w:p w:rsidR="00000000" w:rsidRDefault="008578BD">
      <w:pPr>
        <w:pStyle w:val="a5"/>
      </w:pPr>
      <w:r>
        <w:t>15. На площадке санитарного причала предусматрива</w:t>
      </w:r>
      <w:r>
        <w:t xml:space="preserve">ется наличие асфальтового (твердого) покрытия и ограждения с предупреждающими надписями, помещения для лиц, </w:t>
      </w:r>
      <w:r>
        <w:lastRenderedPageBreak/>
        <w:t>охраняющих причал, и размещения медицинских работников на время проведения санитарно-противоэпидемических мероприятий. Подъезд к санитарному причалу</w:t>
      </w:r>
      <w:r>
        <w:t xml:space="preserve"> имеет асфальтированное (твердое) покрытие.</w:t>
      </w:r>
    </w:p>
    <w:p w:rsidR="00000000" w:rsidRDefault="008578BD">
      <w:pPr>
        <w:pStyle w:val="a5"/>
      </w:pPr>
      <w:r>
        <w:t>На санитарном причале предусматривается наличие:</w:t>
      </w:r>
    </w:p>
    <w:p w:rsidR="00000000" w:rsidRDefault="008578BD">
      <w:pPr>
        <w:pStyle w:val="a5"/>
      </w:pPr>
      <w:r>
        <w:t>- системы водоснабжения водой питьевого качества для подачи воды на суда (гидрант, судно-водолей);</w:t>
      </w:r>
    </w:p>
    <w:p w:rsidR="00000000" w:rsidRDefault="008578BD">
      <w:pPr>
        <w:pStyle w:val="a5"/>
      </w:pPr>
      <w:r>
        <w:t>- достаточного наружного электроосвещения;</w:t>
      </w:r>
    </w:p>
    <w:p w:rsidR="00000000" w:rsidRDefault="008578BD">
      <w:pPr>
        <w:pStyle w:val="a5"/>
      </w:pPr>
      <w:r>
        <w:t>- компрессорной установки достаточной мощности с калорифером для подачи подогретого воздуха на суда в период дезинфекции;</w:t>
      </w:r>
    </w:p>
    <w:p w:rsidR="00000000" w:rsidRDefault="008578BD">
      <w:pPr>
        <w:pStyle w:val="a5"/>
      </w:pPr>
      <w:r>
        <w:t>- системы сбора и утилизации отходов (контейнер для сбора мусора с крышкой, судно-сборщик сточных и фекальных вод);</w:t>
      </w:r>
    </w:p>
    <w:p w:rsidR="00000000" w:rsidRDefault="008578BD">
      <w:pPr>
        <w:pStyle w:val="a5"/>
      </w:pPr>
      <w:r>
        <w:t>- биотуалета (с оп</w:t>
      </w:r>
      <w:r>
        <w:t>ределением постоянного места хранения биотуалетов при отсутствии рисков возникновения чрезвычайных ситуаций в области обеспечения санитарно-эпидемиологического благополучия населения).</w:t>
      </w:r>
    </w:p>
    <w:p w:rsidR="00000000" w:rsidRDefault="008578BD">
      <w:pPr>
        <w:shd w:val="clear" w:color="auto" w:fill="FFFFFF"/>
        <w:ind w:firstLine="240"/>
        <w:divId w:val="114420062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06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48182291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</w:instrText>
      </w:r>
      <w:r>
        <w:instrText>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481822910"/>
      </w:pPr>
      <w:r>
        <w:t> </w:t>
      </w:r>
    </w:p>
    <w:p w:rsidR="00000000" w:rsidRDefault="008578BD">
      <w:pPr>
        <w:shd w:val="clear" w:color="auto" w:fill="FFFFFF"/>
        <w:jc w:val="center"/>
        <w:divId w:val="481822910"/>
        <w:rPr>
          <w:rFonts w:eastAsia="Times New Roman"/>
        </w:rPr>
      </w:pPr>
      <w:r>
        <w:rPr>
          <w:rFonts w:eastAsia="Times New Roman"/>
        </w:rPr>
        <w:t xml:space="preserve">V. Комплекс специально оборудованных зданий, помещений, сооружений, </w:t>
      </w:r>
      <w:r>
        <w:rPr>
          <w:rFonts w:eastAsia="Times New Roman"/>
        </w:rPr>
        <w:br/>
        <w:t xml:space="preserve">предназначенных для проведения досмотра и временного хранения подконтрольных товаров, </w:t>
      </w:r>
      <w:r>
        <w:rPr>
          <w:rFonts w:eastAsia="Times New Roman"/>
        </w:rPr>
        <w:br/>
        <w:t xml:space="preserve">химических, биологических и радиоактивных веществ, отходов и иных грузов, </w:t>
      </w:r>
      <w:r>
        <w:rPr>
          <w:rFonts w:eastAsia="Times New Roman"/>
        </w:rPr>
        <w:br/>
        <w:t>представляющих опасност</w:t>
      </w:r>
      <w:r>
        <w:rPr>
          <w:rFonts w:eastAsia="Times New Roman"/>
        </w:rPr>
        <w:t xml:space="preserve">ь для человека </w:t>
      </w:r>
    </w:p>
    <w:p w:rsidR="00000000" w:rsidRDefault="008578BD">
      <w:pPr>
        <w:shd w:val="clear" w:color="auto" w:fill="DDDDDD"/>
        <w:ind w:firstLine="240"/>
        <w:divId w:val="1706057881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07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10391224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</w:instrText>
      </w:r>
      <w:r>
        <w:instrText>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103912242"/>
      </w:pPr>
      <w:r>
        <w:t> </w:t>
      </w:r>
    </w:p>
    <w:p w:rsidR="00000000" w:rsidRDefault="008578BD">
      <w:pPr>
        <w:shd w:val="clear" w:color="auto" w:fill="FFFFFF"/>
        <w:jc w:val="center"/>
        <w:divId w:val="2103912242"/>
        <w:rPr>
          <w:rFonts w:eastAsia="Times New Roman"/>
        </w:rPr>
      </w:pPr>
      <w:r>
        <w:rPr>
          <w:rFonts w:eastAsia="Times New Roman"/>
        </w:rPr>
        <w:t xml:space="preserve">V. Комплекс специально оборудованных зданий, помещений, сооружений, </w:t>
      </w:r>
      <w:r>
        <w:rPr>
          <w:rFonts w:eastAsia="Times New Roman"/>
        </w:rPr>
        <w:br/>
        <w:t>предназначенных для про</w:t>
      </w:r>
      <w:r>
        <w:rPr>
          <w:rFonts w:eastAsia="Times New Roman"/>
        </w:rPr>
        <w:t>ведения досмотра и временного хранения продукции (товаров),</w:t>
      </w:r>
      <w:r>
        <w:rPr>
          <w:rFonts w:eastAsia="Times New Roman"/>
        </w:rPr>
        <w:br/>
        <w:t xml:space="preserve">химических, биологических и радиоактивных веществ, отходов и иных грузов, </w:t>
      </w:r>
      <w:r>
        <w:rPr>
          <w:rFonts w:eastAsia="Times New Roman"/>
        </w:rPr>
        <w:br/>
        <w:t>представляющих опасность для человека</w:t>
      </w:r>
      <w:r>
        <w:rPr>
          <w:rFonts w:eastAsia="Times New Roman"/>
        </w:rPr>
        <w:br/>
        <w:t xml:space="preserve">(в ред. решения Совета Евразийской экономической комиссии от </w:t>
      </w:r>
      <w:hyperlink r:id="rId1108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4610425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0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861238592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861238592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1861238592"/>
      </w:pPr>
      <w:r>
        <w:t>16. В пунктах пропуска, предназначенных для ввоза химиче</w:t>
      </w:r>
      <w:r>
        <w:t>ских, биологических и радиоактивных веществ, отходов и иных товаров и грузов, представляющих опасность для человека, предусматривается наличие:</w:t>
      </w:r>
    </w:p>
    <w:p w:rsidR="00000000" w:rsidRDefault="008578BD">
      <w:pPr>
        <w:shd w:val="clear" w:color="auto" w:fill="DDDDDD"/>
        <w:ind w:firstLine="240"/>
        <w:divId w:val="199186347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1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00250865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 xml:space="preserve">Редакция действует до 31.05.2019 </w:t>
      </w:r>
      <w:r>
        <w:rPr>
          <w:i/>
          <w:iCs/>
          <w:color w:val="008000"/>
        </w:rPr>
        <w:t>г. (включительно)</w:t>
      </w:r>
    </w:p>
    <w:p w:rsidR="00000000" w:rsidRDefault="008578BD">
      <w:pPr>
        <w:pStyle w:val="a5"/>
        <w:shd w:val="clear" w:color="auto" w:fill="FFFFFF"/>
        <w:divId w:val="1002508654"/>
      </w:pPr>
      <w:r>
        <w:t> </w:t>
      </w:r>
    </w:p>
    <w:p w:rsidR="00000000" w:rsidRDefault="008578BD">
      <w:pPr>
        <w:pStyle w:val="a5"/>
        <w:shd w:val="clear" w:color="auto" w:fill="FFFFFF"/>
        <w:divId w:val="1002508654"/>
      </w:pPr>
      <w:r>
        <w:t>16. В пунктах пропуска, предназначенных для ввоза химических, биологических и радиоактивных веществ, отходов и иной продукции (товаров) и грузов, представляющих опасность для человека, предусматривается наличие:</w:t>
      </w:r>
    </w:p>
    <w:p w:rsidR="00000000" w:rsidRDefault="008578BD">
      <w:pPr>
        <w:pStyle w:val="a5"/>
        <w:shd w:val="clear" w:color="auto" w:fill="FFFFFF"/>
        <w:divId w:val="1002508654"/>
      </w:pPr>
      <w:r>
        <w:t>(в ред. решения Совета Е</w:t>
      </w:r>
      <w:r>
        <w:t xml:space="preserve">вразийской экономической комиссии от </w:t>
      </w:r>
      <w:hyperlink r:id="rId111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санитарных площадок, складов для временного хранения химических, биолог</w:t>
      </w:r>
      <w:r>
        <w:t>ических и радиоактивных веществ, отходов и иных грузов, представляющих опасность для человека;</w:t>
      </w:r>
    </w:p>
    <w:p w:rsidR="00000000" w:rsidRDefault="008578BD">
      <w:pPr>
        <w:pStyle w:val="a5"/>
      </w:pPr>
      <w:r>
        <w:t>- специальной площадки для проведения герметизации грузов в поврежденной упаковке, с последующей дегазацией, дезинфекцией и (или) дезактивацией грузовых единиц с</w:t>
      </w:r>
      <w:r>
        <w:t xml:space="preserve"> признаками утечки содержимого, оборудованной специализированной системой сбора и удаления образующихся опасных отходов;</w:t>
      </w:r>
    </w:p>
    <w:p w:rsidR="00000000" w:rsidRDefault="008578BD">
      <w:pPr>
        <w:pStyle w:val="a5"/>
      </w:pPr>
      <w:r>
        <w:t>- площадки для ремонта, зачистки тары и перетаривания опасных грузов, оборудованной специализированной системой сбора и удаления образующихся опасных отходов;</w:t>
      </w:r>
    </w:p>
    <w:p w:rsidR="00000000" w:rsidRDefault="008578BD">
      <w:pPr>
        <w:pStyle w:val="a5"/>
      </w:pPr>
      <w:r>
        <w:t>- площадки, предназначенные для работ с опасными грузами, должны быть ограждены для исключения до</w:t>
      </w:r>
      <w:r>
        <w:t>ступа посторонних лиц.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VI. Комплекс специально оборудованных зданий, помещений, сооружений, </w:t>
      </w:r>
      <w:r>
        <w:rPr>
          <w:rFonts w:eastAsia="Times New Roman"/>
        </w:rPr>
        <w:br/>
        <w:t xml:space="preserve">предназначенных для проведения досмотра и временного хранения </w:t>
      </w:r>
      <w:r>
        <w:rPr>
          <w:rFonts w:eastAsia="Times New Roman"/>
        </w:rPr>
        <w:br/>
        <w:t>пищевых продуктов, материалов и изделий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pStyle w:val="a5"/>
      </w:pPr>
      <w:r>
        <w:t>17. В пунктах пропуска, предназначенных для ввоза пищевых</w:t>
      </w:r>
      <w:r>
        <w:t xml:space="preserve"> продуктов, материалов и изделий, контактирующих с продовольственным сырьем и пищевыми продуктами, предусматривается наличие оборудованных специальных площадок и складов для пищевых продуктов, материалов и изделий, в том числе с холодильным оборудованием д</w:t>
      </w:r>
      <w:r>
        <w:t>ля обеспечения необходимых условий хранения.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 xml:space="preserve">VII. Площади и оборудование помещений комплекса СКП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622"/>
        <w:gridCol w:w="1886"/>
        <w:gridCol w:w="1919"/>
        <w:gridCol w:w="1925"/>
      </w:tblGrid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Наименование помещений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Площадь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Мебель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Оборудование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Связь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Комнаты специалистов (из расчета на 1 рабочее место)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12 м2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Стол, стулья, шкаф для документ</w:t>
            </w:r>
            <w:r>
              <w:rPr>
                <w:rFonts w:eastAsia="Times New Roman"/>
                <w:color w:val="080000"/>
              </w:rPr>
              <w:t xml:space="preserve">ации, сейф, кондиционер, </w:t>
            </w:r>
            <w:r>
              <w:rPr>
                <w:rFonts w:eastAsia="Times New Roman"/>
                <w:color w:val="080000"/>
              </w:rPr>
              <w:lastRenderedPageBreak/>
              <w:t xml:space="preserve">эфирный радиоприемник, шкаф платяной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 xml:space="preserve">ПЭВМ, принтер, телефон, калькулятор мобильный телефон - на </w:t>
            </w:r>
            <w:r>
              <w:rPr>
                <w:rFonts w:eastAsia="Times New Roman"/>
                <w:color w:val="080000"/>
              </w:rPr>
              <w:lastRenderedPageBreak/>
              <w:t xml:space="preserve">каждом рабочем месте; сканер, ксерокс, факс, радиостанция УКВ диапазона (2 - 5 вт) - 1 комплект на СКП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>Телефонная общегородская с в</w:t>
            </w:r>
            <w:r>
              <w:rPr>
                <w:rFonts w:eastAsia="Times New Roman"/>
                <w:color w:val="080000"/>
              </w:rPr>
              <w:t xml:space="preserve">ыходом на междугородную связь, внутренняя </w:t>
            </w:r>
            <w:r>
              <w:rPr>
                <w:rFonts w:eastAsia="Times New Roman"/>
                <w:color w:val="080000"/>
              </w:rPr>
              <w:lastRenderedPageBreak/>
              <w:t xml:space="preserve">(пункта пропуска), мобильная, модемная - с доступом в сеть Интернет, радиосвязь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 xml:space="preserve">Бытовое помещение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12 м2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Шкаф для верхней и рабочей одежды, диван, стол, стулья, телевизор, эфирный радиоприемник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Микроволновая печь, холодильник, чайник электрический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Телефонная внутренняя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Комната для хранения санитарно- противо- эпидемического имущества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10 м2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Шкафы-купе (стеллажи)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-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Кладовая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6 м2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Стеллажи для хранения дезсредств и хозяйственног</w:t>
            </w:r>
            <w:r>
              <w:rPr>
                <w:rFonts w:eastAsia="Times New Roman"/>
                <w:color w:val="080000"/>
              </w:rPr>
              <w:t xml:space="preserve">о инвентаря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Вытяжной шкаф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-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Санитарный блок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6 м2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Душевая кабина, умывальник, унитаз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</w:tbl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VIII. Площадь и оборудование помещений для временной изоляции больного </w:t>
      </w: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в пункте пропуска </w:t>
      </w:r>
      <w:r>
        <w:rPr>
          <w:rFonts w:eastAsia="Times New Roman"/>
        </w:rPr>
        <w:br/>
        <w:t xml:space="preserve"> 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630"/>
        <w:gridCol w:w="1911"/>
        <w:gridCol w:w="1931"/>
        <w:gridCol w:w="1899"/>
      </w:tblGrid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Наименование помещений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Площадь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Мебель, предметы ухода за больным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Оборудование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Связь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Помещение для временной изоляции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12 м2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 кровать для холерных больных, кушетка медицинская, 1 тумбочка прикроватная, 1 шкаф для личных вещей холерных больных, </w:t>
            </w:r>
            <w:r>
              <w:rPr>
                <w:rFonts w:eastAsia="Times New Roman"/>
                <w:color w:val="080000"/>
              </w:rPr>
              <w:t xml:space="preserve">медицинский </w:t>
            </w:r>
            <w:r>
              <w:rPr>
                <w:rFonts w:eastAsia="Times New Roman"/>
                <w:color w:val="080000"/>
              </w:rPr>
              <w:lastRenderedPageBreak/>
              <w:t xml:space="preserve">шкаф, 1 стол для манипуляций, 2 стула, 2 подкладных судна, клеенка, 2 комплекта постельных принадлежностей, 2 матраца, 4 подушки, 2 одеяла шерстяных, бутилированная вода, 2 поилки, одноразовые стаканы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>Телефон, бактерицидный облучатель воздуха</w:t>
            </w:r>
            <w:r>
              <w:rPr>
                <w:rFonts w:eastAsia="Times New Roman"/>
                <w:color w:val="080000"/>
              </w:rPr>
              <w:t xml:space="preserve"> закрытого типа, умывальник, унитаз, душ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Телефонная, мобильная, радиосвязь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Тамбур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6 м2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Стеллажи для хранения дезсредств и хозяйственного инвентаря, носилки медицинские, инвентарь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Помещение для медицинского работника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10 м2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Рабочий стол, шк</w:t>
            </w:r>
            <w:r>
              <w:rPr>
                <w:rFonts w:eastAsia="Times New Roman"/>
                <w:color w:val="080000"/>
              </w:rPr>
              <w:t xml:space="preserve">аф для документов, стул, шкаф для верхней и рабочей одежды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Телефон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Телефонная, мобильная, факсимильная радиосвязь </w:t>
            </w:r>
          </w:p>
        </w:tc>
      </w:tr>
      <w:tr w:rsidR="0000000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Туалет, душ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6 м2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Душевая кабина, умывальник, унитаз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</w:tbl>
    <w:p w:rsidR="00000000" w:rsidRDefault="008578BD">
      <w:pPr>
        <w:pStyle w:val="a5"/>
      </w:pPr>
      <w:r>
        <w:rPr>
          <w:color w:val="080000"/>
        </w:rPr>
        <w:t xml:space="preserve">Примечание: в случае невозможности оборудования помещений для временной изоляции должна быть предусмотрена немедленная эвакуация подозрительного на болезнь в организации здравоохранения.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Приложение N 2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ПЕРЕЧЕНЬ</w:t>
      </w:r>
      <w:r>
        <w:rPr>
          <w:rFonts w:eastAsia="Times New Roman"/>
        </w:rPr>
        <w:br/>
        <w:t>ИНФЕКЦИОННЫХ (ПАРАЗИТАРНЫХ) БОЛЕ</w:t>
      </w:r>
      <w:r>
        <w:rPr>
          <w:rFonts w:eastAsia="Times New Roman"/>
        </w:rPr>
        <w:t>ЗНЕЙ, ТРЕБУЮЩИХ ПРОВЕДЕНИЯ</w:t>
      </w:r>
      <w:r>
        <w:rPr>
          <w:rFonts w:eastAsia="Times New Roman"/>
        </w:rPr>
        <w:br/>
        <w:t>МЕРОПРИЯТИЙ ПО САНИТАРНОЙ ОХРАНЕ ТАМОЖЕННОЙ ТЕРРИТОРИИ</w:t>
      </w:r>
      <w:r>
        <w:rPr>
          <w:rFonts w:eastAsia="Times New Roman"/>
        </w:rPr>
        <w:br/>
        <w:t>ЕВРАЗИЙСКОГО ЭКОНОМИЧЕСКОГО СОЮЗА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(в ред. 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12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, от </w:t>
      </w:r>
      <w:hyperlink r:id="rId1113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  <w:t xml:space="preserve"> 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3389"/>
        <w:gridCol w:w="3320"/>
      </w:tblGrid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N п/п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Нозологическая форма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Код по МКБ-10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Оспа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B 03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Полиомиелит, вызванный диким полиовирусом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A80.1, A80.2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3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Человеческий грипп, вызванный новым подтипом вируса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J 10, J 11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4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Тяжелый острый респираторный синдром (ТОРС)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5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Холера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A.00: A.00.0; A00.1; A00,9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6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Чума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A20: A20.0; A20.1; A20.2; A20.3; A20.7; A20.8; A20.9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7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Желтая лихорадка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A95: A95.0, A95.1, A95,9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8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Лихорадка Ласса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A96.2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9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Болезнь, вызванная вирусом Марбург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A98.3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10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Болезнь, вызванная вирусом Эбола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A98.4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11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Малярия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B50, B51, B52, B53.0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12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Лихорадка Западного Нила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A92.3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13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Крымская геморрагическая лихорадка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A98.0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14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Лихорадка Денге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A90, A91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15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Лихорадка Рифт-Валли (долины Рифт)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A92.4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16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Менингококковая болезнь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A39.0, A39.1, A39.2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 xml:space="preserve">17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Сибирская язва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A22.0, A22.1, A22.2, A22.7, A22.8, A22.9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18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Бруцеллез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A23.0, A23.1, A23.2, A23.8, A23.9 </w:t>
            </w:r>
          </w:p>
        </w:tc>
      </w:tr>
    </w:tbl>
    <w:p w:rsidR="00000000" w:rsidRDefault="008578BD">
      <w:pPr>
        <w:shd w:val="clear" w:color="auto" w:fill="FFFFFF"/>
        <w:ind w:firstLine="240"/>
        <w:divId w:val="169253350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>Но</w:t>
      </w:r>
      <w:r>
        <w:rPr>
          <w:rFonts w:eastAsia="Times New Roman"/>
          <w:color w:val="00AA00"/>
        </w:rPr>
        <w:t xml:space="preserve">в. ред. </w:t>
      </w:r>
      <w:hyperlink r:id="rId111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46172670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</w:instrText>
      </w:r>
      <w:r>
        <w:instrText>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461726703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368"/>
        <w:gridCol w:w="3332"/>
      </w:tblGrid>
      <w:tr w:rsidR="00000000">
        <w:trPr>
          <w:divId w:val="1461726703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19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Туберкулез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А15.0, А15.1, А15.2, А15.3, А15.4, А15.5, А15.6, А15.7, А15.8, А15.9, A16.0, A16.1, A16.2, A16.3, A16.4, A16.5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461726703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20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Сап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A24.0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461726703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21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Мелиоидоз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A24.1, A24.2, A24.3, A24.4 </w:t>
            </w:r>
          </w:p>
        </w:tc>
      </w:tr>
    </w:tbl>
    <w:p w:rsidR="00000000" w:rsidRDefault="008578BD">
      <w:pPr>
        <w:shd w:val="clear" w:color="auto" w:fill="DDDDDD"/>
        <w:ind w:firstLine="240"/>
        <w:divId w:val="155400253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1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1832479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</w:instrText>
      </w:r>
      <w:r>
        <w:instrText>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1832479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368"/>
        <w:gridCol w:w="3332"/>
      </w:tblGrid>
      <w:tr w:rsidR="00000000">
        <w:trPr>
          <w:divId w:val="218324795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19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Туберк</w:t>
            </w:r>
            <w:r>
              <w:rPr>
                <w:rFonts w:eastAsia="Times New Roman"/>
                <w:color w:val="080000"/>
              </w:rPr>
              <w:t xml:space="preserve">улез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A16.0, A16.1, A16.2, A16.3, A16.4, A16.5 </w:t>
            </w:r>
          </w:p>
        </w:tc>
      </w:tr>
      <w:tr w:rsidR="00000000">
        <w:trPr>
          <w:divId w:val="218324795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20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Сап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A24.0, A24.1, A24.2, A24.3, A24.4 </w:t>
            </w:r>
          </w:p>
        </w:tc>
      </w:tr>
      <w:tr w:rsidR="00000000">
        <w:trPr>
          <w:divId w:val="218324795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21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Мелиоидоз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A24.0, A24.1, A24.2, A24.3, A24.4 </w:t>
            </w:r>
          </w:p>
        </w:tc>
      </w:tr>
    </w:tbl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3389"/>
        <w:gridCol w:w="3321"/>
      </w:tblGrid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22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Эпидемический сыпной тиф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A75.0, A75.1, A75.2, A75.3, A75.9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23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Лихорадки Хунин, Мачупо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A96.0, A96.1 </w:t>
            </w:r>
          </w:p>
        </w:tc>
      </w:tr>
      <w:tr w:rsidR="00000000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24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Другие инфекционные болезни, вызывающие в соответствии с приложением N 2 Международных медико-санитарных правил (2005 г.) чрезвычайные ситуации в </w:t>
            </w:r>
            <w:r>
              <w:rPr>
                <w:rFonts w:eastAsia="Times New Roman"/>
                <w:color w:val="080000"/>
              </w:rPr>
              <w:lastRenderedPageBreak/>
              <w:t>области общественного здравоохранения, имеющие международное зн</w:t>
            </w:r>
            <w:r>
              <w:rPr>
                <w:rFonts w:eastAsia="Times New Roman"/>
                <w:color w:val="080000"/>
              </w:rPr>
              <w:t>ачение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</w:tbl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>Приложение N 3</w:t>
      </w:r>
      <w:r>
        <w:rPr>
          <w:rFonts w:eastAsia="Times New Roman"/>
        </w:rPr>
        <w:t xml:space="preserve">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>САНИТАРНО-ПРОТИВОЭПИДЕМИЧЕСКИЕ МЕРОПРИЯТИЯ</w:t>
      </w:r>
      <w:r>
        <w:rPr>
          <w:rFonts w:eastAsia="Times New Roman"/>
        </w:rPr>
        <w:br/>
        <w:t>(ПРИ ВЫЯВЛЕНИИ БОЛЬНЫХ ИЛИ ПОДОЗРИТЕЛЬНЫХ НА БОЛЕЗНИ,</w:t>
      </w:r>
      <w:r>
        <w:rPr>
          <w:rFonts w:eastAsia="Times New Roman"/>
        </w:rPr>
        <w:br/>
        <w:t>ТРЕБУЮЩИЕ ПРОВЕДЕНИЯ МЕРОПРИЯТИЙ ПО САНИТАРНОЙ</w:t>
      </w:r>
      <w:r>
        <w:rPr>
          <w:rFonts w:eastAsia="Times New Roman"/>
        </w:rPr>
        <w:br/>
        <w:t>ОХРАНЕ ТЕРРИТОРИИ)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t>(в ред. 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16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, от </w:t>
      </w:r>
      <w:hyperlink r:id="rId111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1. Санитарно-противоэпидемические мероприятия включают:</w:t>
      </w:r>
    </w:p>
    <w:p w:rsidR="00000000" w:rsidRDefault="008578BD">
      <w:pPr>
        <w:pStyle w:val="a5"/>
      </w:pPr>
      <w:r>
        <w:t xml:space="preserve">- информирование (с использованием имеющихся в наличии средств связи) администрации пункта </w:t>
      </w:r>
      <w:r>
        <w:t>пропуска, старших смены пограничного и таможенного нарядов о подозрении на болезнь лиц, прибывших на таможенную территорию Евразийского экономического союза;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118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48859349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1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</w:t>
        </w:r>
        <w:r>
          <w:rPr>
            <w:rStyle w:val="a3"/>
            <w:rFonts w:eastAsia="Times New Roman"/>
          </w:rPr>
          <w:t>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66901674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669016747"/>
      </w:pPr>
      <w:r>
        <w:t> </w:t>
      </w:r>
    </w:p>
    <w:p w:rsidR="00000000" w:rsidRDefault="008578BD">
      <w:pPr>
        <w:pStyle w:val="a5"/>
        <w:shd w:val="clear" w:color="auto" w:fill="FFFFFF"/>
        <w:divId w:val="1669016747"/>
      </w:pPr>
      <w:r>
        <w:t>- информирование уполномоченных органов государств - членов Евразийского экономического союза в соответствии со схемой оповещения о случаях болезней, требующих проведения мероприятий по санитарной охране территории;</w:t>
      </w:r>
    </w:p>
    <w:p w:rsidR="00000000" w:rsidRDefault="008578BD">
      <w:pPr>
        <w:shd w:val="clear" w:color="auto" w:fill="DDDDDD"/>
        <w:ind w:firstLine="240"/>
        <w:divId w:val="37238403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2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995791356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</w:instrText>
      </w:r>
      <w:r>
        <w:instrText>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</w:t>
      </w:r>
      <w:r>
        <w:rPr>
          <w:i/>
          <w:iCs/>
          <w:color w:val="008000"/>
        </w:rPr>
        <w:t>019 г. (включительно)</w:t>
      </w:r>
    </w:p>
    <w:p w:rsidR="00000000" w:rsidRDefault="008578BD">
      <w:pPr>
        <w:pStyle w:val="a5"/>
        <w:shd w:val="clear" w:color="auto" w:fill="FFFFFF"/>
        <w:divId w:val="1995791356"/>
      </w:pPr>
      <w:r>
        <w:t> </w:t>
      </w:r>
    </w:p>
    <w:p w:rsidR="00000000" w:rsidRDefault="008578BD">
      <w:pPr>
        <w:pStyle w:val="a5"/>
        <w:shd w:val="clear" w:color="auto" w:fill="FFFFFF"/>
        <w:divId w:val="1995791356"/>
      </w:pPr>
      <w:r>
        <w:lastRenderedPageBreak/>
        <w:t>- информирование уполномоченных органов государства - члена Евразийского экономического союза в соответствии со схемой оповещения о случаях болезней, требующих проведения мероприятий по санитарной охране территории;</w:t>
      </w:r>
    </w:p>
    <w:p w:rsidR="00000000" w:rsidRDefault="008578BD">
      <w:pPr>
        <w:pStyle w:val="a5"/>
        <w:shd w:val="clear" w:color="auto" w:fill="FFFFFF"/>
        <w:divId w:val="1995791356"/>
      </w:pPr>
      <w:r>
        <w:t xml:space="preserve">(в ред. решения </w:t>
      </w:r>
      <w:r>
        <w:t xml:space="preserve">Совета Евразийской экономической комиссии от </w:t>
      </w:r>
      <w:hyperlink r:id="rId1121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организацию отведения транспортного средства по решению админис</w:t>
      </w:r>
      <w:r>
        <w:t>трации пункта пропуска к санитарному причалу, на санитарную стоянку, санитарную площадку, в санитарный железнодорожный тупик (путь);</w:t>
      </w:r>
    </w:p>
    <w:p w:rsidR="00000000" w:rsidRDefault="008578BD">
      <w:pPr>
        <w:pStyle w:val="a5"/>
      </w:pPr>
      <w:r>
        <w:t>- приостановление перемещения по транспортному средству и выхода членов экипажа, пассажиров, выгрузки багажа, грузов;</w:t>
      </w:r>
    </w:p>
    <w:p w:rsidR="00000000" w:rsidRDefault="008578BD">
      <w:pPr>
        <w:pStyle w:val="a5"/>
      </w:pPr>
      <w:r>
        <w:t>- приостановление проведения пограничного, таможенного и других видов государственного контроля;</w:t>
      </w:r>
    </w:p>
    <w:p w:rsidR="00000000" w:rsidRDefault="008578BD">
      <w:pPr>
        <w:pStyle w:val="a5"/>
      </w:pPr>
      <w:r>
        <w:t>- организацию обеспечения охраны транспор</w:t>
      </w:r>
      <w:r>
        <w:t>тного средства и находящихся на нем лиц до окончания проведения противоэпидемических мероприятий;</w:t>
      </w:r>
    </w:p>
    <w:p w:rsidR="00000000" w:rsidRDefault="008578BD">
      <w:pPr>
        <w:pStyle w:val="a5"/>
      </w:pPr>
      <w:r>
        <w:t>- немедленную временную изоляцию больного (подозрительного) по месту выявления или в помещении для временной изоляции больного с организацией последующей госп</w:t>
      </w:r>
      <w:r>
        <w:t>итализации в учреждения (организации), занимающиеся оказанием лечебно-профилактической помощи, на срок, необходимый для исключения диагноза болезни, а при его подтверждении - до полного излечения больного;</w:t>
      </w:r>
    </w:p>
    <w:p w:rsidR="00000000" w:rsidRDefault="008578BD">
      <w:pPr>
        <w:pStyle w:val="a5"/>
      </w:pPr>
      <w:r>
        <w:t>- проведение экстренной личной профилактики должно</w:t>
      </w:r>
      <w:r>
        <w:t>стных лиц, осуществляющих санитарно-карантинный контроль, по эпидемиологическим показаниям;</w:t>
      </w:r>
    </w:p>
    <w:p w:rsidR="00000000" w:rsidRDefault="008578BD">
      <w:pPr>
        <w:pStyle w:val="a5"/>
      </w:pPr>
      <w:r>
        <w:t>- организацию эпидемиологического расследования с целью установления причин и условий возникновения эпидемического очага болезни, а также выявления лиц, контактиров</w:t>
      </w:r>
      <w:r>
        <w:t>авших с больными и (или) подозрительными на болезнь (заражение);</w:t>
      </w:r>
    </w:p>
    <w:p w:rsidR="00000000" w:rsidRDefault="008578BD">
      <w:pPr>
        <w:pStyle w:val="a5"/>
      </w:pPr>
      <w:r>
        <w:t>- выявление, изоляцию и (или) организацию медицинского наблюдения за лицами, бывшими в контакте с больным, включая пассажиров, членов экипажа (бригады) транспортного средства, должностных лиц</w:t>
      </w:r>
      <w:r>
        <w:t xml:space="preserve"> государственных контрольных органов пункта пропуска, в течение инкубационного периода болезни с момента прибытия или изоляции. Изоляция и наблюдение могут быть отменены в случае снятия диагноза;</w:t>
      </w:r>
    </w:p>
    <w:p w:rsidR="00000000" w:rsidRDefault="008578BD">
      <w:pPr>
        <w:pStyle w:val="a5"/>
      </w:pPr>
      <w:r>
        <w:t>- анкетирование контактировавших с больными лиц с последующе</w:t>
      </w:r>
      <w:r>
        <w:t>й эвакуацией с транспортного средства во временный изолятор;</w:t>
      </w:r>
    </w:p>
    <w:p w:rsidR="00000000" w:rsidRDefault="008578BD">
      <w:pPr>
        <w:pStyle w:val="a5"/>
      </w:pPr>
      <w:r>
        <w:t>- организацию забора биологического материала от больных (подозрительных на болезнь) и от лиц, контактировавших с больными (по показаниям), для проведения лабораторных исследований;</w:t>
      </w:r>
    </w:p>
    <w:p w:rsidR="00000000" w:rsidRDefault="008578BD">
      <w:pPr>
        <w:pStyle w:val="a5"/>
      </w:pPr>
      <w:r>
        <w:t>- организацию</w:t>
      </w:r>
      <w:r>
        <w:t xml:space="preserve"> дезинфекции, а при обнаружении грызунов или насекомых - дератизации, дезинсекции транспортных средств, грузов и багажа;</w:t>
      </w:r>
    </w:p>
    <w:p w:rsidR="00000000" w:rsidRDefault="008578BD">
      <w:pPr>
        <w:pStyle w:val="a5"/>
      </w:pPr>
      <w:r>
        <w:t>- при обнаружении павших грызунов производят отбор и доставку в лабораторию для лабораторного исследования.</w:t>
      </w:r>
    </w:p>
    <w:p w:rsidR="00000000" w:rsidRDefault="008578BD">
      <w:pPr>
        <w:shd w:val="clear" w:color="auto" w:fill="FFFFFF"/>
        <w:ind w:firstLine="240"/>
        <w:divId w:val="3581187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2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915697397"/>
      </w:pPr>
      <w:r>
        <w:lastRenderedPageBreak/>
        <w:fldChar w:fldCharType="begin"/>
      </w:r>
      <w:r>
        <w:instrText xml:space="preserve"> </w:instrText>
      </w:r>
      <w:r>
        <w:instrText>INCLUDEPICTURE  \d "data:image/gif;base64,R0lGODlhEAAQAKIAAAAAAP///wAA/wAAhP///wAAAAAAAAAAACH5BAEAAAQA</w:instrText>
      </w:r>
      <w:r>
        <w:instrText>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915697397"/>
      </w:pPr>
      <w:r>
        <w:t> </w:t>
      </w:r>
    </w:p>
    <w:p w:rsidR="00000000" w:rsidRDefault="008578BD">
      <w:pPr>
        <w:pStyle w:val="a5"/>
        <w:shd w:val="clear" w:color="auto" w:fill="FFFFFF"/>
        <w:divId w:val="1915697397"/>
      </w:pPr>
      <w:r>
        <w:t>2. В случае отказа от госпитализации иностранных граждан дальнейшие меры применяются на основании Международных медико-санитарных правил (2005 год) в соответствии с законодательством государства – члена Евразийского экономического союза.</w:t>
      </w:r>
    </w:p>
    <w:p w:rsidR="00000000" w:rsidRDefault="008578BD">
      <w:pPr>
        <w:shd w:val="clear" w:color="auto" w:fill="DDDDDD"/>
        <w:ind w:firstLine="240"/>
        <w:divId w:val="673797298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2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20752587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</w:instrText>
      </w:r>
      <w:r>
        <w:instrText>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</w:t>
      </w:r>
      <w:r>
        <w:rPr>
          <w:i/>
          <w:iCs/>
          <w:color w:val="008000"/>
        </w:rPr>
        <w:t>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207525875"/>
      </w:pPr>
      <w:r>
        <w:t> </w:t>
      </w:r>
    </w:p>
    <w:p w:rsidR="00000000" w:rsidRDefault="008578BD">
      <w:pPr>
        <w:pStyle w:val="a5"/>
        <w:shd w:val="clear" w:color="auto" w:fill="FFFFFF"/>
        <w:divId w:val="1207525875"/>
      </w:pPr>
      <w:r>
        <w:t>2. В случае отказа от госпитализации иностранных граждан дальнейшие меры осуществляются в соответствии с законодательством государства - члена Евразийского экономического союза.</w:t>
      </w:r>
    </w:p>
    <w:p w:rsidR="00000000" w:rsidRDefault="008578BD">
      <w:pPr>
        <w:pStyle w:val="a5"/>
        <w:shd w:val="clear" w:color="auto" w:fill="FFFFFF"/>
        <w:divId w:val="1207525875"/>
      </w:pPr>
      <w:r>
        <w:t>(в ред. решения Совета Евразийск</w:t>
      </w:r>
      <w:r>
        <w:t xml:space="preserve">ой экономической комиссии от </w:t>
      </w:r>
      <w:hyperlink r:id="rId112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shd w:val="clear" w:color="auto" w:fill="FFFFFF"/>
        <w:ind w:firstLine="240"/>
        <w:divId w:val="109104827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2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11332984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</w:instrText>
      </w:r>
      <w:r>
        <w:instrText>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113329848"/>
      </w:pPr>
      <w:r>
        <w:t> </w:t>
      </w:r>
    </w:p>
    <w:p w:rsidR="00000000" w:rsidRDefault="008578BD">
      <w:pPr>
        <w:pStyle w:val="a5"/>
        <w:shd w:val="clear" w:color="auto" w:fill="FFFFFF"/>
        <w:divId w:val="1113329848"/>
      </w:pPr>
      <w:r>
        <w:t>3. В случае выявления болезни у человека на транспортном средстве, пересекающем таможенную границу Евразийского экономического союза, либо обнаружения груза, подозрительного на контаминацию возбудителями болезней, принимающее государство - член Евразийског</w:t>
      </w:r>
      <w:r>
        <w:t>о экономического союза сохраняет за собой право запретить въезд, транзитный проезд граждан другой страны (больных и контактировавших с ними) либо ввоз подконтрольных товаров на свою территорию.</w:t>
      </w:r>
    </w:p>
    <w:p w:rsidR="00000000" w:rsidRDefault="008578BD">
      <w:pPr>
        <w:shd w:val="clear" w:color="auto" w:fill="DDDDDD"/>
        <w:ind w:firstLine="240"/>
        <w:divId w:val="136937668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2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78016950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78016950"/>
      </w:pPr>
      <w:r>
        <w:t> </w:t>
      </w:r>
    </w:p>
    <w:p w:rsidR="00000000" w:rsidRDefault="008578BD">
      <w:pPr>
        <w:pStyle w:val="a5"/>
        <w:shd w:val="clear" w:color="auto" w:fill="FFFFFF"/>
        <w:divId w:val="78016950"/>
      </w:pPr>
      <w:r>
        <w:t>3. В случае выявления болезни у человека на транспортном средстве, пересекающем таможенную границу</w:t>
      </w:r>
      <w:r>
        <w:t xml:space="preserve"> Евразийского экономического союза, либо обнаружения груза, подозрительного на контаминацию возбудителями болезней, принимающее государство - член Евразийского экономического союза сохраняет за собой право запретить въезд, транзитный проезд граждан другой </w:t>
      </w:r>
      <w:r>
        <w:t>страны (больных и контактировавших с ними) либо ввоз подконтрольной продукции (товаров) на свою территорию.</w:t>
      </w:r>
    </w:p>
    <w:p w:rsidR="00000000" w:rsidRDefault="008578BD">
      <w:pPr>
        <w:pStyle w:val="a5"/>
        <w:shd w:val="clear" w:color="auto" w:fill="FFFFFF"/>
        <w:divId w:val="78016950"/>
      </w:pPr>
      <w:r>
        <w:t xml:space="preserve">(в ред. решения Совета Евразийской экономической комиссии от </w:t>
      </w:r>
      <w:hyperlink r:id="rId1127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lastRenderedPageBreak/>
        <w:t>4. По окончании санитарно-карантинного контроля, а также проведения, при необходимости, санитарно-противоэпидемических мероприятий к транспортному средству и физическим лицам допускаются должностны</w:t>
      </w:r>
      <w:r>
        <w:t>е лица других государственных контрольных органов для осуществления своих функций.</w:t>
      </w:r>
    </w:p>
    <w:p w:rsidR="00000000" w:rsidRDefault="008578BD">
      <w:pPr>
        <w:shd w:val="clear" w:color="auto" w:fill="FFFFFF"/>
        <w:ind w:firstLine="240"/>
        <w:divId w:val="509223631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2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</w:t>
        </w:r>
        <w:r>
          <w:rPr>
            <w:rStyle w:val="a3"/>
            <w:rFonts w:eastAsia="Times New Roman"/>
          </w:rPr>
          <w:t>ета ЕЭК</w:t>
        </w:r>
      </w:hyperlink>
    </w:p>
    <w:p w:rsidR="00000000" w:rsidRDefault="008578BD">
      <w:pPr>
        <w:pStyle w:val="a5"/>
        <w:shd w:val="clear" w:color="auto" w:fill="FFFFFF"/>
        <w:divId w:val="132720451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32720451"/>
      </w:pPr>
      <w:r>
        <w:t> </w:t>
      </w:r>
    </w:p>
    <w:p w:rsidR="00000000" w:rsidRDefault="008578BD">
      <w:pPr>
        <w:pStyle w:val="a5"/>
        <w:shd w:val="clear" w:color="auto" w:fill="FFFFFF"/>
        <w:divId w:val="132720451"/>
      </w:pPr>
      <w:r>
        <w:t>5. При выявлении нарушений законодательства государств - членов Евразийского экономического союза и положений актов органов Евразийского экономического союза в области обеспечения санитарно-эпидемиологического благополучия населения, а также при угрозе воз</w:t>
      </w:r>
      <w:r>
        <w:t>никновения и распространения инфекционных болезней и массовых неинфекционных заболеваний (отравлений), на основании акта обследования, составленного должностным лицом, осуществляющим санитарно-карантинный контроль, руководитель (его заместитель) уполномоче</w:t>
      </w:r>
      <w:r>
        <w:t>нного органа государства - члена Евразийского экономического союза или его территориального подразделения в возможно короткий срок, но не позднее 24 часов, выдает ответственным лицам предписания, обязательные для исполнения ими в установленные сроки:</w:t>
      </w:r>
    </w:p>
    <w:p w:rsidR="00000000" w:rsidRDefault="008578BD">
      <w:pPr>
        <w:shd w:val="clear" w:color="auto" w:fill="DDDDDD"/>
        <w:ind w:firstLine="240"/>
        <w:divId w:val="1965886999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>См. п</w:t>
      </w:r>
      <w:r>
        <w:rPr>
          <w:rFonts w:eastAsia="Times New Roman"/>
          <w:vanish/>
          <w:color w:val="CC0000"/>
        </w:rPr>
        <w:t xml:space="preserve">ред. ред. </w:t>
      </w:r>
      <w:hyperlink r:id="rId112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42037136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</w:instrText>
      </w:r>
      <w:r>
        <w:instrText>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420371368"/>
      </w:pPr>
      <w:r>
        <w:t> </w:t>
      </w:r>
    </w:p>
    <w:p w:rsidR="00000000" w:rsidRDefault="008578BD">
      <w:pPr>
        <w:pStyle w:val="a5"/>
        <w:shd w:val="clear" w:color="auto" w:fill="FFFFFF"/>
        <w:divId w:val="420371368"/>
      </w:pPr>
      <w:r>
        <w:t>5. При выявлении нарушений законодательства государства - члена Евразийского экономического союза и Евразийского экономического союза в области обеспечения санитарно-эпидемиологического благополучия</w:t>
      </w:r>
      <w:r>
        <w:t xml:space="preserve"> населения, а также при угрозе возникновения и распространения инфекционных болезней и массовых неинфекционных заболеваний (отравлений), на основании акта обследования, составленного должностным лицом, осуществляющим санитарно-карантинный контроль, руковод</w:t>
      </w:r>
      <w:r>
        <w:t>итель (его заместитель) уполномоченного органа государства - члена Евразийского экономического союза или его территориального подразделения не позднее 24 часов выдает ответственным лицам предписания, обязательные для исполнения ими в установленные сроки:</w:t>
      </w:r>
    </w:p>
    <w:p w:rsidR="00000000" w:rsidRDefault="008578BD">
      <w:pPr>
        <w:pStyle w:val="a5"/>
        <w:shd w:val="clear" w:color="auto" w:fill="FFFFFF"/>
        <w:divId w:val="420371368"/>
      </w:pPr>
      <w:r>
        <w:t>(</w:t>
      </w:r>
      <w:r>
        <w:t xml:space="preserve">в ред. решения Совета Евразийской экономической комиссии от </w:t>
      </w:r>
      <w:hyperlink r:id="rId1130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об устранении выявленных нарушений законодательс</w:t>
      </w:r>
      <w:r>
        <w:t>тва в области обеспечения санитарно-эпидемиологического благополучия населения;</w:t>
      </w:r>
    </w:p>
    <w:p w:rsidR="00000000" w:rsidRDefault="008578BD">
      <w:pPr>
        <w:pStyle w:val="a5"/>
      </w:pPr>
      <w:r>
        <w:t>- о проведении лабораторного обследования лиц, контактировавших с больными инфекционными болезнями, и медицинского наблюдения за такими лицами;</w:t>
      </w:r>
    </w:p>
    <w:p w:rsidR="00000000" w:rsidRDefault="008578BD">
      <w:pPr>
        <w:shd w:val="clear" w:color="auto" w:fill="FFFFFF"/>
        <w:ind w:firstLine="240"/>
        <w:divId w:val="1890605833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3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36979169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</w:instrText>
      </w:r>
      <w:r>
        <w:instrText>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369791697"/>
      </w:pPr>
      <w:r>
        <w:lastRenderedPageBreak/>
        <w:t> </w:t>
      </w:r>
    </w:p>
    <w:p w:rsidR="00000000" w:rsidRDefault="008578BD">
      <w:pPr>
        <w:pStyle w:val="a5"/>
        <w:shd w:val="clear" w:color="auto" w:fill="FFFFFF"/>
        <w:divId w:val="1369791697"/>
      </w:pPr>
      <w:r>
        <w:t>- о проведении оценки подконтрольных товаров, которые могут вызвать массовые неинфекционные заболевания (отравления);</w:t>
      </w:r>
    </w:p>
    <w:p w:rsidR="00000000" w:rsidRDefault="008578BD">
      <w:pPr>
        <w:shd w:val="clear" w:color="auto" w:fill="DDDDDD"/>
        <w:ind w:firstLine="240"/>
        <w:divId w:val="40423006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32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33549584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</w:instrText>
      </w:r>
      <w:r>
        <w:instrText>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335495847"/>
      </w:pPr>
      <w:r>
        <w:t> </w:t>
      </w:r>
    </w:p>
    <w:p w:rsidR="00000000" w:rsidRDefault="008578BD">
      <w:pPr>
        <w:pStyle w:val="a5"/>
        <w:shd w:val="clear" w:color="auto" w:fill="FFFFFF"/>
        <w:divId w:val="335495847"/>
      </w:pPr>
      <w:r>
        <w:t>- о проведении оценки подконтрол</w:t>
      </w:r>
      <w:r>
        <w:t>ьной продукции (товаров), которая может вызвать массовые неинфекционные заболевания (отравления);</w:t>
      </w:r>
    </w:p>
    <w:p w:rsidR="00000000" w:rsidRDefault="008578BD">
      <w:pPr>
        <w:pStyle w:val="a5"/>
        <w:shd w:val="clear" w:color="auto" w:fill="FFFFFF"/>
        <w:divId w:val="335495847"/>
      </w:pPr>
      <w:r>
        <w:t xml:space="preserve">(в ред. решения Совета Евразийской экономической комиссии от </w:t>
      </w:r>
      <w:hyperlink r:id="rId1133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о проведении дополнительных санитарно-противоэпидемических (профилактических) мероприятий;</w:t>
      </w:r>
    </w:p>
    <w:p w:rsidR="00000000" w:rsidRDefault="008578BD">
      <w:pPr>
        <w:pStyle w:val="a5"/>
      </w:pPr>
      <w:r>
        <w:t>- о проведении работ по дезинфекции, дезинсекции и дератизации на транспортном средстве, в пункте пропуска.</w:t>
      </w:r>
    </w:p>
    <w:p w:rsidR="00000000" w:rsidRDefault="008578BD">
      <w:pPr>
        <w:pStyle w:val="a5"/>
      </w:pPr>
      <w:r>
        <w:t>6. При прибытии в пункт пропуска на таможенной границе Евразийского экономического союза транспортного средства с умершим от болезней, требующих про</w:t>
      </w:r>
      <w:r>
        <w:t>ведения мероприятий по санитарной охране, должностные лица, осуществляющие санитарно-карантинный контроль:</w:t>
      </w:r>
    </w:p>
    <w:p w:rsidR="00000000" w:rsidRDefault="008578BD">
      <w:pPr>
        <w:pStyle w:val="a5"/>
      </w:pPr>
      <w:r>
        <w:t xml:space="preserve">(в ред. решения Совета Евразийской экономической комиссии от </w:t>
      </w:r>
      <w:hyperlink r:id="rId1134" w:tooltip="Решение 82 от 02.12.2015 Совета ЕЭК&#13;&#10;&#13;&#10;Изменения в порядок применения санитарных мер в ТС" w:history="1">
        <w:r>
          <w:rPr>
            <w:rStyle w:val="a3"/>
          </w:rPr>
          <w:t>02.12.2015 N 82</w:t>
        </w:r>
      </w:hyperlink>
      <w:r>
        <w:t>)</w:t>
      </w:r>
    </w:p>
    <w:p w:rsidR="00000000" w:rsidRDefault="008578BD">
      <w:pPr>
        <w:pStyle w:val="a5"/>
      </w:pPr>
      <w:r>
        <w:t>- задействуют схему оповещения о случаях болезней, требующих проведения мероприятий по санитарной охране территории, и оперативный план санитарно-противоэпидемических мероприятий;</w:t>
      </w:r>
    </w:p>
    <w:p w:rsidR="00000000" w:rsidRDefault="008578BD">
      <w:pPr>
        <w:pStyle w:val="a5"/>
      </w:pPr>
      <w:r>
        <w:t>- оповещают соотве</w:t>
      </w:r>
      <w:r>
        <w:t>тствующие службы для организации снятия и транспортирования трупа в морг с соблюдением особых условий транспортировки;</w:t>
      </w:r>
    </w:p>
    <w:p w:rsidR="00000000" w:rsidRDefault="008578BD">
      <w:pPr>
        <w:pStyle w:val="a5"/>
      </w:pPr>
      <w:r>
        <w:t>- проводят на транспорте такие же мероприятия, как и при наличии больного.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jc w:val="right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080000"/>
        </w:rPr>
        <w:t xml:space="preserve">Приложение N 4 </w:t>
      </w:r>
      <w:r>
        <w:rPr>
          <w:rFonts w:eastAsia="Times New Roman"/>
        </w:rPr>
        <w:br/>
        <w:t xml:space="preserve">  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  <w:color w:val="080000"/>
        </w:rPr>
        <w:t xml:space="preserve">УЧЕТНЫЕ И ОТЧЕТНЫЕ ФОРМЫ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(в ред</w:t>
      </w:r>
      <w:r>
        <w:rPr>
          <w:rFonts w:eastAsia="Times New Roman"/>
        </w:rPr>
        <w:t xml:space="preserve">. решения Комиссии Таможенного союза от </w:t>
      </w:r>
      <w:hyperlink r:id="rId1135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567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решений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36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, от </w:t>
      </w:r>
      <w:hyperlink r:id="rId1137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HTML"/>
      </w:pPr>
    </w:p>
    <w:p w:rsidR="00000000" w:rsidRDefault="008578BD">
      <w:pPr>
        <w:pStyle w:val="HTML"/>
      </w:pPr>
      <w:r>
        <w:rPr>
          <w:color w:val="080000"/>
        </w:rPr>
        <w:t xml:space="preserve">    </w:t>
      </w:r>
      <w:r>
        <w:t xml:space="preserve">                                                              Форма У-1 </w:t>
      </w:r>
    </w:p>
    <w:p w:rsidR="00000000" w:rsidRDefault="008578BD">
      <w:pPr>
        <w:pStyle w:val="HTML"/>
      </w:pPr>
      <w:r>
        <w:t xml:space="preserve">                                                                   Утверждаю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                                 "__</w:t>
      </w:r>
      <w:r>
        <w:t xml:space="preserve">" января 201_ г.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Журнал приема и сдачи дежурств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СКП ____________________ _________________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                                      Начат ________ </w:t>
      </w:r>
    </w:p>
    <w:p w:rsidR="00000000" w:rsidRDefault="008578BD">
      <w:pPr>
        <w:pStyle w:val="HTML"/>
      </w:pPr>
      <w:r>
        <w:t xml:space="preserve">                                     </w:t>
      </w:r>
      <w:r>
        <w:t xml:space="preserve">                        Окончен ______ </w:t>
      </w:r>
    </w:p>
    <w:p w:rsidR="00000000" w:rsidRDefault="008578BD">
      <w:pPr>
        <w:pStyle w:val="HTML"/>
      </w:pPr>
      <w:r>
        <w:t xml:space="preserve">                                                       Срок хранения 2 года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</w:instrText>
      </w:r>
      <w:r>
        <w:instrText>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Нумерация граф в таблице дана в соответствии с официальным текстом документа.</w:t>
      </w:r>
      <w:r>
        <w:rPr>
          <w:color w:val="080000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361"/>
        <w:gridCol w:w="1300"/>
        <w:gridCol w:w="1428"/>
        <w:gridCol w:w="1300"/>
        <w:gridCol w:w="1361"/>
        <w:gridCol w:w="1428"/>
      </w:tblGrid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Дата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 деж</w:t>
            </w:r>
            <w:r>
              <w:rPr>
                <w:rFonts w:eastAsia="Times New Roman"/>
              </w:rPr>
              <w:t xml:space="preserve">урного специалиста СКП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Время начала дежурства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Подпись специалистов СКП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Время сдачи дежурства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Примечание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Подпись специалистов СКП </w:t>
            </w:r>
          </w:p>
        </w:tc>
      </w:tr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2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4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7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8 </w:t>
            </w:r>
          </w:p>
        </w:tc>
      </w:tr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78BD">
      <w:pPr>
        <w:pStyle w:val="a5"/>
      </w:pPr>
      <w:r>
        <w:t> </w:t>
      </w:r>
    </w:p>
    <w:p w:rsidR="00000000" w:rsidRDefault="008578BD">
      <w:pPr>
        <w:pStyle w:val="HTML"/>
      </w:pPr>
    </w:p>
    <w:p w:rsidR="00000000" w:rsidRDefault="008578BD">
      <w:pPr>
        <w:pStyle w:val="HTML"/>
      </w:pPr>
      <w:r>
        <w:t xml:space="preserve">                                          </w:t>
      </w:r>
      <w:r>
        <w:t xml:space="preserve">                        Форма У-2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                                           Утверждаю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                                 "__" января 201_ г.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Журнал учета санитарно-карантинного контроля транспортно</w:t>
      </w:r>
      <w:r>
        <w:t xml:space="preserve">го средства </w:t>
      </w:r>
    </w:p>
    <w:p w:rsidR="00000000" w:rsidRDefault="008578BD">
      <w:pPr>
        <w:pStyle w:val="HTML"/>
      </w:pPr>
      <w:r>
        <w:t xml:space="preserve">                   ПРИБЫТИЕ, УБЫТИЕ - журналы отдельные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СКП ____________________ _________________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 xml:space="preserve">                                                             Начат ________ </w:t>
      </w:r>
    </w:p>
    <w:p w:rsidR="00000000" w:rsidRDefault="008578BD">
      <w:pPr>
        <w:pStyle w:val="HTML"/>
      </w:pPr>
      <w:r>
        <w:t xml:space="preserve">                                           </w:t>
      </w:r>
      <w:r>
        <w:t xml:space="preserve">                  Окончен ______ </w:t>
      </w:r>
    </w:p>
    <w:p w:rsidR="00000000" w:rsidRDefault="008578BD">
      <w:pPr>
        <w:pStyle w:val="HTML"/>
      </w:pPr>
      <w:r>
        <w:t xml:space="preserve">                                                        Срок хранения 5 лет </w:t>
      </w:r>
    </w:p>
    <w:p w:rsidR="00000000" w:rsidRDefault="008578BD">
      <w:pPr>
        <w:pStyle w:val="a5"/>
      </w:pPr>
      <w: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633"/>
        <w:gridCol w:w="1537"/>
        <w:gridCol w:w="1202"/>
        <w:gridCol w:w="1831"/>
        <w:gridCol w:w="1193"/>
        <w:gridCol w:w="1484"/>
        <w:gridCol w:w="1299"/>
        <w:gridCol w:w="1546"/>
        <w:gridCol w:w="1385"/>
        <w:gridCol w:w="945"/>
        <w:gridCol w:w="575"/>
        <w:gridCol w:w="670"/>
        <w:gridCol w:w="866"/>
        <w:gridCol w:w="1596"/>
        <w:gridCol w:w="973"/>
        <w:gridCol w:w="1147"/>
        <w:gridCol w:w="755"/>
        <w:gridCol w:w="1302"/>
      </w:tblGrid>
      <w:tr w:rsidR="00000000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Дата, время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Название, N, (ИМО) транспортного средства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Ф.И.О. </w:t>
            </w:r>
            <w:r>
              <w:rPr>
                <w:rFonts w:eastAsia="Times New Roman"/>
                <w:color w:val="080000"/>
              </w:rPr>
              <w:t>начальника (капитана, командира, водителя)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Принадлежность, судовой агент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Маршрут следования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Кол-во (вагонов) наименование груза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Кол-во членов пассажиров/ экипажа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Свидетельство о прохождении санитарного контроля (освобожде нии от санитарного контр</w:t>
            </w:r>
            <w:r>
              <w:rPr>
                <w:rFonts w:eastAsia="Times New Roman"/>
                <w:color w:val="080000"/>
              </w:rPr>
              <w:t>оля)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Разрешение на свободное сношение с портом (аэропортом) N, дата, время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Наличие инфек ционных больных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Виды санитарных нарушений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Подпись специалиста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всего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 том числе в области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водо снаб жения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питания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эпиде миологических требований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удаления отходов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оснащение оборудова нием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прочие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78BD">
      <w:pPr>
        <w:pStyle w:val="a5"/>
      </w:pPr>
      <w:r>
        <w:rPr>
          <w:color w:val="080000"/>
        </w:rPr>
        <w:t xml:space="preserve">В графу N 3 включаются вагоны-рестораны отдельной строкой. </w:t>
      </w:r>
    </w:p>
    <w:p w:rsidR="00000000" w:rsidRDefault="008578BD">
      <w:pPr>
        <w:pStyle w:val="a5"/>
      </w:pPr>
      <w:r>
        <w:rPr>
          <w:color w:val="080000"/>
        </w:rPr>
        <w:t xml:space="preserve">Графа 9 заполняется для водных судов. </w:t>
      </w:r>
    </w:p>
    <w:p w:rsidR="00000000" w:rsidRDefault="008578BD">
      <w:pPr>
        <w:pStyle w:val="a5"/>
      </w:pPr>
      <w:r>
        <w:rPr>
          <w:color w:val="080000"/>
        </w:rPr>
        <w:t xml:space="preserve">Графа 10 заполняется для водных и воздушных судов.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52960971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3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439878361"/>
      </w:pPr>
      <w:r>
        <w:fldChar w:fldCharType="begin"/>
      </w:r>
      <w:r>
        <w:instrText xml:space="preserve"> </w:instrText>
      </w:r>
      <w:r>
        <w:instrText>INCLUDEPICTURE  \d "d</w:instrText>
      </w:r>
      <w:r>
        <w:instrText>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</w:t>
      </w:r>
      <w:r>
        <w:rPr>
          <w:i/>
          <w:iCs/>
          <w:color w:val="008000"/>
        </w:rPr>
        <w:t>2019 г.</w:t>
      </w:r>
    </w:p>
    <w:p w:rsidR="00000000" w:rsidRDefault="008578BD">
      <w:pPr>
        <w:pStyle w:val="a5"/>
        <w:shd w:val="clear" w:color="auto" w:fill="FFFFFF"/>
        <w:divId w:val="439878361"/>
      </w:pPr>
      <w:r>
        <w:t> </w:t>
      </w:r>
    </w:p>
    <w:p w:rsidR="00000000" w:rsidRDefault="008578BD">
      <w:pPr>
        <w:pStyle w:val="HTML"/>
        <w:divId w:val="439878361"/>
      </w:pPr>
    </w:p>
    <w:p w:rsidR="00000000" w:rsidRDefault="008578BD">
      <w:pPr>
        <w:pStyle w:val="HTML"/>
        <w:divId w:val="439878361"/>
      </w:pPr>
      <w:r>
        <w:t xml:space="preserve">                                                                                                                Форма У-3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                                                                                      </w:t>
      </w:r>
      <w:r>
        <w:t>Утверждаю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                                                                            "__" января 20__ г.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                                     Журнал</w:t>
      </w:r>
    </w:p>
    <w:p w:rsidR="00000000" w:rsidRDefault="008578BD">
      <w:pPr>
        <w:pStyle w:val="HTML"/>
        <w:divId w:val="439878361"/>
      </w:pPr>
      <w:r>
        <w:t xml:space="preserve">                                  учета санитарно-</w:t>
      </w:r>
      <w:r>
        <w:t>карантинного контроля подконтрольных товаров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Санитарно-карантинный пункт (СКП) _____________________________________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                                                                                 На</w:t>
      </w:r>
      <w:r>
        <w:t>чат ________</w:t>
      </w:r>
    </w:p>
    <w:p w:rsidR="00000000" w:rsidRDefault="008578BD">
      <w:pPr>
        <w:pStyle w:val="HTML"/>
        <w:divId w:val="439878361"/>
      </w:pPr>
      <w:r>
        <w:lastRenderedPageBreak/>
        <w:t xml:space="preserve">                                                                                                           Окончен ______</w:t>
      </w:r>
    </w:p>
    <w:p w:rsidR="00000000" w:rsidRDefault="008578BD">
      <w:pPr>
        <w:pStyle w:val="HTML"/>
        <w:divId w:val="439878361"/>
      </w:pPr>
      <w:r>
        <w:t xml:space="preserve"> </w:t>
      </w:r>
    </w:p>
    <w:p w:rsidR="00000000" w:rsidRDefault="008578BD">
      <w:pPr>
        <w:pStyle w:val="HTML"/>
        <w:divId w:val="439878361"/>
      </w:pPr>
      <w:r>
        <w:t xml:space="preserve">                                                                                                      Срок хранения 5 л</w:t>
      </w:r>
      <w:r>
        <w:t>ет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048"/>
        <w:gridCol w:w="981"/>
        <w:gridCol w:w="1333"/>
        <w:gridCol w:w="669"/>
        <w:gridCol w:w="575"/>
        <w:gridCol w:w="889"/>
        <w:gridCol w:w="739"/>
        <w:gridCol w:w="572"/>
        <w:gridCol w:w="838"/>
        <w:gridCol w:w="479"/>
        <w:gridCol w:w="1086"/>
        <w:gridCol w:w="829"/>
        <w:gridCol w:w="844"/>
        <w:gridCol w:w="1430"/>
        <w:gridCol w:w="919"/>
      </w:tblGrid>
      <w:tr w:rsidR="00000000">
        <w:trPr>
          <w:divId w:val="439878361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Дата, время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Название, номер транс-портного средства 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Досмотрено партий товаров, подлежащих санитарно-карантинному контролю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Приоста-новлен (временно запрещен) ввоз товаров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Причи-на запрета ввоза товаров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уведом-ления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пропуска на территорию Евразийского экономичес-кого союза</w:t>
            </w:r>
            <w:r>
              <w:rPr>
                <w:rFonts w:eastAsia="Times New Roman"/>
              </w:rPr>
              <w:br/>
              <w:t xml:space="preserve">(реквизиты документа)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специа-листа СКП </w:t>
            </w:r>
          </w:p>
        </w:tc>
      </w:tr>
      <w:tr w:rsidR="00000000">
        <w:trPr>
          <w:divId w:val="4398783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наимено-вание товара 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и группа товаров, подлежащих государ-ственной регистрации 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ТН ВЭД ЕАЭС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партий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коли-чество</w:t>
            </w:r>
            <w:r>
              <w:rPr>
                <w:rFonts w:eastAsia="Times New Roman"/>
              </w:rPr>
              <w:t xml:space="preserve"> в тоннах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количество партий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rPr>
          <w:divId w:val="4398783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отбором проб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опас-ные*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пище-вые продук-ты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про-чие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</w:tbl>
    <w:p w:rsidR="00000000" w:rsidRDefault="008578BD">
      <w:pPr>
        <w:pStyle w:val="HTML"/>
        <w:divId w:val="439878361"/>
      </w:pPr>
    </w:p>
    <w:p w:rsidR="00000000" w:rsidRDefault="008578BD">
      <w:pPr>
        <w:pStyle w:val="HTML"/>
        <w:divId w:val="439878361"/>
      </w:pPr>
      <w:r>
        <w:t>___________________</w:t>
      </w:r>
    </w:p>
    <w:p w:rsidR="00000000" w:rsidRDefault="008578BD">
      <w:pPr>
        <w:pStyle w:val="HTML"/>
        <w:divId w:val="439878361"/>
      </w:pPr>
      <w:r>
        <w:t xml:space="preserve">*Для целей применения настоящей формы опасными считаются предметы и вещества, создающие угрозу для здоровья человека и </w:t>
      </w:r>
    </w:p>
    <w:p w:rsidR="00000000" w:rsidRDefault="008578BD">
      <w:pPr>
        <w:pStyle w:val="HTML"/>
        <w:divId w:val="439878361"/>
      </w:pPr>
      <w:r>
        <w:t>безопасности окружающей среды.</w:t>
      </w:r>
    </w:p>
    <w:p w:rsidR="00000000" w:rsidRDefault="008578BD">
      <w:pPr>
        <w:shd w:val="clear" w:color="auto" w:fill="DDDDDD"/>
        <w:ind w:firstLine="240"/>
        <w:divId w:val="199795055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39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2143036127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2143036127"/>
      </w:pPr>
      <w:r>
        <w:t> </w:t>
      </w:r>
    </w:p>
    <w:p w:rsidR="00000000" w:rsidRDefault="008578BD">
      <w:pPr>
        <w:shd w:val="clear" w:color="auto" w:fill="FFFFFF"/>
        <w:jc w:val="center"/>
        <w:divId w:val="2143036127"/>
        <w:rPr>
          <w:rFonts w:eastAsia="Times New Roman"/>
        </w:rPr>
      </w:pPr>
      <w:r>
        <w:rPr>
          <w:rFonts w:eastAsia="Times New Roman"/>
        </w:rPr>
        <w:t xml:space="preserve">(в ред. решения Комиссии Таможенного союза от </w:t>
      </w:r>
      <w:hyperlink r:id="rId1140" w:tooltip="Решение 567 от 02.03.2011 КТС&#13;&#10;&#13;&#10;Изменения в решение 299 о санитарно-эпидемиологическом контроле" w:history="1">
        <w:r>
          <w:rPr>
            <w:rStyle w:val="a3"/>
            <w:rFonts w:eastAsia="Times New Roman"/>
          </w:rPr>
          <w:t>02.03.2011 N 567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  <w:t>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41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>)</w:t>
      </w:r>
    </w:p>
    <w:p w:rsidR="00000000" w:rsidRDefault="008578BD">
      <w:pPr>
        <w:pStyle w:val="HTML"/>
        <w:divId w:val="2143036127"/>
      </w:pPr>
    </w:p>
    <w:p w:rsidR="00000000" w:rsidRDefault="008578BD">
      <w:pPr>
        <w:pStyle w:val="HTML"/>
        <w:divId w:val="2143036127"/>
      </w:pPr>
      <w:r>
        <w:t xml:space="preserve">                                                                 Форма У-3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                 </w:t>
      </w:r>
      <w:r>
        <w:t xml:space="preserve">                            Утверждаю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                                        "__" января 201_ г.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                  Журнал</w:t>
      </w:r>
    </w:p>
    <w:p w:rsidR="00000000" w:rsidRDefault="008578BD">
      <w:pPr>
        <w:pStyle w:val="HTML"/>
        <w:divId w:val="2143036127"/>
      </w:pPr>
      <w:r>
        <w:t xml:space="preserve">        учета санитарно-карантинного контроля подконтрольной</w:t>
      </w:r>
    </w:p>
    <w:p w:rsidR="00000000" w:rsidRDefault="008578BD">
      <w:pPr>
        <w:pStyle w:val="HTML"/>
        <w:divId w:val="2143036127"/>
      </w:pPr>
      <w:r>
        <w:t xml:space="preserve">                            продукци</w:t>
      </w:r>
      <w:r>
        <w:t>и (товаров)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СКП ____________________ _________________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                                          Начат ________</w:t>
      </w:r>
    </w:p>
    <w:p w:rsidR="00000000" w:rsidRDefault="008578BD">
      <w:pPr>
        <w:pStyle w:val="HTML"/>
        <w:divId w:val="2143036127"/>
      </w:pPr>
      <w:r>
        <w:t xml:space="preserve">                                                          Окончен ______</w:t>
      </w:r>
    </w:p>
    <w:p w:rsidR="00000000" w:rsidRDefault="008578BD">
      <w:pPr>
        <w:pStyle w:val="HTML"/>
        <w:divId w:val="2143036127"/>
      </w:pPr>
      <w:r>
        <w:t xml:space="preserve"> </w:t>
      </w:r>
    </w:p>
    <w:p w:rsidR="00000000" w:rsidRDefault="008578BD">
      <w:pPr>
        <w:pStyle w:val="HTML"/>
        <w:divId w:val="2143036127"/>
      </w:pPr>
      <w:r>
        <w:t xml:space="preserve">                                 </w:t>
      </w:r>
      <w:r>
        <w:t xml:space="preserve">                       Срок хранения 5 лет</w:t>
      </w:r>
    </w:p>
    <w:p w:rsidR="00000000" w:rsidRDefault="008578BD">
      <w:pPr>
        <w:pStyle w:val="HTML"/>
        <w:divId w:val="2143036127"/>
      </w:pPr>
      <w:r>
        <w:t xml:space="preserve">  </w:t>
      </w:r>
    </w:p>
    <w:p w:rsidR="00000000" w:rsidRDefault="008578BD">
      <w:pPr>
        <w:pStyle w:val="a5"/>
        <w:shd w:val="clear" w:color="auto" w:fill="FFFFFF"/>
        <w:jc w:val="both"/>
        <w:divId w:val="2143036127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537"/>
        <w:gridCol w:w="1484"/>
        <w:gridCol w:w="1388"/>
        <w:gridCol w:w="669"/>
        <w:gridCol w:w="1187"/>
        <w:gridCol w:w="889"/>
        <w:gridCol w:w="739"/>
        <w:gridCol w:w="888"/>
        <w:gridCol w:w="1024"/>
        <w:gridCol w:w="755"/>
        <w:gridCol w:w="1607"/>
        <w:gridCol w:w="1143"/>
        <w:gridCol w:w="1358"/>
        <w:gridCol w:w="1688"/>
        <w:gridCol w:w="1302"/>
      </w:tblGrid>
      <w:tr w:rsidR="00000000">
        <w:trPr>
          <w:divId w:val="2143036127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Дата, время 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Название, N транспортного средства </w:t>
            </w:r>
          </w:p>
        </w:tc>
        <w:tc>
          <w:tcPr>
            <w:tcW w:w="6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Досмотрено партий продукции (товаров), подлежащей санитарно-карантинному контролю 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Приостановлен (временно запрещен) ввоз продукции (товаров)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запрета ввоза продукции (товаров)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уведомления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Основание пропуска на территорию Евразийского экономического союза (N, дата документа)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специалиста СКП </w:t>
            </w:r>
          </w:p>
        </w:tc>
      </w:tr>
      <w:tr w:rsidR="00000000">
        <w:trPr>
          <w:divId w:val="21430361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продукции</w:t>
            </w:r>
            <w:r>
              <w:rPr>
                <w:rFonts w:eastAsia="Times New Roman"/>
              </w:rPr>
              <w:t xml:space="preserve"> (товаров) 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и группа продукции (товаров) в соответствии </w:t>
            </w:r>
            <w:r>
              <w:rPr>
                <w:rFonts w:eastAsia="Times New Roman"/>
              </w:rPr>
              <w:lastRenderedPageBreak/>
              <w:t xml:space="preserve">с Единым перечнем продукции (товаров)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код ТН ВЭД ЕАЭС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партий, всего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них с отбором проб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колво в тоннах </w:t>
            </w:r>
          </w:p>
        </w:tc>
        <w:tc>
          <w:tcPr>
            <w:tcW w:w="2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количество партий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rPr>
          <w:divId w:val="21430361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опасные &lt;*&gt;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пищевые продукты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прочие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</w:tbl>
    <w:p w:rsidR="00000000" w:rsidRDefault="008578BD">
      <w:pPr>
        <w:pStyle w:val="a5"/>
        <w:shd w:val="clear" w:color="auto" w:fill="FFFFFF"/>
        <w:jc w:val="both"/>
        <w:divId w:val="2143036127"/>
      </w:pPr>
      <w:r>
        <w:t> </w:t>
      </w:r>
    </w:p>
    <w:p w:rsidR="00000000" w:rsidRDefault="008578BD">
      <w:pPr>
        <w:pStyle w:val="a5"/>
        <w:shd w:val="clear" w:color="auto" w:fill="FFFFFF"/>
        <w:jc w:val="both"/>
        <w:divId w:val="2143036127"/>
      </w:pPr>
      <w:r>
        <w:t>--------------------------------</w:t>
      </w:r>
    </w:p>
    <w:p w:rsidR="00000000" w:rsidRDefault="008578BD">
      <w:pPr>
        <w:pStyle w:val="a5"/>
        <w:shd w:val="clear" w:color="auto" w:fill="FFFFFF"/>
        <w:jc w:val="both"/>
        <w:divId w:val="2143036127"/>
      </w:pPr>
      <w:r>
        <w:t xml:space="preserve">&lt;*&gt; Для целей применения настоящей Формы "опасными" </w:t>
      </w:r>
      <w:r>
        <w:t>считаются предметы и вещества, создающие угрозу для здоровья человека и безопасности окружающей среды.</w:t>
      </w:r>
    </w:p>
    <w:p w:rsidR="00000000" w:rsidRDefault="008578BD">
      <w:pPr>
        <w:pStyle w:val="a5"/>
        <w:shd w:val="clear" w:color="auto" w:fill="FFFFFF"/>
        <w:divId w:val="2143036127"/>
      </w:pPr>
      <w:r>
        <w:rPr>
          <w:color w:val="080000"/>
        </w:rPr>
        <w:t xml:space="preserve">Графу 11 заполнять при наличии доступной информации. </w:t>
      </w:r>
    </w:p>
    <w:p w:rsidR="00000000" w:rsidRDefault="008578BD">
      <w:pPr>
        <w:pStyle w:val="a5"/>
        <w:shd w:val="clear" w:color="auto" w:fill="FFFFFF"/>
        <w:divId w:val="2143036127"/>
      </w:pPr>
      <w:r>
        <w:t> </w:t>
      </w:r>
    </w:p>
    <w:p w:rsidR="00000000" w:rsidRDefault="008578BD">
      <w:pPr>
        <w:pStyle w:val="a5"/>
        <w:shd w:val="clear" w:color="auto" w:fill="FFFFFF"/>
        <w:divId w:val="2143036127"/>
      </w:pPr>
      <w:r>
        <w:rPr>
          <w:color w:val="080000"/>
        </w:rPr>
        <w:t xml:space="preserve">-------------------------------- </w:t>
      </w:r>
    </w:p>
    <w:p w:rsidR="00000000" w:rsidRDefault="008578BD">
      <w:pPr>
        <w:pStyle w:val="a5"/>
        <w:shd w:val="clear" w:color="auto" w:fill="FFFFFF"/>
        <w:divId w:val="2143036127"/>
      </w:pPr>
      <w:r>
        <w:rPr>
          <w:color w:val="080000"/>
        </w:rPr>
        <w:t>&lt;*&gt; Для целей применения настоящей Формы "опасными" считаются п</w:t>
      </w:r>
      <w:r>
        <w:rPr>
          <w:color w:val="080000"/>
        </w:rPr>
        <w:t xml:space="preserve">редметы и вещества, создающие угрозу для здоровья человека и безопасности окружающей среды. 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457259332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42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93104524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931045245"/>
      </w:pPr>
      <w:r>
        <w:t> </w:t>
      </w:r>
    </w:p>
    <w:p w:rsidR="00000000" w:rsidRDefault="008578BD">
      <w:pPr>
        <w:pStyle w:val="HTML"/>
        <w:divId w:val="1931045245"/>
      </w:pPr>
    </w:p>
    <w:p w:rsidR="00000000" w:rsidRDefault="008578BD">
      <w:pPr>
        <w:pStyle w:val="HTML"/>
        <w:divId w:val="1931045245"/>
      </w:pPr>
      <w:r>
        <w:t xml:space="preserve">                                                                  Форма У-4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                                                                 Утверждаю </w:t>
      </w:r>
    </w:p>
    <w:p w:rsidR="00000000" w:rsidRDefault="008578BD">
      <w:pPr>
        <w:pStyle w:val="HTML"/>
        <w:divId w:val="1931045245"/>
      </w:pPr>
      <w:r>
        <w:t xml:space="preserve">                                     </w:t>
      </w:r>
      <w:r>
        <w:t xml:space="preserve">                          Руководитель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                                                       "__" января 201_ г.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         Журнал учета больных или подозрительных на инфекционное </w:t>
      </w:r>
    </w:p>
    <w:p w:rsidR="00000000" w:rsidRDefault="008578BD">
      <w:pPr>
        <w:pStyle w:val="HTML"/>
        <w:divId w:val="1931045245"/>
      </w:pPr>
      <w:r>
        <w:t xml:space="preserve">        заболевание, выявленных при санитарно-карантинном контроле </w:t>
      </w:r>
    </w:p>
    <w:p w:rsidR="00000000" w:rsidRDefault="008578BD">
      <w:pPr>
        <w:pStyle w:val="HTML"/>
        <w:divId w:val="1931045245"/>
      </w:pPr>
      <w:r>
        <w:t xml:space="preserve">                          транспортного средства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               СКП ____________________ _________________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</w:t>
      </w:r>
    </w:p>
    <w:p w:rsidR="00000000" w:rsidRDefault="008578BD">
      <w:pPr>
        <w:pStyle w:val="HTML"/>
        <w:divId w:val="1931045245"/>
      </w:pPr>
      <w:r>
        <w:t xml:space="preserve">                                                             Начат ________ </w:t>
      </w:r>
    </w:p>
    <w:p w:rsidR="00000000" w:rsidRDefault="008578BD">
      <w:pPr>
        <w:pStyle w:val="HTML"/>
        <w:divId w:val="1931045245"/>
      </w:pPr>
      <w:r>
        <w:t xml:space="preserve">                                                             Ок</w:t>
      </w:r>
      <w:r>
        <w:t xml:space="preserve">ончен ______ </w:t>
      </w:r>
    </w:p>
    <w:p w:rsidR="00000000" w:rsidRDefault="008578BD">
      <w:pPr>
        <w:pStyle w:val="HTML"/>
        <w:divId w:val="1931045245"/>
      </w:pPr>
      <w:r>
        <w:t xml:space="preserve">                                                        Срок хранения 5 лет </w:t>
      </w:r>
    </w:p>
    <w:p w:rsidR="00000000" w:rsidRDefault="008578BD">
      <w:pPr>
        <w:pStyle w:val="a5"/>
        <w:shd w:val="clear" w:color="auto" w:fill="FFFFFF"/>
        <w:divId w:val="193104524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12"/>
        <w:gridCol w:w="1029"/>
        <w:gridCol w:w="1363"/>
        <w:gridCol w:w="1158"/>
        <w:gridCol w:w="1537"/>
        <w:gridCol w:w="1193"/>
        <w:gridCol w:w="1287"/>
        <w:gridCol w:w="825"/>
        <w:gridCol w:w="976"/>
        <w:gridCol w:w="889"/>
        <w:gridCol w:w="1435"/>
        <w:gridCol w:w="1659"/>
        <w:gridCol w:w="1435"/>
        <w:gridCol w:w="1904"/>
        <w:gridCol w:w="1302"/>
      </w:tblGrid>
      <w:tr w:rsidR="00000000">
        <w:trPr>
          <w:divId w:val="1931045245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>N п/п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Ф.И.О. больного, возраст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Гражданство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обращения в транс портном средстве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N и маршрут транспортного средства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Маршрут следования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заболевания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Данные эпид анам неза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Диагноз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обследования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госпитализации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Кол-во контактных, дата </w:t>
            </w:r>
            <w:r>
              <w:rPr>
                <w:rFonts w:eastAsia="Times New Roman"/>
                <w:color w:val="080000"/>
              </w:rPr>
              <w:t>и время их обследования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проведения дезинфекционных мероприятий, объем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Роспись специалиста СКП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31045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предвари тельный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оконча тельный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10452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78BD">
      <w:pPr>
        <w:pStyle w:val="a5"/>
        <w:shd w:val="clear" w:color="auto" w:fill="FFFFFF"/>
        <w:divId w:val="1931045245"/>
      </w:pPr>
      <w:r>
        <w:t> </w:t>
      </w:r>
    </w:p>
    <w:p w:rsidR="00000000" w:rsidRDefault="008578BD">
      <w:pPr>
        <w:pStyle w:val="a5"/>
        <w:shd w:val="clear" w:color="auto" w:fill="FFFFFF"/>
        <w:divId w:val="1931045245"/>
      </w:pPr>
      <w:r>
        <w:t>Примечание. Графа 11 заполняется при наличии соответствующей информации.</w:t>
      </w:r>
    </w:p>
    <w:p w:rsidR="00000000" w:rsidRDefault="008578BD">
      <w:pPr>
        <w:shd w:val="clear" w:color="auto" w:fill="DDDDDD"/>
        <w:ind w:firstLine="240"/>
        <w:divId w:val="2065909703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43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1422649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1422649"/>
      </w:pPr>
      <w:r>
        <w:t> </w:t>
      </w:r>
    </w:p>
    <w:p w:rsidR="00000000" w:rsidRDefault="008578BD">
      <w:pPr>
        <w:pStyle w:val="HTML"/>
        <w:divId w:val="11422649"/>
      </w:pPr>
    </w:p>
    <w:p w:rsidR="00000000" w:rsidRDefault="008578BD">
      <w:pPr>
        <w:pStyle w:val="HTML"/>
        <w:divId w:val="11422649"/>
      </w:pPr>
      <w:r>
        <w:t xml:space="preserve">                                                                  Форма У-4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                                                                 </w:t>
      </w:r>
      <w:r>
        <w:t xml:space="preserve">Утверждаю </w:t>
      </w:r>
    </w:p>
    <w:p w:rsidR="00000000" w:rsidRDefault="008578BD">
      <w:pPr>
        <w:pStyle w:val="HTML"/>
        <w:divId w:val="11422649"/>
      </w:pPr>
      <w:r>
        <w:t xml:space="preserve">                                                               Руководитель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                                                       "__" января 201_ г.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         Журнал учета больных или подозрительных на инфекционное </w:t>
      </w:r>
    </w:p>
    <w:p w:rsidR="00000000" w:rsidRDefault="008578BD">
      <w:pPr>
        <w:pStyle w:val="HTML"/>
        <w:divId w:val="11422649"/>
      </w:pPr>
      <w:r>
        <w:t xml:space="preserve">        заболевание,</w:t>
      </w:r>
      <w:r>
        <w:t xml:space="preserve"> выявленных при санитарно-карантинном контроле </w:t>
      </w:r>
    </w:p>
    <w:p w:rsidR="00000000" w:rsidRDefault="008578BD">
      <w:pPr>
        <w:pStyle w:val="HTML"/>
        <w:divId w:val="11422649"/>
      </w:pPr>
      <w:r>
        <w:t xml:space="preserve">                          транспортного средства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               СКП ____________________ _________________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</w:t>
      </w:r>
    </w:p>
    <w:p w:rsidR="00000000" w:rsidRDefault="008578BD">
      <w:pPr>
        <w:pStyle w:val="HTML"/>
        <w:divId w:val="11422649"/>
      </w:pPr>
      <w:r>
        <w:t xml:space="preserve">                                                             Начат ________ </w:t>
      </w:r>
    </w:p>
    <w:p w:rsidR="00000000" w:rsidRDefault="008578BD">
      <w:pPr>
        <w:pStyle w:val="HTML"/>
        <w:divId w:val="11422649"/>
      </w:pPr>
      <w:r>
        <w:t xml:space="preserve">               </w:t>
      </w:r>
      <w:r>
        <w:t xml:space="preserve">                                              Окончен ______ </w:t>
      </w:r>
    </w:p>
    <w:p w:rsidR="00000000" w:rsidRDefault="008578BD">
      <w:pPr>
        <w:pStyle w:val="HTML"/>
        <w:divId w:val="11422649"/>
      </w:pPr>
      <w:r>
        <w:t xml:space="preserve">                                                        Срок хранения 5 лет </w:t>
      </w:r>
    </w:p>
    <w:p w:rsidR="00000000" w:rsidRDefault="008578BD">
      <w:pPr>
        <w:pStyle w:val="a5"/>
        <w:shd w:val="clear" w:color="auto" w:fill="FFFFFF"/>
        <w:divId w:val="11422649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12"/>
        <w:gridCol w:w="969"/>
        <w:gridCol w:w="1363"/>
        <w:gridCol w:w="1158"/>
        <w:gridCol w:w="1537"/>
        <w:gridCol w:w="1193"/>
        <w:gridCol w:w="1287"/>
        <w:gridCol w:w="825"/>
        <w:gridCol w:w="976"/>
        <w:gridCol w:w="889"/>
        <w:gridCol w:w="1435"/>
        <w:gridCol w:w="1659"/>
        <w:gridCol w:w="1435"/>
        <w:gridCol w:w="2063"/>
        <w:gridCol w:w="1302"/>
      </w:tblGrid>
      <w:tr w:rsidR="00000000">
        <w:trPr>
          <w:divId w:val="11422649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N п/п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Ф.И.О.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Гражданство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обращения в транс портном средстве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N и маршрут транс</w:t>
            </w:r>
            <w:r>
              <w:rPr>
                <w:rFonts w:eastAsia="Times New Roman"/>
                <w:color w:val="080000"/>
              </w:rPr>
              <w:t>портного средства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Маршрут следования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заболевания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Данные эпид анам неза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Диагноз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обследования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госпитализации больного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Кол-во контактных, дата </w:t>
            </w:r>
            <w:r>
              <w:rPr>
                <w:rFonts w:eastAsia="Times New Roman"/>
                <w:color w:val="080000"/>
              </w:rPr>
              <w:t>и время их обследования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Дата и время проведения дезинфекционных мероприятий,объем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Роспись специалиста СКП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4226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предвари тельный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оконча тельный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2264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78BD">
      <w:pPr>
        <w:pStyle w:val="a5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1863351227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44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1472790984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1472790984"/>
      </w:pPr>
      <w:r>
        <w:t> </w:t>
      </w:r>
    </w:p>
    <w:p w:rsidR="00000000" w:rsidRDefault="008578BD">
      <w:pPr>
        <w:shd w:val="clear" w:color="auto" w:fill="FFFFFF"/>
        <w:jc w:val="center"/>
        <w:divId w:val="1472790984"/>
        <w:rPr>
          <w:rFonts w:eastAsia="Times New Roman"/>
        </w:rPr>
      </w:pPr>
      <w:r>
        <w:rPr>
          <w:rFonts w:eastAsia="Times New Roman"/>
        </w:rPr>
        <w:t>Форма У-5</w:t>
      </w:r>
      <w:r>
        <w:rPr>
          <w:rFonts w:eastAsia="Times New Roman"/>
        </w:rPr>
        <w:br/>
        <w:t xml:space="preserve">"Журнал регистрации перевозки трупов людей" </w:t>
      </w:r>
    </w:p>
    <w:p w:rsidR="00000000" w:rsidRDefault="008578BD">
      <w:pPr>
        <w:pStyle w:val="a5"/>
        <w:shd w:val="clear" w:color="auto" w:fill="FFFFFF"/>
        <w:divId w:val="1472790984"/>
      </w:pPr>
      <w:r>
        <w:t> </w:t>
      </w:r>
    </w:p>
    <w:p w:rsidR="00000000" w:rsidRDefault="008578BD">
      <w:pPr>
        <w:pStyle w:val="a5"/>
        <w:shd w:val="clear" w:color="auto" w:fill="FFFFFF"/>
        <w:divId w:val="1472790984"/>
      </w:pPr>
      <w:r>
        <w:t xml:space="preserve">Исключена с 1 июня 2019 года. - Решение Совета Евразийской экономической комиссии от </w:t>
      </w:r>
      <w:hyperlink r:id="rId1145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</w:rPr>
          <w:t>16.02.2018 N 5</w:t>
        </w:r>
      </w:hyperlink>
      <w:r>
        <w:t>.</w:t>
      </w:r>
    </w:p>
    <w:p w:rsidR="00000000" w:rsidRDefault="008578BD">
      <w:pPr>
        <w:shd w:val="clear" w:color="auto" w:fill="DDDDDD"/>
        <w:ind w:firstLine="240"/>
        <w:divId w:val="1751467096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46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30261460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302614608"/>
      </w:pPr>
      <w:r>
        <w:t> </w:t>
      </w:r>
    </w:p>
    <w:p w:rsidR="00000000" w:rsidRDefault="008578BD">
      <w:pPr>
        <w:pStyle w:val="HTML"/>
        <w:divId w:val="1302614608"/>
      </w:pPr>
    </w:p>
    <w:p w:rsidR="00000000" w:rsidRDefault="008578BD">
      <w:pPr>
        <w:pStyle w:val="HTML"/>
        <w:divId w:val="1302614608"/>
      </w:pPr>
      <w:r>
        <w:t xml:space="preserve">                                                                 Фо</w:t>
      </w:r>
      <w:r>
        <w:t>рма У-5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                                                                 Утверждаю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                                                       "__" января 201_ г.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                Журнал регистрации перевозки трупов людей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               СКП _________</w:t>
      </w:r>
      <w:r>
        <w:t>___________ _________________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</w:t>
      </w:r>
    </w:p>
    <w:p w:rsidR="00000000" w:rsidRDefault="008578BD">
      <w:pPr>
        <w:pStyle w:val="HTML"/>
        <w:divId w:val="1302614608"/>
      </w:pPr>
      <w:r>
        <w:t xml:space="preserve">                                                             Начат ________</w:t>
      </w:r>
    </w:p>
    <w:p w:rsidR="00000000" w:rsidRDefault="008578BD">
      <w:pPr>
        <w:pStyle w:val="HTML"/>
        <w:divId w:val="1302614608"/>
      </w:pPr>
      <w:r>
        <w:t xml:space="preserve">                                                             Окончен ______</w:t>
      </w:r>
    </w:p>
    <w:p w:rsidR="00000000" w:rsidRDefault="008578BD">
      <w:pPr>
        <w:pStyle w:val="HTML"/>
        <w:divId w:val="1302614608"/>
      </w:pPr>
      <w:r>
        <w:t xml:space="preserve">                                                        </w:t>
      </w:r>
      <w:r>
        <w:t>Срок хранения 5 лет</w:t>
      </w:r>
    </w:p>
    <w:p w:rsidR="00000000" w:rsidRDefault="008578BD">
      <w:pPr>
        <w:pStyle w:val="a5"/>
        <w:shd w:val="clear" w:color="auto" w:fill="FFFFFF"/>
        <w:jc w:val="both"/>
        <w:divId w:val="1302614608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633"/>
        <w:gridCol w:w="1193"/>
        <w:gridCol w:w="1479"/>
        <w:gridCol w:w="936"/>
        <w:gridCol w:w="1286"/>
        <w:gridCol w:w="1105"/>
        <w:gridCol w:w="1240"/>
        <w:gridCol w:w="1091"/>
        <w:gridCol w:w="1302"/>
      </w:tblGrid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r>
              <w:rPr>
                <w:rFonts w:eastAsia="Times New Roman"/>
              </w:rPr>
              <w:br/>
              <w:t xml:space="preserve">п/п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Дата,</w:t>
            </w:r>
            <w:r>
              <w:rPr>
                <w:rFonts w:eastAsia="Times New Roman"/>
              </w:rPr>
              <w:br/>
              <w:t xml:space="preserve">время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Название, </w:t>
            </w:r>
            <w:r>
              <w:rPr>
                <w:rFonts w:eastAsia="Times New Roman"/>
              </w:rPr>
              <w:br/>
              <w:t xml:space="preserve">N транс- </w:t>
            </w:r>
            <w:r>
              <w:rPr>
                <w:rFonts w:eastAsia="Times New Roman"/>
              </w:rPr>
              <w:br/>
              <w:t xml:space="preserve">портного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средства, </w:t>
            </w:r>
            <w:r>
              <w:rPr>
                <w:rFonts w:eastAsia="Times New Roman"/>
              </w:rPr>
              <w:br/>
              <w:t xml:space="preserve">маршрут </w:t>
            </w:r>
            <w:r>
              <w:rPr>
                <w:rFonts w:eastAsia="Times New Roman"/>
              </w:rPr>
              <w:br/>
              <w:t xml:space="preserve">следования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Данные </w:t>
            </w:r>
            <w:r>
              <w:rPr>
                <w:rFonts w:eastAsia="Times New Roman"/>
              </w:rPr>
              <w:br/>
              <w:t>свидетельства</w:t>
            </w:r>
            <w:r>
              <w:rPr>
                <w:rFonts w:eastAsia="Times New Roman"/>
              </w:rPr>
              <w:br/>
              <w:t xml:space="preserve">о смерти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Причина</w:t>
            </w:r>
            <w:r>
              <w:rPr>
                <w:rFonts w:eastAsia="Times New Roman"/>
              </w:rPr>
              <w:br/>
              <w:t xml:space="preserve">смерти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Паспортные</w:t>
            </w:r>
            <w:r>
              <w:rPr>
                <w:rFonts w:eastAsia="Times New Roman"/>
              </w:rPr>
              <w:br/>
              <w:t xml:space="preserve">данные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сопровож- </w:t>
            </w:r>
            <w:r>
              <w:rPr>
                <w:rFonts w:eastAsia="Times New Roman"/>
              </w:rPr>
              <w:br/>
              <w:t xml:space="preserve">дающего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Куда </w:t>
            </w:r>
            <w:r>
              <w:rPr>
                <w:rFonts w:eastAsia="Times New Roman"/>
              </w:rPr>
              <w:br/>
              <w:t xml:space="preserve">и откуда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сопровож-</w:t>
            </w:r>
            <w:r>
              <w:rPr>
                <w:rFonts w:eastAsia="Times New Roman"/>
              </w:rPr>
              <w:br/>
              <w:t xml:space="preserve">дается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Санитарное </w:t>
            </w:r>
            <w:r>
              <w:rPr>
                <w:rFonts w:eastAsia="Times New Roman"/>
              </w:rPr>
              <w:br/>
              <w:t xml:space="preserve">состояние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гроба,</w:t>
            </w:r>
            <w:r>
              <w:rPr>
                <w:rFonts w:eastAsia="Times New Roman"/>
              </w:rPr>
              <w:t xml:space="preserve"> урны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</w:t>
            </w:r>
            <w:r>
              <w:rPr>
                <w:rFonts w:eastAsia="Times New Roman"/>
              </w:rPr>
              <w:br/>
              <w:t>дезинфек-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ционной </w:t>
            </w:r>
            <w:r>
              <w:rPr>
                <w:rFonts w:eastAsia="Times New Roman"/>
              </w:rPr>
              <w:br/>
              <w:t xml:space="preserve">обработки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Роспись </w:t>
            </w:r>
            <w:r>
              <w:rPr>
                <w:rFonts w:eastAsia="Times New Roman"/>
              </w:rPr>
              <w:br/>
              <w:t>специалиста</w:t>
            </w:r>
            <w:r>
              <w:rPr>
                <w:rFonts w:eastAsia="Times New Roman"/>
              </w:rPr>
              <w:br/>
              <w:t xml:space="preserve">СКП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30261460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jc w:val="center"/>
        <w:rPr>
          <w:rFonts w:eastAsia="Times New Roman"/>
        </w:rPr>
      </w:pPr>
      <w:r>
        <w:rPr>
          <w:rFonts w:eastAsia="Times New Roman"/>
        </w:rPr>
        <w:t>(в ред. 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47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, от </w:t>
      </w:r>
      <w:hyperlink r:id="rId1148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16.02.2018 N 5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HTML"/>
      </w:pPr>
    </w:p>
    <w:p w:rsidR="00000000" w:rsidRDefault="008578BD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578BD">
      <w:pPr>
        <w:pStyle w:val="HTML"/>
      </w:pPr>
      <w:r>
        <w:t xml:space="preserve">│                      ЕВРАЗИЙСКИЙ ЭКОНОМИЧЕСКИЙ СОЮЗ          </w:t>
      </w:r>
      <w:r>
        <w:t xml:space="preserve">           │</w:t>
      </w:r>
    </w:p>
    <w:p w:rsidR="00000000" w:rsidRDefault="008578BD">
      <w:pPr>
        <w:pStyle w:val="HTML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8578BD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578BD">
      <w:pPr>
        <w:pStyle w:val="HTML"/>
      </w:pPr>
      <w:r>
        <w:t>│                        СТАТИСТИЧЕСКОЕ НАБЛЮДЕНИЕ                        │</w:t>
      </w:r>
    </w:p>
    <w:p w:rsidR="00000000" w:rsidRDefault="008578BD">
      <w:pPr>
        <w:pStyle w:val="HTML"/>
      </w:pPr>
      <w:r>
        <w:t>└──────────────</w:t>
      </w:r>
      <w:r>
        <w:t>───────────────────────────────────────────────────────────┘</w:t>
      </w:r>
    </w:p>
    <w:p w:rsidR="00000000" w:rsidRDefault="008578BD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578BD">
      <w:pPr>
        <w:pStyle w:val="HTML"/>
      </w:pPr>
      <w:r>
        <w:t>│         КОНФИДЕНЦИАЛЬНОСТЬ ГАРАНТИРУЕТСЯ ПОЛУЧАТЕЛЕМ ИНФОРМАЦИИ         │</w:t>
      </w:r>
    </w:p>
    <w:p w:rsidR="00000000" w:rsidRDefault="008578BD">
      <w:pPr>
        <w:pStyle w:val="HTML"/>
      </w:pPr>
      <w:r>
        <w:t>└──────────────────────────────────────────</w:t>
      </w:r>
      <w:r>
        <w:t>───────────────────────────────┘</w:t>
      </w:r>
    </w:p>
    <w:p w:rsidR="00000000" w:rsidRDefault="008578BD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578BD">
      <w:pPr>
        <w:pStyle w:val="HTML"/>
      </w:pPr>
      <w:r>
        <w:t>│                                                                         │</w:t>
      </w:r>
    </w:p>
    <w:p w:rsidR="00000000" w:rsidRDefault="008578BD">
      <w:pPr>
        <w:pStyle w:val="HTML"/>
      </w:pPr>
      <w:r>
        <w:t>├──────────────────────────────────────────────────────────────────────</w:t>
      </w:r>
      <w:r>
        <w:t>───┤</w:t>
      </w:r>
    </w:p>
    <w:p w:rsidR="00000000" w:rsidRDefault="008578BD">
      <w:pPr>
        <w:pStyle w:val="HTML"/>
      </w:pPr>
      <w:r>
        <w:t>│   СВЕДЕНИЯ О МЕРОПРИЯТИЯХ ПО САНИТАРНОЙ ОХРАНЕ ТАМОЖЕННОЙ ТЕРРИТОРИИ    │</w:t>
      </w:r>
    </w:p>
    <w:p w:rsidR="00000000" w:rsidRDefault="008578BD">
      <w:pPr>
        <w:pStyle w:val="HTML"/>
      </w:pPr>
      <w:r>
        <w:t>│                  ЕВРАЗИЙСКОГО ЭКОНОМИЧЕСКОГО СОЮЗА                      │</w:t>
      </w:r>
    </w:p>
    <w:p w:rsidR="00000000" w:rsidRDefault="008578BD">
      <w:pPr>
        <w:pStyle w:val="HTML"/>
      </w:pPr>
      <w:r>
        <w:t>│                              за 20..  год                               │</w:t>
      </w:r>
    </w:p>
    <w:p w:rsidR="00000000" w:rsidRDefault="008578BD">
      <w:pPr>
        <w:pStyle w:val="HTML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>┌────────────────────────────────────┬────────────────┐  ┌────────────────┐</w:t>
      </w:r>
    </w:p>
    <w:p w:rsidR="00000000" w:rsidRDefault="008578BD">
      <w:pPr>
        <w:pStyle w:val="HTML"/>
      </w:pPr>
      <w:r>
        <w:t>│           Представляют:            │     Сроки      │  │  Форма N 1КТ   │</w:t>
      </w:r>
    </w:p>
    <w:p w:rsidR="00000000" w:rsidRDefault="008578BD">
      <w:pPr>
        <w:pStyle w:val="HTML"/>
      </w:pPr>
      <w:r>
        <w:t xml:space="preserve">│                         </w:t>
      </w:r>
      <w:r>
        <w:t xml:space="preserve">           │ представления  │  │                │</w:t>
      </w:r>
    </w:p>
    <w:p w:rsidR="00000000" w:rsidRDefault="008578BD">
      <w:pPr>
        <w:pStyle w:val="HTML"/>
      </w:pPr>
      <w:r>
        <w:t>├────────────────────────────────────┼────────────────┤  └────────────────┘</w:t>
      </w:r>
    </w:p>
    <w:p w:rsidR="00000000" w:rsidRDefault="008578BD">
      <w:pPr>
        <w:pStyle w:val="HTML"/>
      </w:pPr>
      <w:r>
        <w:t>│Руководители (из заместители)       │Ежегодно до 15  │</w:t>
      </w:r>
    </w:p>
    <w:p w:rsidR="00000000" w:rsidRDefault="008578BD">
      <w:pPr>
        <w:pStyle w:val="HTML"/>
      </w:pPr>
      <w:r>
        <w:t>│уполномоченных органов государств - │февраля         │</w:t>
      </w:r>
    </w:p>
    <w:p w:rsidR="00000000" w:rsidRDefault="008578BD">
      <w:pPr>
        <w:pStyle w:val="HTML"/>
      </w:pPr>
      <w:r>
        <w:t>│членов Евразийско</w:t>
      </w:r>
      <w:r>
        <w:t>го экономического  │                │  ┌────────────────┐</w:t>
      </w:r>
    </w:p>
    <w:p w:rsidR="00000000" w:rsidRDefault="008578BD">
      <w:pPr>
        <w:pStyle w:val="HTML"/>
      </w:pPr>
      <w:r>
        <w:t>│союза направляют в Евразийскую      │                │  │    Годовая     │</w:t>
      </w:r>
    </w:p>
    <w:p w:rsidR="00000000" w:rsidRDefault="008578BD">
      <w:pPr>
        <w:pStyle w:val="HTML"/>
      </w:pPr>
      <w:r>
        <w:t>│экономическую комиссию              │                │  │                │</w:t>
      </w:r>
    </w:p>
    <w:p w:rsidR="00000000" w:rsidRDefault="008578BD">
      <w:pPr>
        <w:pStyle w:val="HTML"/>
      </w:pPr>
      <w:r>
        <w:t>└────────────────────────────────────┴────────</w:t>
      </w:r>
      <w:r>
        <w:t>────────┘  └────────────────┘</w:t>
      </w:r>
    </w:p>
    <w:p w:rsidR="00000000" w:rsidRDefault="008578BD">
      <w:pPr>
        <w:pStyle w:val="HTML"/>
      </w:pPr>
      <w:r>
        <w:t xml:space="preserve"> </w:t>
      </w:r>
    </w:p>
    <w:p w:rsidR="00000000" w:rsidRDefault="008578BD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8578BD">
      <w:pPr>
        <w:pStyle w:val="HTML"/>
      </w:pPr>
      <w:r>
        <w:t>│Наименование                                                             │</w:t>
      </w:r>
    </w:p>
    <w:p w:rsidR="00000000" w:rsidRDefault="008578BD">
      <w:pPr>
        <w:pStyle w:val="HTML"/>
      </w:pPr>
      <w:r>
        <w:t xml:space="preserve">│уполномоченного                                                        </w:t>
      </w:r>
      <w:r>
        <w:t xml:space="preserve">  │</w:t>
      </w:r>
    </w:p>
    <w:p w:rsidR="00000000" w:rsidRDefault="008578BD">
      <w:pPr>
        <w:pStyle w:val="HTML"/>
      </w:pPr>
      <w:r>
        <w:t>│органа              ____________________________________________________ │</w:t>
      </w:r>
    </w:p>
    <w:p w:rsidR="00000000" w:rsidRDefault="008578BD">
      <w:pPr>
        <w:pStyle w:val="HTML"/>
      </w:pPr>
      <w:r>
        <w:t>│                                                                         │</w:t>
      </w:r>
    </w:p>
    <w:p w:rsidR="00000000" w:rsidRDefault="008578BD">
      <w:pPr>
        <w:pStyle w:val="HTML"/>
      </w:pPr>
      <w:r>
        <w:t>│ ─────────────────────────────────────────────────────────────────────── │</w:t>
      </w:r>
    </w:p>
    <w:p w:rsidR="00000000" w:rsidRDefault="008578BD">
      <w:pPr>
        <w:pStyle w:val="HTML"/>
      </w:pPr>
      <w:r>
        <w:t xml:space="preserve">│                       </w:t>
      </w:r>
      <w:r>
        <w:t xml:space="preserve">                                                  │</w:t>
      </w:r>
    </w:p>
    <w:p w:rsidR="00000000" w:rsidRDefault="008578BD">
      <w:pPr>
        <w:pStyle w:val="HTML"/>
      </w:pPr>
      <w:r>
        <w:t>│ ─────────────────────────────────────────────────────────────────────── │</w:t>
      </w:r>
    </w:p>
    <w:p w:rsidR="00000000" w:rsidRDefault="008578BD">
      <w:pPr>
        <w:pStyle w:val="HTML"/>
      </w:pPr>
      <w:r>
        <w:t>│Почтовый                                                                 │</w:t>
      </w:r>
    </w:p>
    <w:p w:rsidR="00000000" w:rsidRDefault="008578BD">
      <w:pPr>
        <w:pStyle w:val="HTML"/>
      </w:pPr>
      <w:r>
        <w:t xml:space="preserve">│адрес                                              </w:t>
      </w:r>
      <w:r>
        <w:t xml:space="preserve">                      │</w:t>
      </w:r>
    </w:p>
    <w:p w:rsidR="00000000" w:rsidRDefault="008578BD">
      <w:pPr>
        <w:pStyle w:val="HTML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shd w:val="clear" w:color="auto" w:fill="FFFFFF"/>
        <w:ind w:firstLine="240"/>
        <w:divId w:val="109636370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49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 xml:space="preserve">Решение </w:t>
        </w:r>
        <w:r>
          <w:rPr>
            <w:rStyle w:val="a3"/>
            <w:rFonts w:eastAsia="Times New Roman"/>
          </w:rPr>
          <w:t>5 от 16.02.2018 Совета ЕЭК</w:t>
        </w:r>
      </w:hyperlink>
    </w:p>
    <w:p w:rsidR="00000000" w:rsidRDefault="008578BD">
      <w:pPr>
        <w:pStyle w:val="a5"/>
        <w:shd w:val="clear" w:color="auto" w:fill="FFFFFF"/>
        <w:divId w:val="417363258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417363258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510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</w:tblGrid>
      <w:tr w:rsidR="00000000">
        <w:trPr>
          <w:divId w:val="41736325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N стр.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Прибытие на</w:t>
            </w:r>
            <w:r>
              <w:rPr>
                <w:rFonts w:eastAsia="Times New Roman"/>
                <w:color w:val="080000"/>
              </w:rPr>
              <w:t xml:space="preserve"> таможенную территорию Евразийского экономического союза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Убытие с таможенной территории Евразийского экономического союза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363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воздушный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водный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железнодорожный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автомобильный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воздушный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водный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железнодорожный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автомобильный транспорт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363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СКП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Досмотрено транспортных средств,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число транспортных средств, прибывших из стран, неблагополучных по болезням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число транспортных средств, пропуск которых приостановлен (временно запрещен)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 связи с наличием больных и/или лиц с подозрением на инфекционные заболевания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Число лиц, досмотренных на наличие признаков инфекционных заболеваний, человек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 xml:space="preserve">число выявленных больных и/или лиц </w:t>
            </w:r>
            <w:r>
              <w:rPr>
                <w:rFonts w:eastAsia="Times New Roman"/>
                <w:color w:val="080000"/>
              </w:rPr>
              <w:lastRenderedPageBreak/>
              <w:t>с подозрением на инфекционные заболевания, человек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lastRenderedPageBreak/>
              <w:t>3.1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 госпитализировано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Досмотрено партий подконтрольных товаров - всего,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 опасные грузы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пищевые продукты и продовольственное сырье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Прочие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Приостановлен (запрещен) ввоз грузов - всего: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00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опасные грузы: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пищевые продукты и продовольственное сырье,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Прочие,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lastRenderedPageBreak/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(из-за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4173632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000000" w:rsidRDefault="008578BD">
      <w:pPr>
        <w:shd w:val="clear" w:color="auto" w:fill="DDDDDD"/>
        <w:ind w:firstLine="240"/>
        <w:divId w:val="26288183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50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1877768955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"data:image/gif;base64,R0lGODlhEAAQAKIAAAAAAP///wAA/wAAhP///wAAAAAAAAAAACH5BAEAAAQALAAAAAA</w:instrText>
      </w:r>
      <w:r>
        <w:instrText>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</w:t>
      </w:r>
      <w:r>
        <w:rPr>
          <w:i/>
          <w:iCs/>
          <w:color w:val="008000"/>
        </w:rPr>
        <w:t>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1877768955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510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  <w:gridCol w:w="1479"/>
        <w:gridCol w:w="945"/>
      </w:tblGrid>
      <w:tr w:rsidR="00000000">
        <w:trPr>
          <w:divId w:val="1877768955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N стр.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Прибытие на таможенную территорию Евразийского экономического союза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Убытие с таможенной территории Евразийского экономического союза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77689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воздушный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водный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железнодорожный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автомобильный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воздушный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водный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железнодорожный транспорт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автомобильный транспорт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77689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пассажирский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грузовой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СКП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Досмотрено транспортных средств,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число транспортных средств, прибывших из стран, неблагополучных по болезням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число транспортных средств, пропуск которых приостановлен (временно запрещен)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в связи с наличием больных и/или лиц с подозрением на инфекционные заболевания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2.3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Число лиц, досмотренных на наличие признаков инфекционных заболеваний, человек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lastRenderedPageBreak/>
              <w:t>из них: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число выявленных больных и/или лиц с подозрением на инфекционные заболевания, человек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 госпитализировано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3.2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Досмотрено партий подконтрольной продукции (товаров) - всего,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 опасные грузы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пищевые продукты и продовольственное сырье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Прочие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4.3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Приостановлен (запрещен) ввоз грузов - всего: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00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80000"/>
              </w:rPr>
              <w:t>опасные грузы: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5.2.3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пищевые продукты и продовольственное сырье,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lastRenderedPageBreak/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5.3.3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Прочие, объем, тонн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количество партий, ед.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 них (из-за отсутствия (несоответствия) документации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877768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из-за нарушения условий перевозки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>5.4.3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000000" w:rsidRDefault="008578BD">
      <w:pPr>
        <w:pStyle w:val="a5"/>
        <w:jc w:val="both"/>
      </w:pPr>
      <w:r>
        <w:t> </w:t>
      </w:r>
    </w:p>
    <w:p w:rsidR="00000000" w:rsidRDefault="008578BD">
      <w:pPr>
        <w:pStyle w:val="a5"/>
      </w:pPr>
      <w:r>
        <w:t> </w:t>
      </w:r>
    </w:p>
    <w:p w:rsidR="00000000" w:rsidRDefault="008578BD">
      <w:pPr>
        <w:shd w:val="clear" w:color="auto" w:fill="FFFFFF"/>
        <w:ind w:firstLine="240"/>
        <w:divId w:val="1931044684"/>
        <w:rPr>
          <w:rFonts w:eastAsia="Times New Roman"/>
          <w:color w:val="00AA00"/>
        </w:rPr>
      </w:pPr>
      <w:r>
        <w:rPr>
          <w:rFonts w:eastAsia="Times New Roman"/>
          <w:color w:val="00AA00"/>
        </w:rPr>
        <w:t xml:space="preserve">Нов. ред. </w:t>
      </w:r>
      <w:hyperlink r:id="rId1151" w:tooltip="Решение 5 от 16.02.2018 Совета ЕЭК&#13;&#10;&#13;&#10;Изменения в решение КТС о применении санитарных мер в ЕАЭС" w:history="1">
        <w:r>
          <w:rPr>
            <w:rStyle w:val="a3"/>
            <w:rFonts w:eastAsia="Times New Roman"/>
          </w:rPr>
          <w:t>Решение 5 от 16.02.2018 Совета ЕЭК</w:t>
        </w:r>
      </w:hyperlink>
    </w:p>
    <w:p w:rsidR="00000000" w:rsidRDefault="008578BD">
      <w:pPr>
        <w:pStyle w:val="a5"/>
        <w:shd w:val="clear" w:color="auto" w:fill="FFFFFF"/>
        <w:divId w:val="407771213"/>
      </w:pPr>
      <w:r>
        <w:fldChar w:fldCharType="begin"/>
      </w:r>
      <w:r>
        <w:instrText xml:space="preserve"> </w:instrText>
      </w:r>
      <w:r>
        <w:instrText>INCLUDEPICTURE  \d "data:image/gif;base64,R0lGODlhEAAQAKIAAAAAAP///wAA/wAAhP///wAAAAA</w:instrText>
      </w:r>
      <w:r>
        <w:instrText>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Начало действия редакции - 01.06.2019 г.</w:t>
      </w:r>
    </w:p>
    <w:p w:rsidR="00000000" w:rsidRDefault="008578BD">
      <w:pPr>
        <w:pStyle w:val="a5"/>
        <w:shd w:val="clear" w:color="auto" w:fill="FFFFFF"/>
        <w:divId w:val="407771213"/>
      </w:pPr>
      <w:r>
        <w:t> </w:t>
      </w:r>
    </w:p>
    <w:p w:rsidR="00000000" w:rsidRDefault="008578BD">
      <w:pPr>
        <w:shd w:val="clear" w:color="auto" w:fill="FFFFFF"/>
        <w:jc w:val="right"/>
        <w:divId w:val="407771213"/>
        <w:rPr>
          <w:rFonts w:eastAsia="Times New Roman"/>
        </w:rPr>
      </w:pPr>
      <w:r>
        <w:rPr>
          <w:rFonts w:eastAsia="Times New Roman"/>
        </w:rPr>
        <w:t>Приложение N 5</w:t>
      </w:r>
      <w:r>
        <w:rPr>
          <w:rFonts w:eastAsia="Times New Roman"/>
        </w:rPr>
        <w:br/>
        <w:t>(в редакции Решения Коллегии</w:t>
      </w:r>
      <w:r>
        <w:rPr>
          <w:rFonts w:eastAsia="Times New Roman"/>
        </w:rPr>
        <w:br/>
        <w:t>Евразийской экономической комиссии</w:t>
      </w:r>
      <w:r>
        <w:rPr>
          <w:rFonts w:eastAsia="Times New Roman"/>
        </w:rPr>
        <w:br/>
        <w:t xml:space="preserve">от ___________________ г. N ___________) </w:t>
      </w:r>
    </w:p>
    <w:p w:rsidR="00000000" w:rsidRDefault="008578BD">
      <w:pPr>
        <w:pStyle w:val="HTML"/>
        <w:divId w:val="407771213"/>
      </w:pPr>
    </w:p>
    <w:p w:rsidR="00000000" w:rsidRDefault="008578BD">
      <w:pPr>
        <w:pStyle w:val="HTML"/>
        <w:divId w:val="407771213"/>
      </w:pPr>
      <w:r>
        <w:t xml:space="preserve"> </w:t>
      </w:r>
    </w:p>
    <w:p w:rsidR="00000000" w:rsidRDefault="008578BD">
      <w:pPr>
        <w:pStyle w:val="HTML"/>
        <w:divId w:val="407771213"/>
      </w:pPr>
      <w:r>
        <w:t xml:space="preserve">                         </w:t>
      </w:r>
      <w:r>
        <w:t>Уведомление N_____________</w:t>
      </w:r>
    </w:p>
    <w:p w:rsidR="00000000" w:rsidRDefault="008578BD">
      <w:pPr>
        <w:pStyle w:val="HTML"/>
        <w:divId w:val="407771213"/>
      </w:pPr>
      <w:r>
        <w:t xml:space="preserve">                                    от "______"____________________20 _____г.</w:t>
      </w:r>
    </w:p>
    <w:p w:rsidR="00000000" w:rsidRDefault="008578BD">
      <w:pPr>
        <w:pStyle w:val="HTML"/>
        <w:divId w:val="407771213"/>
      </w:pPr>
      <w:r>
        <w:t xml:space="preserve">                                      _______________________________________</w:t>
      </w:r>
    </w:p>
    <w:p w:rsidR="00000000" w:rsidRDefault="008578BD">
      <w:pPr>
        <w:pStyle w:val="HTML"/>
        <w:divId w:val="407771213"/>
      </w:pPr>
      <w:r>
        <w:t xml:space="preserve">              (перевозчику или иному уполномоченному в отношении грузов л</w:t>
      </w:r>
      <w:r>
        <w:t>ицу)</w:t>
      </w:r>
    </w:p>
    <w:p w:rsidR="00000000" w:rsidRDefault="008578BD">
      <w:pPr>
        <w:pStyle w:val="HTML"/>
        <w:divId w:val="407771213"/>
      </w:pPr>
      <w:r>
        <w:t xml:space="preserve">                                      _______________________________________</w:t>
      </w:r>
    </w:p>
    <w:p w:rsidR="00000000" w:rsidRDefault="008578BD">
      <w:pPr>
        <w:pStyle w:val="HTML"/>
        <w:divId w:val="407771213"/>
      </w:pPr>
      <w:r>
        <w:t xml:space="preserve"> </w:t>
      </w:r>
    </w:p>
    <w:p w:rsidR="00000000" w:rsidRDefault="008578BD">
      <w:pPr>
        <w:pStyle w:val="HTML"/>
        <w:divId w:val="407771213"/>
      </w:pPr>
      <w:r>
        <w:t xml:space="preserve">При осуществлении санитарно-карантинного контроля подконтрольного товара </w:t>
      </w:r>
    </w:p>
    <w:p w:rsidR="00000000" w:rsidRDefault="008578BD">
      <w:pPr>
        <w:pStyle w:val="HTML"/>
        <w:divId w:val="407771213"/>
      </w:pPr>
      <w:r>
        <w:t>____________________________________________________,</w:t>
      </w:r>
    </w:p>
    <w:p w:rsidR="00000000" w:rsidRDefault="008578BD">
      <w:pPr>
        <w:pStyle w:val="HTML"/>
        <w:divId w:val="407771213"/>
      </w:pPr>
      <w:r>
        <w:t>(наименование товара, номер транспортного (</w:t>
      </w:r>
      <w:r>
        <w:t>перевозочного) документа)</w:t>
      </w:r>
    </w:p>
    <w:p w:rsidR="00000000" w:rsidRDefault="008578BD">
      <w:pPr>
        <w:pStyle w:val="HTML"/>
        <w:divId w:val="407771213"/>
      </w:pPr>
      <w:r>
        <w:t xml:space="preserve">ввозимого на таможенную территорию Евразийского экономического союза, </w:t>
      </w:r>
    </w:p>
    <w:p w:rsidR="00000000" w:rsidRDefault="008578BD">
      <w:pPr>
        <w:pStyle w:val="HTML"/>
        <w:divId w:val="407771213"/>
      </w:pPr>
      <w:r>
        <w:t xml:space="preserve">установлено его несоответствие требованиям Порядка проведения </w:t>
      </w:r>
    </w:p>
    <w:p w:rsidR="00000000" w:rsidRDefault="008578BD">
      <w:pPr>
        <w:pStyle w:val="HTML"/>
        <w:divId w:val="407771213"/>
      </w:pPr>
      <w:r>
        <w:t xml:space="preserve">государственного санитарно-эпидемиологического надзора (контроля) на </w:t>
      </w:r>
    </w:p>
    <w:p w:rsidR="00000000" w:rsidRDefault="008578BD">
      <w:pPr>
        <w:pStyle w:val="HTML"/>
        <w:divId w:val="407771213"/>
      </w:pPr>
      <w:r>
        <w:t>таможенной границе Евразий</w:t>
      </w:r>
      <w:r>
        <w:t xml:space="preserve">ского экономического союза и на таможенной </w:t>
      </w:r>
    </w:p>
    <w:p w:rsidR="00000000" w:rsidRDefault="008578BD">
      <w:pPr>
        <w:pStyle w:val="HTML"/>
        <w:divId w:val="407771213"/>
      </w:pPr>
      <w:r>
        <w:t xml:space="preserve">территории Евразийского экономического союза, утвержденного  Решением </w:t>
      </w:r>
    </w:p>
    <w:p w:rsidR="00000000" w:rsidRDefault="008578BD">
      <w:pPr>
        <w:pStyle w:val="HTML"/>
        <w:divId w:val="407771213"/>
      </w:pPr>
      <w:r>
        <w:t xml:space="preserve">Комиссии Таможенного союза от </w:t>
      </w:r>
      <w:hyperlink r:id="rId1152" w:tooltip="Решение 299 от 28.05.2010 КТС&#13;&#10;&#13;&#10;О санитарно-эпидемиологическом контроле в ТС" w:history="1">
        <w:r>
          <w:rPr>
            <w:color w:val="0000FF"/>
            <w:u w:val="single"/>
          </w:rPr>
          <w:t>28 мая 2010 г. N 299</w:t>
        </w:r>
      </w:hyperlink>
      <w:r>
        <w:t xml:space="preserve"> (далее – Порядок), в </w:t>
      </w:r>
    </w:p>
    <w:p w:rsidR="00000000" w:rsidRDefault="008578BD">
      <w:pPr>
        <w:pStyle w:val="HTML"/>
        <w:divId w:val="407771213"/>
      </w:pPr>
      <w:r>
        <w:t>части:</w:t>
      </w:r>
    </w:p>
    <w:p w:rsidR="00000000" w:rsidRDefault="008578BD">
      <w:pPr>
        <w:pStyle w:val="a5"/>
        <w:shd w:val="clear" w:color="auto" w:fill="FFFFFF"/>
        <w:jc w:val="both"/>
        <w:divId w:val="407771213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7718"/>
      </w:tblGrid>
      <w:tr w:rsidR="00000000">
        <w:trPr>
          <w:divId w:val="407771213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отсутствия свидетельства о государственной регистрации (пункт 17 Порядка) </w:t>
            </w:r>
          </w:p>
        </w:tc>
      </w:tr>
      <w:tr w:rsidR="00000000">
        <w:trPr>
          <w:divId w:val="407771213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отсутствия в представленных транспортных (перевозочных) и (или) коммерческих документах сведений о том, что товар относится к товарам, в отношении которых не требуется представление свидетельства о </w:t>
            </w:r>
            <w:r>
              <w:rPr>
                <w:rFonts w:eastAsia="Times New Roman"/>
              </w:rPr>
              <w:lastRenderedPageBreak/>
              <w:t xml:space="preserve">государственной регистрации в соответствии с разделом III </w:t>
            </w:r>
            <w:r>
              <w:rPr>
                <w:rFonts w:eastAsia="Times New Roman"/>
              </w:rPr>
              <w:t xml:space="preserve">Единого перечня продукции (товаров), подлежащей государственному санитарно-эпидемиологическому надзору (контролю), утвержденного Решением Комиссии Таможенного союза от </w:t>
            </w:r>
            <w:hyperlink r:id="rId1153" w:tooltip="Решение 299 от 28.05.2010 КТС&#13;&#10;&#13;&#10;О санитарно-эпидемиологическом контроле в ТС" w:history="1">
              <w:r>
                <w:rPr>
                  <w:rStyle w:val="a3"/>
                  <w:rFonts w:eastAsia="Times New Roman"/>
                </w:rPr>
                <w:t>28 мая 2010 г. N 299</w:t>
              </w:r>
            </w:hyperlink>
            <w:r>
              <w:rPr>
                <w:rFonts w:eastAsia="Times New Roman"/>
              </w:rPr>
              <w:t xml:space="preserve"> (пункт 19 Порядка) </w:t>
            </w:r>
          </w:p>
        </w:tc>
      </w:tr>
      <w:tr w:rsidR="00000000">
        <w:trPr>
          <w:divId w:val="407771213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  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отсутствия сопроводительного письма изготовителя (производителя) товаров о том, что им изготовлены (произведены) образцы, – при ввозе продукции (товаров) в качестве образцов (пункт 1</w:t>
            </w:r>
            <w:r>
              <w:rPr>
                <w:rFonts w:eastAsia="Times New Roman"/>
              </w:rPr>
              <w:t xml:space="preserve">9 Порядка) </w:t>
            </w:r>
          </w:p>
        </w:tc>
      </w:tr>
      <w:tr w:rsidR="00000000">
        <w:trPr>
          <w:divId w:val="407771213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8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установления в отношении товара временной санитарной меры в форме запрета ввоза на территорию государства – члена Евразийского экономического союза (</w:t>
            </w:r>
            <w:hyperlink r:id="rId1154" w:anchor="pril12p6" w:tooltip="Договор Б/Н от 29.05.2014 Международный документ&#13;&#10;&#13;&#10;Об учреждении Евразийского экономического союза" w:history="1">
              <w:r>
                <w:rPr>
                  <w:rStyle w:val="a3"/>
                  <w:rFonts w:eastAsia="Times New Roman"/>
                </w:rPr>
                <w:t>пункт 6</w:t>
              </w:r>
            </w:hyperlink>
            <w:r>
              <w:rPr>
                <w:rFonts w:eastAsia="Times New Roman"/>
              </w:rPr>
              <w:t xml:space="preserve">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года)) </w:t>
            </w:r>
          </w:p>
        </w:tc>
      </w:tr>
    </w:tbl>
    <w:p w:rsidR="00000000" w:rsidRDefault="008578BD">
      <w:pPr>
        <w:pStyle w:val="a5"/>
        <w:shd w:val="clear" w:color="auto" w:fill="FFFFFF"/>
        <w:jc w:val="both"/>
        <w:divId w:val="407771213"/>
      </w:pPr>
      <w:r>
        <w:t> </w:t>
      </w:r>
    </w:p>
    <w:p w:rsidR="00000000" w:rsidRDefault="008578BD">
      <w:pPr>
        <w:pStyle w:val="HTML"/>
        <w:divId w:val="407771213"/>
      </w:pPr>
    </w:p>
    <w:p w:rsidR="00000000" w:rsidRDefault="008578BD">
      <w:pPr>
        <w:pStyle w:val="HTML"/>
        <w:divId w:val="407771213"/>
      </w:pPr>
      <w:r>
        <w:t>На осн</w:t>
      </w:r>
      <w:r>
        <w:t>овании вышеизложенного запрещается ввоз _______________________________</w:t>
      </w:r>
    </w:p>
    <w:p w:rsidR="00000000" w:rsidRDefault="008578BD">
      <w:pPr>
        <w:pStyle w:val="HTML"/>
        <w:divId w:val="407771213"/>
      </w:pPr>
      <w:r>
        <w:t xml:space="preserve">                                                     (наименование товара)</w:t>
      </w:r>
    </w:p>
    <w:p w:rsidR="00000000" w:rsidRDefault="008578BD">
      <w:pPr>
        <w:pStyle w:val="HTML"/>
        <w:divId w:val="407771213"/>
      </w:pPr>
      <w:r>
        <w:t>____________________________________________________________________________,</w:t>
      </w:r>
    </w:p>
    <w:p w:rsidR="00000000" w:rsidRDefault="008578BD">
      <w:pPr>
        <w:pStyle w:val="HTML"/>
        <w:divId w:val="407771213"/>
      </w:pPr>
      <w:r>
        <w:t xml:space="preserve"> </w:t>
      </w:r>
    </w:p>
    <w:p w:rsidR="00000000" w:rsidRDefault="008578BD">
      <w:pPr>
        <w:pStyle w:val="HTML"/>
        <w:divId w:val="407771213"/>
      </w:pPr>
      <w:r>
        <w:t>поступившего в соответствии с</w:t>
      </w:r>
      <w:r>
        <w:t xml:space="preserve"> _______________________________________________</w:t>
      </w:r>
    </w:p>
    <w:p w:rsidR="00000000" w:rsidRDefault="008578BD">
      <w:pPr>
        <w:pStyle w:val="HTML"/>
        <w:divId w:val="407771213"/>
      </w:pPr>
      <w:r>
        <w:t xml:space="preserve">               (наименование и номер транспортного (перевозочного) документа)</w:t>
      </w:r>
    </w:p>
    <w:p w:rsidR="00000000" w:rsidRDefault="008578BD">
      <w:pPr>
        <w:pStyle w:val="HTML"/>
        <w:divId w:val="407771213"/>
      </w:pPr>
      <w:r>
        <w:t>_______________________________________________ санитарно-карантинного пункта</w:t>
      </w:r>
    </w:p>
    <w:p w:rsidR="00000000" w:rsidRDefault="008578BD">
      <w:pPr>
        <w:pStyle w:val="HTML"/>
        <w:divId w:val="407771213"/>
      </w:pPr>
      <w:r>
        <w:t xml:space="preserve">  (должность специалиста, принявшего решение)</w:t>
      </w:r>
    </w:p>
    <w:p w:rsidR="00000000" w:rsidRDefault="008578BD">
      <w:pPr>
        <w:pStyle w:val="HTML"/>
        <w:divId w:val="407771213"/>
      </w:pPr>
      <w:r>
        <w:t>_____</w:t>
      </w:r>
      <w:r>
        <w:t>________________________________________________________________________</w:t>
      </w:r>
    </w:p>
    <w:p w:rsidR="00000000" w:rsidRDefault="008578BD">
      <w:pPr>
        <w:pStyle w:val="HTML"/>
        <w:divId w:val="407771213"/>
      </w:pPr>
      <w:r>
        <w:t xml:space="preserve">                           (наименование пункта пропуска)</w:t>
      </w:r>
    </w:p>
    <w:p w:rsidR="00000000" w:rsidRDefault="008578BD">
      <w:pPr>
        <w:pStyle w:val="HTML"/>
        <w:divId w:val="407771213"/>
      </w:pPr>
      <w:r>
        <w:t xml:space="preserve"> </w:t>
      </w:r>
    </w:p>
    <w:p w:rsidR="00000000" w:rsidRDefault="008578BD">
      <w:pPr>
        <w:pStyle w:val="HTML"/>
        <w:divId w:val="407771213"/>
      </w:pPr>
      <w:r>
        <w:t>М.П. (личная номерная печать) _______________________________________________</w:t>
      </w:r>
    </w:p>
    <w:p w:rsidR="00000000" w:rsidRDefault="008578BD">
      <w:pPr>
        <w:pStyle w:val="HTML"/>
        <w:divId w:val="407771213"/>
      </w:pPr>
      <w:r>
        <w:t xml:space="preserve">                                      (подпис</w:t>
      </w:r>
      <w:r>
        <w:t>ь, Ф.И.О. специалиста)</w:t>
      </w:r>
    </w:p>
    <w:p w:rsidR="00000000" w:rsidRDefault="008578BD">
      <w:pPr>
        <w:pStyle w:val="HTML"/>
        <w:divId w:val="407771213"/>
      </w:pPr>
      <w:r>
        <w:t>Уведомление получил _________________________________________________________</w:t>
      </w:r>
    </w:p>
    <w:p w:rsidR="00000000" w:rsidRDefault="008578BD">
      <w:pPr>
        <w:pStyle w:val="HTML"/>
        <w:divId w:val="407771213"/>
      </w:pPr>
      <w:r>
        <w:t xml:space="preserve">                                     (должность, Ф. И. О., подпись)</w:t>
      </w:r>
    </w:p>
    <w:p w:rsidR="00000000" w:rsidRDefault="008578BD">
      <w:pPr>
        <w:pStyle w:val="HTML"/>
        <w:divId w:val="407771213"/>
      </w:pPr>
      <w:r>
        <w:t>Уведомление составлено в 2 экземплярах.</w:t>
      </w:r>
    </w:p>
    <w:p w:rsidR="00000000" w:rsidRDefault="008578BD">
      <w:pPr>
        <w:pStyle w:val="HTML"/>
        <w:divId w:val="407771213"/>
      </w:pPr>
      <w:r>
        <w:t>Тел. _________________________________</w:t>
      </w:r>
    </w:p>
    <w:p w:rsidR="00000000" w:rsidRDefault="008578BD">
      <w:pPr>
        <w:shd w:val="clear" w:color="auto" w:fill="DDDDDD"/>
        <w:ind w:firstLine="240"/>
        <w:divId w:val="1674411822"/>
        <w:rPr>
          <w:rFonts w:eastAsia="Times New Roman"/>
          <w:vanish/>
          <w:color w:val="CC0000"/>
        </w:rPr>
      </w:pPr>
      <w:r>
        <w:rPr>
          <w:rFonts w:eastAsia="Times New Roman"/>
          <w:vanish/>
          <w:color w:val="CC0000"/>
        </w:rPr>
        <w:t xml:space="preserve">См. пред. ред. </w:t>
      </w:r>
      <w:hyperlink r:id="rId1155" w:tooltip="Решение 299 от 28.05.2010 КТС&#13;&#10;&#13;&#10;О санитарно-эпидемиологическом контроле в ТС" w:history="1">
        <w:r>
          <w:rPr>
            <w:rStyle w:val="a3"/>
            <w:rFonts w:eastAsia="Times New Roman"/>
            <w:vanish/>
          </w:rPr>
          <w:t>Решение 299 от 28.05.2010 КТС</w:t>
        </w:r>
      </w:hyperlink>
    </w:p>
    <w:p w:rsidR="00000000" w:rsidRDefault="008578BD">
      <w:pPr>
        <w:pStyle w:val="a5"/>
        <w:shd w:val="clear" w:color="auto" w:fill="FFFFFF"/>
        <w:divId w:val="781341997"/>
      </w:pPr>
      <w:r>
        <w:fldChar w:fldCharType="begin"/>
      </w:r>
      <w:r>
        <w:instrText xml:space="preserve"> </w:instrText>
      </w:r>
      <w:r>
        <w:instrText>INCLUDEPICTURE  \d "data:image/gif;base64,R0lGODlhEAAQA</w:instrText>
      </w:r>
      <w:r>
        <w:instrText>KIAAAAAAP///wAA/wAAhP///wAAAAAAAAAAACH5BAEAAAQALAAAAAAQABAAAAMlSLqs03CNF9ukVYmZGcXd1REXGIlkxpGrWrro+bLQJXjmqO9dAgA7" \x \y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400" cy="4064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iCs/>
          <w:color w:val="008000"/>
        </w:rPr>
        <w:t>Редакция действует до 31.05.2019 г. (включительно)</w:t>
      </w:r>
    </w:p>
    <w:p w:rsidR="00000000" w:rsidRDefault="008578BD">
      <w:pPr>
        <w:pStyle w:val="a5"/>
        <w:shd w:val="clear" w:color="auto" w:fill="FFFFFF"/>
        <w:divId w:val="781341997"/>
      </w:pPr>
      <w:r>
        <w:t> </w:t>
      </w:r>
    </w:p>
    <w:p w:rsidR="00000000" w:rsidRDefault="008578BD">
      <w:pPr>
        <w:shd w:val="clear" w:color="auto" w:fill="FFFFFF"/>
        <w:jc w:val="right"/>
        <w:divId w:val="781341997"/>
        <w:rPr>
          <w:rFonts w:eastAsia="Times New Roman"/>
        </w:rPr>
      </w:pPr>
      <w:r>
        <w:rPr>
          <w:rFonts w:eastAsia="Times New Roman"/>
        </w:rPr>
        <w:t xml:space="preserve">Приложение N 5 </w:t>
      </w:r>
    </w:p>
    <w:p w:rsidR="00000000" w:rsidRDefault="008578BD">
      <w:pPr>
        <w:shd w:val="clear" w:color="auto" w:fill="FFFFFF"/>
        <w:jc w:val="center"/>
        <w:divId w:val="781341997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 xml:space="preserve">(введено решением Комиссии Таможенного союза от </w:t>
      </w:r>
      <w:hyperlink r:id="rId1156" w:tooltip="Решение 341 от 17.08.2010 КТС&#13;&#10;&#13;&#10;Изменения в Решение 299 о санитарно-эпидемиологическом контроле в ТС" w:history="1">
        <w:r>
          <w:rPr>
            <w:rStyle w:val="a3"/>
            <w:rFonts w:eastAsia="Times New Roman"/>
          </w:rPr>
          <w:t>17.08.2010 N 341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  <w:t>в ред. решения Совета Евразийской экономической комиссии</w:t>
      </w:r>
      <w:r>
        <w:rPr>
          <w:rFonts w:eastAsia="Times New Roman"/>
        </w:rPr>
        <w:br/>
        <w:t xml:space="preserve">от </w:t>
      </w:r>
      <w:hyperlink r:id="rId1157" w:tooltip="Решение 82 от 02.12.2015 Совета ЕЭК&#13;&#10;&#13;&#10;Изменения в порядок применения санитарных мер в ТС" w:history="1">
        <w:r>
          <w:rPr>
            <w:rStyle w:val="a3"/>
            <w:rFonts w:eastAsia="Times New Roman"/>
          </w:rPr>
          <w:t>02.12.2015 N 82</w:t>
        </w:r>
      </w:hyperlink>
      <w:r>
        <w:rPr>
          <w:rFonts w:eastAsia="Times New Roman"/>
        </w:rPr>
        <w:t xml:space="preserve">) </w:t>
      </w:r>
    </w:p>
    <w:p w:rsidR="00000000" w:rsidRDefault="008578BD">
      <w:pPr>
        <w:shd w:val="clear" w:color="auto" w:fill="FFFFFF"/>
        <w:jc w:val="right"/>
        <w:divId w:val="781341997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8578BD">
      <w:pPr>
        <w:pStyle w:val="HTML"/>
        <w:divId w:val="781341997"/>
      </w:pPr>
    </w:p>
    <w:p w:rsidR="00000000" w:rsidRDefault="008578BD">
      <w:pPr>
        <w:pStyle w:val="HTML"/>
        <w:divId w:val="781341997"/>
      </w:pPr>
      <w:r>
        <w:t xml:space="preserve">                            Уведомление N ____</w:t>
      </w:r>
    </w:p>
    <w:p w:rsidR="00000000" w:rsidRDefault="008578BD">
      <w:pPr>
        <w:pStyle w:val="HTML"/>
        <w:divId w:val="781341997"/>
      </w:pPr>
      <w:r>
        <w:t xml:space="preserve"> </w:t>
      </w:r>
    </w:p>
    <w:p w:rsidR="00000000" w:rsidRDefault="008578BD">
      <w:pPr>
        <w:pStyle w:val="HTML"/>
        <w:divId w:val="781341997"/>
      </w:pPr>
      <w:r>
        <w:t xml:space="preserve">                                               от "__" ____________ 20__ г.</w:t>
      </w:r>
    </w:p>
    <w:p w:rsidR="00000000" w:rsidRDefault="008578BD">
      <w:pPr>
        <w:pStyle w:val="HTML"/>
        <w:divId w:val="781341997"/>
      </w:pPr>
      <w:r>
        <w:t xml:space="preserve">                                   </w:t>
      </w:r>
      <w:r>
        <w:t>________________________________________</w:t>
      </w:r>
    </w:p>
    <w:p w:rsidR="00000000" w:rsidRDefault="008578BD">
      <w:pPr>
        <w:pStyle w:val="HTML"/>
        <w:divId w:val="781341997"/>
      </w:pPr>
      <w:r>
        <w:t xml:space="preserve">                                    (перевозчику или иному уполномоченному</w:t>
      </w:r>
    </w:p>
    <w:p w:rsidR="00000000" w:rsidRDefault="008578BD">
      <w:pPr>
        <w:pStyle w:val="HTML"/>
        <w:divId w:val="781341997"/>
      </w:pPr>
      <w:r>
        <w:t xml:space="preserve">                                            в отношении грузов лицу)</w:t>
      </w:r>
    </w:p>
    <w:p w:rsidR="00000000" w:rsidRDefault="008578BD">
      <w:pPr>
        <w:pStyle w:val="HTML"/>
        <w:divId w:val="781341997"/>
      </w:pPr>
      <w:r>
        <w:t xml:space="preserve">                                   ____________________________________</w:t>
      </w:r>
      <w:r>
        <w:t>____</w:t>
      </w:r>
    </w:p>
    <w:p w:rsidR="00000000" w:rsidRDefault="008578BD">
      <w:pPr>
        <w:pStyle w:val="HTML"/>
        <w:divId w:val="781341997"/>
      </w:pPr>
      <w:r>
        <w:t xml:space="preserve"> </w:t>
      </w:r>
    </w:p>
    <w:p w:rsidR="00000000" w:rsidRDefault="008578BD">
      <w:pPr>
        <w:pStyle w:val="HTML"/>
        <w:divId w:val="781341997"/>
      </w:pPr>
      <w:r>
        <w:t>При осуществлении санитарно-карантинного контроля подконтрольной  продукции</w:t>
      </w:r>
    </w:p>
    <w:p w:rsidR="00000000" w:rsidRDefault="008578BD">
      <w:pPr>
        <w:pStyle w:val="HTML"/>
        <w:divId w:val="781341997"/>
      </w:pPr>
      <w:r>
        <w:lastRenderedPageBreak/>
        <w:t>(товаров) _________________________________________________________________</w:t>
      </w:r>
    </w:p>
    <w:p w:rsidR="00000000" w:rsidRDefault="008578BD">
      <w:pPr>
        <w:pStyle w:val="HTML"/>
        <w:divId w:val="781341997"/>
      </w:pPr>
      <w:r>
        <w:t xml:space="preserve">          (наименование продукции (товара), номер транспортного документа)</w:t>
      </w:r>
    </w:p>
    <w:p w:rsidR="00000000" w:rsidRDefault="008578BD">
      <w:pPr>
        <w:pStyle w:val="HTML"/>
        <w:divId w:val="781341997"/>
      </w:pPr>
      <w:r>
        <w:t>______________________</w:t>
      </w:r>
      <w:r>
        <w:t>_____________________________________________________</w:t>
      </w:r>
    </w:p>
    <w:p w:rsidR="00000000" w:rsidRDefault="008578BD">
      <w:pPr>
        <w:pStyle w:val="HTML"/>
        <w:divId w:val="781341997"/>
      </w:pPr>
      <w:r>
        <w:t>ввозимого  на  таможенную  территорию   Евразийского  экономического союза,</w:t>
      </w:r>
    </w:p>
    <w:p w:rsidR="00000000" w:rsidRDefault="008578BD">
      <w:pPr>
        <w:pStyle w:val="HTML"/>
        <w:divId w:val="781341997"/>
      </w:pPr>
      <w:r>
        <w:t>установлено  его несоответствие    требованиям    Положения    о    порядке</w:t>
      </w:r>
    </w:p>
    <w:p w:rsidR="00000000" w:rsidRDefault="008578BD">
      <w:pPr>
        <w:pStyle w:val="HTML"/>
        <w:divId w:val="781341997"/>
      </w:pPr>
      <w:r>
        <w:t xml:space="preserve">осуществления   государственного    </w:t>
      </w:r>
      <w:r>
        <w:t>санитарно-эпидемиологического   надзора</w:t>
      </w:r>
    </w:p>
    <w:p w:rsidR="00000000" w:rsidRDefault="008578BD">
      <w:pPr>
        <w:pStyle w:val="HTML"/>
        <w:divId w:val="781341997"/>
      </w:pPr>
      <w:r>
        <w:t>(контроля) за лицами и  транспортными  средствами, пересекающими таможенную</w:t>
      </w:r>
    </w:p>
    <w:p w:rsidR="00000000" w:rsidRDefault="008578BD">
      <w:pPr>
        <w:pStyle w:val="HTML"/>
        <w:divId w:val="781341997"/>
      </w:pPr>
      <w:r>
        <w:t>границу   Евразийского экономического союза,   подконтрольной    продукцией</w:t>
      </w:r>
    </w:p>
    <w:p w:rsidR="00000000" w:rsidRDefault="008578BD">
      <w:pPr>
        <w:pStyle w:val="HTML"/>
        <w:divId w:val="781341997"/>
      </w:pPr>
      <w:r>
        <w:t>(товарами),   перемещаемой    через   таможенную    границу    Е</w:t>
      </w:r>
      <w:r>
        <w:t>вразийского</w:t>
      </w:r>
    </w:p>
    <w:p w:rsidR="00000000" w:rsidRDefault="008578BD">
      <w:pPr>
        <w:pStyle w:val="HTML"/>
        <w:divId w:val="781341997"/>
      </w:pPr>
      <w:r>
        <w:t>экономического союза и на таможенной территории Евразийского экономического</w:t>
      </w:r>
    </w:p>
    <w:p w:rsidR="00000000" w:rsidRDefault="008578BD">
      <w:pPr>
        <w:pStyle w:val="HTML"/>
        <w:divId w:val="781341997"/>
      </w:pPr>
      <w:r>
        <w:t>союза  (далее - Положение), утвержденного  Решением  Комиссии   таможенного</w:t>
      </w:r>
    </w:p>
    <w:p w:rsidR="00000000" w:rsidRDefault="008578BD">
      <w:pPr>
        <w:pStyle w:val="HTML"/>
        <w:divId w:val="781341997"/>
      </w:pPr>
      <w:r>
        <w:t>союза 28.05.2010 N 299, в части:</w:t>
      </w:r>
    </w:p>
    <w:p w:rsidR="00000000" w:rsidRDefault="008578BD">
      <w:pPr>
        <w:pStyle w:val="HTML"/>
        <w:divId w:val="781341997"/>
      </w:pPr>
      <w:r>
        <w:t>┌──┐</w:t>
      </w:r>
    </w:p>
    <w:p w:rsidR="00000000" w:rsidRDefault="008578BD">
      <w:pPr>
        <w:pStyle w:val="HTML"/>
        <w:divId w:val="781341997"/>
      </w:pPr>
      <w:r>
        <w:t>│  │</w:t>
      </w:r>
    </w:p>
    <w:p w:rsidR="00000000" w:rsidRDefault="008578BD">
      <w:pPr>
        <w:pStyle w:val="HTML"/>
        <w:divId w:val="781341997"/>
      </w:pPr>
      <w:r>
        <w:t xml:space="preserve">└──┘ отсутствия    документа,    подтверждающего </w:t>
      </w:r>
      <w:r>
        <w:t xml:space="preserve">  безопасность   продукции</w:t>
      </w:r>
    </w:p>
    <w:p w:rsidR="00000000" w:rsidRDefault="008578BD">
      <w:pPr>
        <w:pStyle w:val="HTML"/>
        <w:divId w:val="781341997"/>
      </w:pPr>
      <w:r>
        <w:t>(товаров) &lt;1&gt;</w:t>
      </w:r>
    </w:p>
    <w:p w:rsidR="00000000" w:rsidRDefault="008578BD">
      <w:pPr>
        <w:pStyle w:val="HTML"/>
        <w:divId w:val="781341997"/>
      </w:pPr>
      <w:r>
        <w:t>┌──┐</w:t>
      </w:r>
    </w:p>
    <w:p w:rsidR="00000000" w:rsidRDefault="008578BD">
      <w:pPr>
        <w:pStyle w:val="HTML"/>
        <w:divId w:val="781341997"/>
      </w:pPr>
      <w:r>
        <w:t>│  │</w:t>
      </w:r>
    </w:p>
    <w:p w:rsidR="00000000" w:rsidRDefault="008578BD">
      <w:pPr>
        <w:pStyle w:val="HTML"/>
        <w:divId w:val="781341997"/>
      </w:pPr>
      <w:r>
        <w:t>└──┘ отсутствия   в  представленных  транспортных  (перевозочных)  и  (или)</w:t>
      </w:r>
    </w:p>
    <w:p w:rsidR="00000000" w:rsidRDefault="008578BD">
      <w:pPr>
        <w:pStyle w:val="HTML"/>
        <w:divId w:val="781341997"/>
      </w:pPr>
      <w:r>
        <w:t>коммерческих  документах  сведений о том, что продукция (товар) относится к</w:t>
      </w:r>
    </w:p>
    <w:p w:rsidR="00000000" w:rsidRDefault="008578BD">
      <w:pPr>
        <w:pStyle w:val="HTML"/>
        <w:divId w:val="781341997"/>
      </w:pPr>
      <w:r>
        <w:t>продукции (товарам),  на которую не требуется  предст</w:t>
      </w:r>
      <w:r>
        <w:t>авление  свидетельства</w:t>
      </w:r>
    </w:p>
    <w:p w:rsidR="00000000" w:rsidRDefault="008578BD">
      <w:pPr>
        <w:pStyle w:val="HTML"/>
        <w:divId w:val="781341997"/>
      </w:pPr>
      <w:r>
        <w:t>о  государственной регистрации   в  соответствии  с  разделом  III  Единого</w:t>
      </w:r>
    </w:p>
    <w:p w:rsidR="00000000" w:rsidRDefault="008578BD">
      <w:pPr>
        <w:pStyle w:val="HTML"/>
        <w:divId w:val="781341997"/>
      </w:pPr>
      <w:r>
        <w:t>перечня продукции  (товаров),    подлежащей    государственному  санитарно-</w:t>
      </w:r>
    </w:p>
    <w:p w:rsidR="00000000" w:rsidRDefault="008578BD">
      <w:pPr>
        <w:pStyle w:val="HTML"/>
        <w:divId w:val="781341997"/>
      </w:pPr>
      <w:r>
        <w:t>эпидемиологическому надзору (контролю) на таможенной границе и   таможенной</w:t>
      </w:r>
    </w:p>
    <w:p w:rsidR="00000000" w:rsidRDefault="008578BD">
      <w:pPr>
        <w:pStyle w:val="HTML"/>
        <w:divId w:val="781341997"/>
      </w:pPr>
      <w:r>
        <w:t>терри</w:t>
      </w:r>
      <w:r>
        <w:t>тории Евразийского экономического союза &lt;2&gt;</w:t>
      </w:r>
    </w:p>
    <w:p w:rsidR="00000000" w:rsidRDefault="008578BD">
      <w:pPr>
        <w:pStyle w:val="HTML"/>
        <w:divId w:val="781341997"/>
      </w:pPr>
      <w:r>
        <w:t>┌──┐</w:t>
      </w:r>
    </w:p>
    <w:p w:rsidR="00000000" w:rsidRDefault="008578BD">
      <w:pPr>
        <w:pStyle w:val="HTML"/>
        <w:divId w:val="781341997"/>
      </w:pPr>
      <w:r>
        <w:t>│  │</w:t>
      </w:r>
    </w:p>
    <w:p w:rsidR="00000000" w:rsidRDefault="008578BD">
      <w:pPr>
        <w:pStyle w:val="HTML"/>
        <w:divId w:val="781341997"/>
      </w:pPr>
      <w:r>
        <w:t>└──┘ отсутствие  сопроводительного  письма  изготовителя  (производителя) о</w:t>
      </w:r>
    </w:p>
    <w:p w:rsidR="00000000" w:rsidRDefault="008578BD">
      <w:pPr>
        <w:pStyle w:val="HTML"/>
        <w:divId w:val="781341997"/>
      </w:pPr>
      <w:r>
        <w:t>том, что указанные образцы им изготовлены (произведены) при ввозе продукции</w:t>
      </w:r>
    </w:p>
    <w:p w:rsidR="00000000" w:rsidRDefault="008578BD">
      <w:pPr>
        <w:pStyle w:val="HTML"/>
        <w:divId w:val="781341997"/>
      </w:pPr>
      <w:r>
        <w:t>(товаров) в качестве образцов &lt;3&gt;</w:t>
      </w:r>
    </w:p>
    <w:p w:rsidR="00000000" w:rsidRDefault="008578BD">
      <w:pPr>
        <w:pStyle w:val="HTML"/>
        <w:divId w:val="781341997"/>
      </w:pPr>
      <w:r>
        <w:t>┌──┐</w:t>
      </w:r>
    </w:p>
    <w:p w:rsidR="00000000" w:rsidRDefault="008578BD">
      <w:pPr>
        <w:pStyle w:val="HTML"/>
        <w:divId w:val="781341997"/>
      </w:pPr>
      <w:r>
        <w:t>│  │</w:t>
      </w:r>
    </w:p>
    <w:p w:rsidR="00000000" w:rsidRDefault="008578BD">
      <w:pPr>
        <w:pStyle w:val="HTML"/>
        <w:divId w:val="781341997"/>
      </w:pPr>
      <w:r>
        <w:t xml:space="preserve">└──┘  </w:t>
      </w:r>
      <w:r>
        <w:t>в отношении продукции (товара) установлена временная  санитарная мера</w:t>
      </w:r>
    </w:p>
    <w:p w:rsidR="00000000" w:rsidRDefault="008578BD">
      <w:pPr>
        <w:pStyle w:val="HTML"/>
        <w:divId w:val="781341997"/>
      </w:pPr>
      <w:r>
        <w:t>в форме запрета  взвоза   на   территорию  государства - члена Евразийского</w:t>
      </w:r>
    </w:p>
    <w:p w:rsidR="00000000" w:rsidRDefault="008578BD">
      <w:pPr>
        <w:pStyle w:val="HTML"/>
        <w:divId w:val="781341997"/>
      </w:pPr>
      <w:r>
        <w:t>экономического союза.</w:t>
      </w:r>
    </w:p>
    <w:p w:rsidR="00000000" w:rsidRDefault="008578BD">
      <w:pPr>
        <w:pStyle w:val="HTML"/>
        <w:divId w:val="781341997"/>
      </w:pPr>
      <w:r>
        <w:t xml:space="preserve">    </w:t>
      </w:r>
      <w:r>
        <w:t>На основании вышеизложенного, запрещается ввоз ________________________</w:t>
      </w:r>
    </w:p>
    <w:p w:rsidR="00000000" w:rsidRDefault="008578BD">
      <w:pPr>
        <w:pStyle w:val="HTML"/>
        <w:divId w:val="781341997"/>
      </w:pPr>
      <w:r>
        <w:t xml:space="preserve"> </w:t>
      </w:r>
    </w:p>
    <w:p w:rsidR="00000000" w:rsidRDefault="008578BD">
      <w:pPr>
        <w:pStyle w:val="HTML"/>
        <w:divId w:val="781341997"/>
      </w:pPr>
      <w:r>
        <w:t>___________________________________________________________________________</w:t>
      </w:r>
    </w:p>
    <w:p w:rsidR="00000000" w:rsidRDefault="008578BD">
      <w:pPr>
        <w:pStyle w:val="HTML"/>
        <w:divId w:val="781341997"/>
      </w:pPr>
      <w:r>
        <w:t xml:space="preserve">                        наименование продукции (товара)</w:t>
      </w:r>
    </w:p>
    <w:p w:rsidR="00000000" w:rsidRDefault="008578BD">
      <w:pPr>
        <w:pStyle w:val="HTML"/>
        <w:divId w:val="781341997"/>
      </w:pPr>
      <w:r>
        <w:t>поступившего по __________________________________</w:t>
      </w:r>
      <w:r>
        <w:t>_________________________</w:t>
      </w:r>
    </w:p>
    <w:p w:rsidR="00000000" w:rsidRDefault="008578BD">
      <w:pPr>
        <w:pStyle w:val="HTML"/>
        <w:divId w:val="781341997"/>
      </w:pPr>
      <w:r>
        <w:t xml:space="preserve">                         (название и номер транспортного документа)</w:t>
      </w:r>
    </w:p>
    <w:p w:rsidR="00000000" w:rsidRDefault="008578BD">
      <w:pPr>
        <w:pStyle w:val="HTML"/>
        <w:divId w:val="781341997"/>
      </w:pPr>
      <w:r>
        <w:t>____________________________________________________ санитарно-карантинного</w:t>
      </w:r>
    </w:p>
    <w:p w:rsidR="00000000" w:rsidRDefault="008578BD">
      <w:pPr>
        <w:pStyle w:val="HTML"/>
        <w:divId w:val="781341997"/>
      </w:pPr>
      <w:r>
        <w:t xml:space="preserve">    (должность специалиста, принявшего решение)</w:t>
      </w:r>
    </w:p>
    <w:p w:rsidR="00000000" w:rsidRDefault="008578BD">
      <w:pPr>
        <w:pStyle w:val="HTML"/>
        <w:divId w:val="781341997"/>
      </w:pPr>
      <w:r>
        <w:t>пункта _______________________________</w:t>
      </w:r>
      <w:r>
        <w:t>_ ___________________________________</w:t>
      </w:r>
    </w:p>
    <w:p w:rsidR="00000000" w:rsidRDefault="008578BD">
      <w:pPr>
        <w:pStyle w:val="HTML"/>
        <w:divId w:val="781341997"/>
      </w:pPr>
      <w:r>
        <w:t xml:space="preserve">        (наименование пункта пропуска)      (подпись, ФИО специалиста)</w:t>
      </w:r>
    </w:p>
    <w:p w:rsidR="00000000" w:rsidRDefault="008578BD">
      <w:pPr>
        <w:pStyle w:val="HTML"/>
        <w:divId w:val="781341997"/>
      </w:pPr>
      <w:r>
        <w:t xml:space="preserve">  </w:t>
      </w:r>
    </w:p>
    <w:p w:rsidR="00000000" w:rsidRDefault="008578BD">
      <w:pPr>
        <w:pStyle w:val="HTML"/>
        <w:divId w:val="781341997"/>
      </w:pPr>
      <w:r>
        <w:t>Отметка ЛНП (личной номерной печатью)</w:t>
      </w:r>
    </w:p>
    <w:p w:rsidR="00000000" w:rsidRDefault="008578BD">
      <w:pPr>
        <w:pStyle w:val="HTML"/>
        <w:divId w:val="781341997"/>
      </w:pPr>
      <w:r>
        <w:t xml:space="preserve">  </w:t>
      </w:r>
    </w:p>
    <w:p w:rsidR="00000000" w:rsidRDefault="008578BD">
      <w:pPr>
        <w:pStyle w:val="HTML"/>
        <w:divId w:val="781341997"/>
      </w:pPr>
      <w:r>
        <w:t>Уведомление получил _______________________________________________________</w:t>
      </w:r>
    </w:p>
    <w:p w:rsidR="00000000" w:rsidRDefault="008578BD">
      <w:pPr>
        <w:pStyle w:val="HTML"/>
        <w:divId w:val="781341997"/>
      </w:pPr>
      <w:r>
        <w:t xml:space="preserve">                           </w:t>
      </w:r>
      <w:r>
        <w:t xml:space="preserve">     (должность, фамилия, подпись)</w:t>
      </w:r>
    </w:p>
    <w:p w:rsidR="00000000" w:rsidRDefault="008578BD">
      <w:pPr>
        <w:pStyle w:val="HTML"/>
        <w:divId w:val="781341997"/>
      </w:pPr>
      <w:r>
        <w:t xml:space="preserve">  </w:t>
      </w:r>
    </w:p>
    <w:p w:rsidR="00000000" w:rsidRDefault="008578BD">
      <w:pPr>
        <w:pStyle w:val="HTML"/>
        <w:divId w:val="781341997"/>
      </w:pPr>
      <w:r>
        <w:t>Уведомление составлено в двух экземплярах.</w:t>
      </w:r>
    </w:p>
    <w:p w:rsidR="00000000" w:rsidRDefault="008578BD">
      <w:pPr>
        <w:pStyle w:val="HTML"/>
        <w:divId w:val="781341997"/>
      </w:pPr>
      <w:r>
        <w:t xml:space="preserve">  </w:t>
      </w:r>
    </w:p>
    <w:p w:rsidR="00000000" w:rsidRDefault="008578BD">
      <w:pPr>
        <w:pStyle w:val="HTML"/>
        <w:divId w:val="781341997"/>
      </w:pPr>
      <w:r>
        <w:t>Тел. _________________________________</w:t>
      </w:r>
    </w:p>
    <w:p w:rsidR="00000000" w:rsidRDefault="008578BD">
      <w:pPr>
        <w:pStyle w:val="HTML"/>
        <w:divId w:val="781341997"/>
      </w:pPr>
      <w:r>
        <w:t xml:space="preserve">  </w:t>
      </w:r>
    </w:p>
    <w:p w:rsidR="00000000" w:rsidRDefault="008578BD">
      <w:pPr>
        <w:pStyle w:val="HTML"/>
        <w:divId w:val="781341997"/>
      </w:pPr>
      <w:r>
        <w:t>────────────────────────────────</w:t>
      </w:r>
    </w:p>
    <w:p w:rsidR="00000000" w:rsidRDefault="008578BD">
      <w:pPr>
        <w:pStyle w:val="HTML"/>
        <w:divId w:val="781341997"/>
      </w:pPr>
      <w:r>
        <w:t>&lt;1&gt; Пункт 17 Положения.</w:t>
      </w:r>
    </w:p>
    <w:p w:rsidR="00000000" w:rsidRDefault="008578BD">
      <w:pPr>
        <w:pStyle w:val="HTML"/>
        <w:divId w:val="781341997"/>
      </w:pPr>
      <w:r>
        <w:t>&lt;2&gt; Пункт 19 Положения.</w:t>
      </w:r>
    </w:p>
    <w:p w:rsidR="008578BD" w:rsidRDefault="008578BD">
      <w:pPr>
        <w:pStyle w:val="HTML"/>
        <w:divId w:val="781341997"/>
      </w:pPr>
      <w:r>
        <w:t>&lt;3&gt; Пункт 19 Положения.</w:t>
      </w:r>
    </w:p>
    <w:sectPr w:rsidR="0085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94"/>
    <w:rsid w:val="00374A94"/>
    <w:rsid w:val="008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2F98-D784-1747-9D4F-9EB1B30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content-new">
    <w:name w:val="content-new"/>
    <w:basedOn w:val="a"/>
    <w:pPr>
      <w:pBdr>
        <w:left w:val="single" w:sz="12" w:space="4" w:color="81A0C3"/>
      </w:pBdr>
      <w:spacing w:before="100" w:beforeAutospacing="1" w:after="100" w:afterAutospacing="1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059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429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47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26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559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601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90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516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705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40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22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5316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015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6749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667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448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788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9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0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85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8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59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5232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438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15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396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347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502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147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0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4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1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8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4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383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7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6526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69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70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4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584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63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143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352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30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7917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073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616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40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689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5607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42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3202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81A0C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407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188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275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178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797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211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767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74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736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652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81A0C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4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0877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809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564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0332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0100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783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353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937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2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772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930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808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81A0C3"/>
                <w:bottom w:val="none" w:sz="0" w:space="0" w:color="auto"/>
                <w:right w:val="none" w:sz="0" w:space="0" w:color="auto"/>
              </w:divBdr>
              <w:divsChild>
                <w:div w:id="1210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file:////tamdoc/12sr0064/" TargetMode="External"/><Relationship Id="rId170" Type="http://schemas.openxmlformats.org/officeDocument/2006/relationships/hyperlink" Target="file:////tnved/%3ftnved=59" TargetMode="External"/><Relationship Id="rId268" Type="http://schemas.openxmlformats.org/officeDocument/2006/relationships/hyperlink" Target="file:////tnved/%3ftnved=38" TargetMode="External"/><Relationship Id="rId475" Type="http://schemas.openxmlformats.org/officeDocument/2006/relationships/hyperlink" Target="file:////tnved/%3ftnved=33" TargetMode="External"/><Relationship Id="rId682" Type="http://schemas.openxmlformats.org/officeDocument/2006/relationships/hyperlink" Target="file:////tnved/code/2915310000/" TargetMode="External"/><Relationship Id="rId128" Type="http://schemas.openxmlformats.org/officeDocument/2006/relationships/hyperlink" Target="file:////tnved/%3ftnved=34" TargetMode="External"/><Relationship Id="rId335" Type="http://schemas.openxmlformats.org/officeDocument/2006/relationships/hyperlink" Target="file:////tnved/%3ftnved=13" TargetMode="External"/><Relationship Id="rId542" Type="http://schemas.openxmlformats.org/officeDocument/2006/relationships/hyperlink" Target="file:////tnved/%3ftnved=3919" TargetMode="External"/><Relationship Id="rId987" Type="http://schemas.openxmlformats.org/officeDocument/2006/relationships/hyperlink" Target="file:////tamdoc/15sr0082/" TargetMode="External"/><Relationship Id="rId402" Type="http://schemas.openxmlformats.org/officeDocument/2006/relationships/hyperlink" Target="file:////tnved/%3ftnved=2828" TargetMode="External"/><Relationship Id="rId847" Type="http://schemas.openxmlformats.org/officeDocument/2006/relationships/hyperlink" Target="file:////tamdoc/10sr0432/" TargetMode="External"/><Relationship Id="rId1032" Type="http://schemas.openxmlformats.org/officeDocument/2006/relationships/hyperlink" Target="file:////tamdoc/10sr0432/" TargetMode="External"/><Relationship Id="rId707" Type="http://schemas.openxmlformats.org/officeDocument/2006/relationships/hyperlink" Target="file:////tnved/code/2917110000/" TargetMode="External"/><Relationship Id="rId914" Type="http://schemas.openxmlformats.org/officeDocument/2006/relationships/hyperlink" Target="file:////tamdoc/15sr0082/" TargetMode="External"/><Relationship Id="rId43" Type="http://schemas.openxmlformats.org/officeDocument/2006/relationships/hyperlink" Target="file:////tamdoc/18sr0064/" TargetMode="External"/><Relationship Id="rId192" Type="http://schemas.openxmlformats.org/officeDocument/2006/relationships/hyperlink" Target="file:////tnved/%3ftnved=53" TargetMode="External"/><Relationship Id="rId497" Type="http://schemas.openxmlformats.org/officeDocument/2006/relationships/hyperlink" Target="file:////tamdoc/14sr0078/" TargetMode="External"/><Relationship Id="rId357" Type="http://schemas.openxmlformats.org/officeDocument/2006/relationships/hyperlink" Target="file:////tamdoc/18sr0064/" TargetMode="External"/><Relationship Id="rId217" Type="http://schemas.openxmlformats.org/officeDocument/2006/relationships/hyperlink" Target="file:////tnved/%3ftnved=74" TargetMode="External"/><Relationship Id="rId564" Type="http://schemas.openxmlformats.org/officeDocument/2006/relationships/hyperlink" Target="file:////tamdoc/12sr0036/" TargetMode="External"/><Relationship Id="rId771" Type="http://schemas.openxmlformats.org/officeDocument/2006/relationships/hyperlink" Target="file:////tamdoc/10sr0383/" TargetMode="External"/><Relationship Id="rId869" Type="http://schemas.openxmlformats.org/officeDocument/2006/relationships/hyperlink" Target="file:////tamdoc/10sr0341/" TargetMode="External"/><Relationship Id="rId424" Type="http://schemas.openxmlformats.org/officeDocument/2006/relationships/hyperlink" Target="file:////tnved/%3ftnved=2918" TargetMode="External"/><Relationship Id="rId631" Type="http://schemas.openxmlformats.org/officeDocument/2006/relationships/hyperlink" Target="file:////tamdoc/12sr0115/" TargetMode="External"/><Relationship Id="rId729" Type="http://schemas.openxmlformats.org/officeDocument/2006/relationships/hyperlink" Target="file:////tnved/code/2918199800/" TargetMode="External"/><Relationship Id="rId1054" Type="http://schemas.openxmlformats.org/officeDocument/2006/relationships/hyperlink" Target="file:////tamdoc/15sr0082/" TargetMode="External"/><Relationship Id="rId936" Type="http://schemas.openxmlformats.org/officeDocument/2006/relationships/hyperlink" Target="file:////tamdoc/10sr0432/" TargetMode="External"/><Relationship Id="rId1121" Type="http://schemas.openxmlformats.org/officeDocument/2006/relationships/hyperlink" Target="file:////tamdoc/15sr0082/" TargetMode="External"/><Relationship Id="rId65" Type="http://schemas.openxmlformats.org/officeDocument/2006/relationships/hyperlink" Target="file:////tamdoc/12kr0141/" TargetMode="External"/><Relationship Id="rId281" Type="http://schemas.openxmlformats.org/officeDocument/2006/relationships/hyperlink" Target="file:////tnved/%3ftnved=02" TargetMode="External"/><Relationship Id="rId141" Type="http://schemas.openxmlformats.org/officeDocument/2006/relationships/hyperlink" Target="file:////tnved/%3ftnved=25" TargetMode="External"/><Relationship Id="rId379" Type="http://schemas.openxmlformats.org/officeDocument/2006/relationships/hyperlink" Target="file:////tnved/code/2501001000/" TargetMode="External"/><Relationship Id="rId586" Type="http://schemas.openxmlformats.org/officeDocument/2006/relationships/hyperlink" Target="file:////tamdoc/01pr0693/" TargetMode="External"/><Relationship Id="rId793" Type="http://schemas.openxmlformats.org/officeDocument/2006/relationships/hyperlink" Target="file:////tamdoc/10sr0432/" TargetMode="External"/><Relationship Id="rId7" Type="http://schemas.openxmlformats.org/officeDocument/2006/relationships/hyperlink" Target="file:////tamdoc/10sr0456/" TargetMode="External"/><Relationship Id="rId239" Type="http://schemas.openxmlformats.org/officeDocument/2006/relationships/hyperlink" Target="file:////tnved/%3ftnved=39" TargetMode="External"/><Relationship Id="rId446" Type="http://schemas.openxmlformats.org/officeDocument/2006/relationships/hyperlink" Target="file:////tnved/%3ftnved=30" TargetMode="External"/><Relationship Id="rId653" Type="http://schemas.openxmlformats.org/officeDocument/2006/relationships/hyperlink" Target="file:////tnved/%3ftnved=85" TargetMode="External"/><Relationship Id="rId1076" Type="http://schemas.openxmlformats.org/officeDocument/2006/relationships/hyperlink" Target="file:////tamdoc/10sr0299/" TargetMode="External"/><Relationship Id="rId306" Type="http://schemas.openxmlformats.org/officeDocument/2006/relationships/hyperlink" Target="file:////tamdoc/10sr0456/" TargetMode="External"/><Relationship Id="rId860" Type="http://schemas.openxmlformats.org/officeDocument/2006/relationships/hyperlink" Target="file:////tamdoc/10sr0432/" TargetMode="External"/><Relationship Id="rId958" Type="http://schemas.openxmlformats.org/officeDocument/2006/relationships/hyperlink" Target="file:////tamdoc/15sr0082/" TargetMode="External"/><Relationship Id="rId1143" Type="http://schemas.openxmlformats.org/officeDocument/2006/relationships/hyperlink" Target="file:////tamdoc/10sr0299/" TargetMode="External"/><Relationship Id="rId87" Type="http://schemas.openxmlformats.org/officeDocument/2006/relationships/hyperlink" Target="file:////tamdoc/12kr0206/" TargetMode="External"/><Relationship Id="rId513" Type="http://schemas.openxmlformats.org/officeDocument/2006/relationships/hyperlink" Target="file:////tamdoc/15sr0082/" TargetMode="External"/><Relationship Id="rId720" Type="http://schemas.openxmlformats.org/officeDocument/2006/relationships/hyperlink" Target="file:////tnved/code/2917392000/" TargetMode="External"/><Relationship Id="rId818" Type="http://schemas.openxmlformats.org/officeDocument/2006/relationships/hyperlink" Target="file:////tamdoc/10sr0432/" TargetMode="External"/><Relationship Id="rId1003" Type="http://schemas.openxmlformats.org/officeDocument/2006/relationships/hyperlink" Target="file:////tamdoc/15sr0082/" TargetMode="External"/><Relationship Id="rId14" Type="http://schemas.openxmlformats.org/officeDocument/2006/relationships/hyperlink" Target="file:////tamdoc/11sr0829/" TargetMode="External"/><Relationship Id="rId163" Type="http://schemas.openxmlformats.org/officeDocument/2006/relationships/hyperlink" Target="file:////tnved/%3ftnved=48" TargetMode="External"/><Relationship Id="rId370" Type="http://schemas.openxmlformats.org/officeDocument/2006/relationships/hyperlink" Target="file:////tnved/%3ftnved=210500" TargetMode="External"/><Relationship Id="rId230" Type="http://schemas.openxmlformats.org/officeDocument/2006/relationships/hyperlink" Target="file:////tnved/%3ftnved=74" TargetMode="External"/><Relationship Id="rId468" Type="http://schemas.openxmlformats.org/officeDocument/2006/relationships/hyperlink" Target="file:////tnved/%3ftnved=3208" TargetMode="External"/><Relationship Id="rId675" Type="http://schemas.openxmlformats.org/officeDocument/2006/relationships/hyperlink" Target="file:////tnved/%3ftnved=2917" TargetMode="External"/><Relationship Id="rId882" Type="http://schemas.openxmlformats.org/officeDocument/2006/relationships/hyperlink" Target="file:////tamdoc/18sr0005/" TargetMode="External"/><Relationship Id="rId1098" Type="http://schemas.openxmlformats.org/officeDocument/2006/relationships/hyperlink" Target="file:////tamdoc/18sr0005/" TargetMode="External"/><Relationship Id="rId328" Type="http://schemas.openxmlformats.org/officeDocument/2006/relationships/hyperlink" Target="file:////tamdoc/14sr0078/" TargetMode="External"/><Relationship Id="rId535" Type="http://schemas.openxmlformats.org/officeDocument/2006/relationships/hyperlink" Target="file:////tnved/%3ftnved=3913" TargetMode="External"/><Relationship Id="rId742" Type="http://schemas.openxmlformats.org/officeDocument/2006/relationships/hyperlink" Target="file:////tamdoc/15sr0082/" TargetMode="External"/><Relationship Id="rId602" Type="http://schemas.openxmlformats.org/officeDocument/2006/relationships/hyperlink" Target="file:////tnved/%3ftnved=482370" TargetMode="External"/><Relationship Id="rId1025" Type="http://schemas.openxmlformats.org/officeDocument/2006/relationships/hyperlink" Target="file:////tamdoc/10sr0432/" TargetMode="External"/><Relationship Id="rId907" Type="http://schemas.openxmlformats.org/officeDocument/2006/relationships/hyperlink" Target="file:////tamdoc/10sr0299/" TargetMode="External"/><Relationship Id="rId36" Type="http://schemas.openxmlformats.org/officeDocument/2006/relationships/hyperlink" Target="file:////tamdoc/15kr0162/" TargetMode="External"/><Relationship Id="rId185" Type="http://schemas.openxmlformats.org/officeDocument/2006/relationships/hyperlink" Target="file:////tnved/%3ftnved=49" TargetMode="External"/><Relationship Id="rId392" Type="http://schemas.openxmlformats.org/officeDocument/2006/relationships/hyperlink" Target="file:////tnved/%3ftnved=28" TargetMode="External"/><Relationship Id="rId697" Type="http://schemas.openxmlformats.org/officeDocument/2006/relationships/hyperlink" Target="file:////tnved/code/2916130000/" TargetMode="External"/><Relationship Id="rId252" Type="http://schemas.openxmlformats.org/officeDocument/2006/relationships/hyperlink" Target="file:////tnved/%3ftnved=45" TargetMode="External"/><Relationship Id="rId112" Type="http://schemas.openxmlformats.org/officeDocument/2006/relationships/hyperlink" Target="file:////tnved/%3ftnved=32" TargetMode="External"/><Relationship Id="rId557" Type="http://schemas.openxmlformats.org/officeDocument/2006/relationships/hyperlink" Target="file:////tnved/%3ftnved=3926" TargetMode="External"/><Relationship Id="rId764" Type="http://schemas.openxmlformats.org/officeDocument/2006/relationships/hyperlink" Target="file:////tamdoc/10sr0341/" TargetMode="External"/><Relationship Id="rId971" Type="http://schemas.openxmlformats.org/officeDocument/2006/relationships/hyperlink" Target="file:////tamdoc/11sr0567/" TargetMode="External"/><Relationship Id="rId196" Type="http://schemas.openxmlformats.org/officeDocument/2006/relationships/hyperlink" Target="file:////tnved/%3ftnved=39" TargetMode="External"/><Relationship Id="rId417" Type="http://schemas.openxmlformats.org/officeDocument/2006/relationships/hyperlink" Target="file:////tnved/%3ftnved=2905" TargetMode="External"/><Relationship Id="rId624" Type="http://schemas.openxmlformats.org/officeDocument/2006/relationships/hyperlink" Target="file:////tnved/%3ftnved=6305" TargetMode="External"/><Relationship Id="rId831" Type="http://schemas.openxmlformats.org/officeDocument/2006/relationships/hyperlink" Target="file:////tamdoc/15kr0149/" TargetMode="External"/><Relationship Id="rId1047" Type="http://schemas.openxmlformats.org/officeDocument/2006/relationships/hyperlink" Target="file:////tamdoc/15sr0082/" TargetMode="External"/><Relationship Id="rId263" Type="http://schemas.openxmlformats.org/officeDocument/2006/relationships/hyperlink" Target="file:////tnved/%3ftnved=82" TargetMode="External"/><Relationship Id="rId470" Type="http://schemas.openxmlformats.org/officeDocument/2006/relationships/hyperlink" Target="file:////tnved/%3ftnved=321000" TargetMode="External"/><Relationship Id="rId929" Type="http://schemas.openxmlformats.org/officeDocument/2006/relationships/hyperlink" Target="file:////tamdoc/18sr0005/" TargetMode="External"/><Relationship Id="rId1114" Type="http://schemas.openxmlformats.org/officeDocument/2006/relationships/hyperlink" Target="file:////tamdoc/18sr0005/" TargetMode="External"/><Relationship Id="rId58" Type="http://schemas.openxmlformats.org/officeDocument/2006/relationships/hyperlink" Target="file:////tamdoc/14kr0101/" TargetMode="External"/><Relationship Id="rId123" Type="http://schemas.openxmlformats.org/officeDocument/2006/relationships/hyperlink" Target="file:////tnved/%3ftnved=87" TargetMode="External"/><Relationship Id="rId330" Type="http://schemas.openxmlformats.org/officeDocument/2006/relationships/hyperlink" Target="file:////tamdoc/14sr0078/" TargetMode="External"/><Relationship Id="rId568" Type="http://schemas.openxmlformats.org/officeDocument/2006/relationships/hyperlink" Target="file:////tnved/%3ftnved=4014" TargetMode="External"/><Relationship Id="rId775" Type="http://schemas.openxmlformats.org/officeDocument/2006/relationships/hyperlink" Target="file:////tamdoc/15kr0149/" TargetMode="External"/><Relationship Id="rId982" Type="http://schemas.openxmlformats.org/officeDocument/2006/relationships/hyperlink" Target="file:////tamdoc/18sr0005/" TargetMode="External"/><Relationship Id="rId428" Type="http://schemas.openxmlformats.org/officeDocument/2006/relationships/hyperlink" Target="file:////tnved/%3ftnved=2922" TargetMode="External"/><Relationship Id="rId635" Type="http://schemas.openxmlformats.org/officeDocument/2006/relationships/hyperlink" Target="file:////tamdoc/14sr0078/" TargetMode="External"/><Relationship Id="rId842" Type="http://schemas.openxmlformats.org/officeDocument/2006/relationships/hyperlink" Target="file:////tamdoc/10sr0432/" TargetMode="External"/><Relationship Id="rId1058" Type="http://schemas.openxmlformats.org/officeDocument/2006/relationships/hyperlink" Target="file:////tamdoc/10sr0299/" TargetMode="External"/><Relationship Id="rId274" Type="http://schemas.openxmlformats.org/officeDocument/2006/relationships/hyperlink" Target="file:////tnved/%3ftnved=60" TargetMode="External"/><Relationship Id="rId481" Type="http://schemas.openxmlformats.org/officeDocument/2006/relationships/hyperlink" Target="file:////tnved/%3ftnved=3401" TargetMode="External"/><Relationship Id="rId702" Type="http://schemas.openxmlformats.org/officeDocument/2006/relationships/hyperlink" Target="file:////tnved/code/2916391000/" TargetMode="External"/><Relationship Id="rId1125" Type="http://schemas.openxmlformats.org/officeDocument/2006/relationships/hyperlink" Target="file:////tamdoc/18sr0005/" TargetMode="External"/><Relationship Id="rId69" Type="http://schemas.openxmlformats.org/officeDocument/2006/relationships/hyperlink" Target="file:////tamdoc/10sr0456/" TargetMode="External"/><Relationship Id="rId134" Type="http://schemas.openxmlformats.org/officeDocument/2006/relationships/hyperlink" Target="file:////tnved/%3ftnved=48" TargetMode="External"/><Relationship Id="rId579" Type="http://schemas.openxmlformats.org/officeDocument/2006/relationships/hyperlink" Target="file:////tnved/%3ftnved=480700" TargetMode="External"/><Relationship Id="rId786" Type="http://schemas.openxmlformats.org/officeDocument/2006/relationships/hyperlink" Target="file:////tamdoc/15kr0149/" TargetMode="External"/><Relationship Id="rId993" Type="http://schemas.openxmlformats.org/officeDocument/2006/relationships/hyperlink" Target="file:////tamdoc/18sr0005/" TargetMode="External"/><Relationship Id="rId341" Type="http://schemas.openxmlformats.org/officeDocument/2006/relationships/hyperlink" Target="file:////tamdoc/18sr0064/" TargetMode="External"/><Relationship Id="rId439" Type="http://schemas.openxmlformats.org/officeDocument/2006/relationships/hyperlink" Target="file:////tnved/%3ftnved=2932" TargetMode="External"/><Relationship Id="rId646" Type="http://schemas.openxmlformats.org/officeDocument/2006/relationships/hyperlink" Target="file:////tnved/%3ftnved=84" TargetMode="External"/><Relationship Id="rId1069" Type="http://schemas.openxmlformats.org/officeDocument/2006/relationships/hyperlink" Target="file:////tamdoc/15sr0082/" TargetMode="External"/><Relationship Id="rId201" Type="http://schemas.openxmlformats.org/officeDocument/2006/relationships/hyperlink" Target="file:////tnved/%3ftnved=50" TargetMode="External"/><Relationship Id="rId285" Type="http://schemas.openxmlformats.org/officeDocument/2006/relationships/hyperlink" Target="file:////tamdoc/18sr0005/" TargetMode="External"/><Relationship Id="rId506" Type="http://schemas.openxmlformats.org/officeDocument/2006/relationships/hyperlink" Target="file:////tamdoc/12sr0036/" TargetMode="External"/><Relationship Id="rId853" Type="http://schemas.openxmlformats.org/officeDocument/2006/relationships/hyperlink" Target="file:////tamdoc/10sr0299/" TargetMode="External"/><Relationship Id="rId1136" Type="http://schemas.openxmlformats.org/officeDocument/2006/relationships/hyperlink" Target="file:////tamdoc/15sr0082/" TargetMode="External"/><Relationship Id="rId492" Type="http://schemas.openxmlformats.org/officeDocument/2006/relationships/hyperlink" Target="file:////tnved/%3ftnved=3502" TargetMode="External"/><Relationship Id="rId713" Type="http://schemas.openxmlformats.org/officeDocument/2006/relationships/hyperlink" Target="file:////tnved/code/2917320000/" TargetMode="External"/><Relationship Id="rId797" Type="http://schemas.openxmlformats.org/officeDocument/2006/relationships/hyperlink" Target="file:////tamdoc/10sr0432/" TargetMode="External"/><Relationship Id="rId920" Type="http://schemas.openxmlformats.org/officeDocument/2006/relationships/hyperlink" Target="file:////tamdoc/15sr0082/" TargetMode="External"/><Relationship Id="rId145" Type="http://schemas.openxmlformats.org/officeDocument/2006/relationships/hyperlink" Target="file:////tnved/%3ftnved=84" TargetMode="External"/><Relationship Id="rId352" Type="http://schemas.openxmlformats.org/officeDocument/2006/relationships/hyperlink" Target="file:////tnved/%3ftnved=1605" TargetMode="External"/><Relationship Id="rId212" Type="http://schemas.openxmlformats.org/officeDocument/2006/relationships/hyperlink" Target="file:////tnved/%3ftnved=26" TargetMode="External"/><Relationship Id="rId657" Type="http://schemas.openxmlformats.org/officeDocument/2006/relationships/hyperlink" Target="file:////tamdoc/19sr0008/" TargetMode="External"/><Relationship Id="rId864" Type="http://schemas.openxmlformats.org/officeDocument/2006/relationships/hyperlink" Target="file:////tamdoc/15kr0149/" TargetMode="External"/><Relationship Id="rId296" Type="http://schemas.openxmlformats.org/officeDocument/2006/relationships/hyperlink" Target="file:////tamdoc/19sr0008/" TargetMode="External"/><Relationship Id="rId517" Type="http://schemas.openxmlformats.org/officeDocument/2006/relationships/hyperlink" Target="file:////tamdoc/19sr0008/" TargetMode="External"/><Relationship Id="rId724" Type="http://schemas.openxmlformats.org/officeDocument/2006/relationships/hyperlink" Target="file:////tnved/code/2918130000/" TargetMode="External"/><Relationship Id="rId931" Type="http://schemas.openxmlformats.org/officeDocument/2006/relationships/hyperlink" Target="file:////tamdoc/15sr0082/" TargetMode="External"/><Relationship Id="rId1147" Type="http://schemas.openxmlformats.org/officeDocument/2006/relationships/hyperlink" Target="file:////tamdoc/15sr0082/" TargetMode="External"/><Relationship Id="rId60" Type="http://schemas.openxmlformats.org/officeDocument/2006/relationships/hyperlink" Target="file:////tnved/code/3820000000/" TargetMode="External"/><Relationship Id="rId156" Type="http://schemas.openxmlformats.org/officeDocument/2006/relationships/hyperlink" Target="file:////tnved/%3ftnved=32" TargetMode="External"/><Relationship Id="rId363" Type="http://schemas.openxmlformats.org/officeDocument/2006/relationships/hyperlink" Target="file:////tamdoc/14sr0078/" TargetMode="External"/><Relationship Id="rId570" Type="http://schemas.openxmlformats.org/officeDocument/2006/relationships/hyperlink" Target="file:////tnved/%3ftnved=44" TargetMode="External"/><Relationship Id="rId1007" Type="http://schemas.openxmlformats.org/officeDocument/2006/relationships/hyperlink" Target="file:////tamdoc/18sr0005/" TargetMode="External"/><Relationship Id="rId223" Type="http://schemas.openxmlformats.org/officeDocument/2006/relationships/hyperlink" Target="file:////tamdoc/15sr0082/" TargetMode="External"/><Relationship Id="rId430" Type="http://schemas.openxmlformats.org/officeDocument/2006/relationships/hyperlink" Target="file:////tnved/%3ftnved=2924" TargetMode="External"/><Relationship Id="rId668" Type="http://schemas.openxmlformats.org/officeDocument/2006/relationships/hyperlink" Target="file:////tnved/%3ftnved=961900" TargetMode="External"/><Relationship Id="rId875" Type="http://schemas.openxmlformats.org/officeDocument/2006/relationships/hyperlink" Target="file:////tamdoc/11sr0567/" TargetMode="External"/><Relationship Id="rId1060" Type="http://schemas.openxmlformats.org/officeDocument/2006/relationships/hyperlink" Target="file:////tamdoc/15sr0082/" TargetMode="External"/><Relationship Id="rId18" Type="http://schemas.openxmlformats.org/officeDocument/2006/relationships/hyperlink" Target="file:////tamdoc/12kr0034/" TargetMode="External"/><Relationship Id="rId528" Type="http://schemas.openxmlformats.org/officeDocument/2006/relationships/hyperlink" Target="file:////tamdoc/12sr0036/" TargetMode="External"/><Relationship Id="rId735" Type="http://schemas.openxmlformats.org/officeDocument/2006/relationships/hyperlink" Target="file:////tnved/code/2918910000/" TargetMode="External"/><Relationship Id="rId942" Type="http://schemas.openxmlformats.org/officeDocument/2006/relationships/hyperlink" Target="file:////tamdoc/10sr0341/" TargetMode="External"/><Relationship Id="rId1158" Type="http://schemas.openxmlformats.org/officeDocument/2006/relationships/fontTable" Target="fontTable.xml"/><Relationship Id="rId167" Type="http://schemas.openxmlformats.org/officeDocument/2006/relationships/hyperlink" Target="file:////tnved/%3ftnved=53" TargetMode="External"/><Relationship Id="rId374" Type="http://schemas.openxmlformats.org/officeDocument/2006/relationships/hyperlink" Target="file:////tnved/%3ftnved=22" TargetMode="External"/><Relationship Id="rId581" Type="http://schemas.openxmlformats.org/officeDocument/2006/relationships/hyperlink" Target="file:////tnved/%3ftnved=4808" TargetMode="External"/><Relationship Id="rId1018" Type="http://schemas.openxmlformats.org/officeDocument/2006/relationships/hyperlink" Target="file:////tamdoc/18sr0005/" TargetMode="External"/><Relationship Id="rId71" Type="http://schemas.openxmlformats.org/officeDocument/2006/relationships/hyperlink" Target="file:////tamdoc/11sr0567/" TargetMode="External"/><Relationship Id="rId234" Type="http://schemas.openxmlformats.org/officeDocument/2006/relationships/hyperlink" Target="file:////tnved/%3ftnved=84" TargetMode="External"/><Relationship Id="rId679" Type="http://schemas.openxmlformats.org/officeDocument/2006/relationships/hyperlink" Target="file:////tnved/code/2915130000/" TargetMode="External"/><Relationship Id="rId802" Type="http://schemas.openxmlformats.org/officeDocument/2006/relationships/hyperlink" Target="file:////tamdoc/15kr0149/" TargetMode="External"/><Relationship Id="rId886" Type="http://schemas.openxmlformats.org/officeDocument/2006/relationships/hyperlink" Target="file:////tamdoc/10sr0299/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/tamdoc/13kr0006/" TargetMode="External"/><Relationship Id="rId441" Type="http://schemas.openxmlformats.org/officeDocument/2006/relationships/hyperlink" Target="file:////tnved/%3ftnved=2934" TargetMode="External"/><Relationship Id="rId539" Type="http://schemas.openxmlformats.org/officeDocument/2006/relationships/hyperlink" Target="file:////tamdoc/19sr0008/" TargetMode="External"/><Relationship Id="rId746" Type="http://schemas.openxmlformats.org/officeDocument/2006/relationships/hyperlink" Target="file:////tamdoc/15sr0082/" TargetMode="External"/><Relationship Id="rId1071" Type="http://schemas.openxmlformats.org/officeDocument/2006/relationships/hyperlink" Target="file:////tamdoc/15sr0082/" TargetMode="External"/><Relationship Id="rId178" Type="http://schemas.openxmlformats.org/officeDocument/2006/relationships/hyperlink" Target="file:////tnved/%3ftnved=84" TargetMode="External"/><Relationship Id="rId301" Type="http://schemas.openxmlformats.org/officeDocument/2006/relationships/hyperlink" Target="file:////tamdoc/18sr0005/" TargetMode="External"/><Relationship Id="rId953" Type="http://schemas.openxmlformats.org/officeDocument/2006/relationships/hyperlink" Target="file:////tamdoc/11sr0888/" TargetMode="External"/><Relationship Id="rId1029" Type="http://schemas.openxmlformats.org/officeDocument/2006/relationships/hyperlink" Target="file:////tamdoc/15sr0082/" TargetMode="External"/><Relationship Id="rId82" Type="http://schemas.openxmlformats.org/officeDocument/2006/relationships/hyperlink" Target="file:////tamdoc/12sr0037/" TargetMode="External"/><Relationship Id="rId385" Type="http://schemas.openxmlformats.org/officeDocument/2006/relationships/hyperlink" Target="file:////tnved/%3ftnved=2508" TargetMode="External"/><Relationship Id="rId592" Type="http://schemas.openxmlformats.org/officeDocument/2006/relationships/hyperlink" Target="file:////tamdoc/12sr0036/" TargetMode="External"/><Relationship Id="rId606" Type="http://schemas.openxmlformats.org/officeDocument/2006/relationships/hyperlink" Target="file:////tnved/%3ftnved=59" TargetMode="External"/><Relationship Id="rId813" Type="http://schemas.openxmlformats.org/officeDocument/2006/relationships/hyperlink" Target="file:////tamdoc/10sr0432/" TargetMode="External"/><Relationship Id="rId245" Type="http://schemas.openxmlformats.org/officeDocument/2006/relationships/hyperlink" Target="file:////tamdoc/15sr0082/" TargetMode="External"/><Relationship Id="rId452" Type="http://schemas.openxmlformats.org/officeDocument/2006/relationships/hyperlink" Target="file:////tnved/%3ftnved=320300" TargetMode="External"/><Relationship Id="rId897" Type="http://schemas.openxmlformats.org/officeDocument/2006/relationships/hyperlink" Target="file:////tamdoc/18sr0005/" TargetMode="External"/><Relationship Id="rId1082" Type="http://schemas.openxmlformats.org/officeDocument/2006/relationships/hyperlink" Target="file:////tamdoc/18sr0005/" TargetMode="External"/><Relationship Id="rId105" Type="http://schemas.openxmlformats.org/officeDocument/2006/relationships/hyperlink" Target="file:////tnved/%3ftnved=29" TargetMode="External"/><Relationship Id="rId312" Type="http://schemas.openxmlformats.org/officeDocument/2006/relationships/hyperlink" Target="file:////tamdoc/10sr0341/" TargetMode="External"/><Relationship Id="rId757" Type="http://schemas.openxmlformats.org/officeDocument/2006/relationships/hyperlink" Target="file:////tamdoc/10sr0329/" TargetMode="External"/><Relationship Id="rId964" Type="http://schemas.openxmlformats.org/officeDocument/2006/relationships/hyperlink" Target="file:////tamdoc/10sr0432/" TargetMode="External"/><Relationship Id="rId93" Type="http://schemas.openxmlformats.org/officeDocument/2006/relationships/hyperlink" Target="file:////tamdoc/14kr0101/" TargetMode="External"/><Relationship Id="rId189" Type="http://schemas.openxmlformats.org/officeDocument/2006/relationships/hyperlink" Target="file:////tnved/%3ftnved=44" TargetMode="External"/><Relationship Id="rId396" Type="http://schemas.openxmlformats.org/officeDocument/2006/relationships/hyperlink" Target="file:////tnved/code/2807001000/" TargetMode="External"/><Relationship Id="rId617" Type="http://schemas.openxmlformats.org/officeDocument/2006/relationships/hyperlink" Target="file:////tamdoc/12sr0036/" TargetMode="External"/><Relationship Id="rId824" Type="http://schemas.openxmlformats.org/officeDocument/2006/relationships/hyperlink" Target="file:////tamdoc/10sr0432/" TargetMode="External"/><Relationship Id="rId256" Type="http://schemas.openxmlformats.org/officeDocument/2006/relationships/hyperlink" Target="file:////tnved/%3ftnved=56" TargetMode="External"/><Relationship Id="rId463" Type="http://schemas.openxmlformats.org/officeDocument/2006/relationships/hyperlink" Target="file:////tnved/%3ftnved=3204" TargetMode="External"/><Relationship Id="rId670" Type="http://schemas.openxmlformats.org/officeDocument/2006/relationships/hyperlink" Target="file:////tamdoc/15sr0082/" TargetMode="External"/><Relationship Id="rId1093" Type="http://schemas.openxmlformats.org/officeDocument/2006/relationships/hyperlink" Target="file:////tamdoc/18sr0005/" TargetMode="External"/><Relationship Id="rId1107" Type="http://schemas.openxmlformats.org/officeDocument/2006/relationships/hyperlink" Target="file:////tamdoc/10sr0299/" TargetMode="External"/><Relationship Id="rId116" Type="http://schemas.openxmlformats.org/officeDocument/2006/relationships/hyperlink" Target="file:////tnved/%3ftnved=42" TargetMode="External"/><Relationship Id="rId323" Type="http://schemas.openxmlformats.org/officeDocument/2006/relationships/hyperlink" Target="file:////tnved/%3ftnved=0306" TargetMode="External"/><Relationship Id="rId530" Type="http://schemas.openxmlformats.org/officeDocument/2006/relationships/hyperlink" Target="file:////tnved/%3ftnved=3913" TargetMode="External"/><Relationship Id="rId768" Type="http://schemas.openxmlformats.org/officeDocument/2006/relationships/hyperlink" Target="file:////tamdoc/15kr0149/" TargetMode="External"/><Relationship Id="rId975" Type="http://schemas.openxmlformats.org/officeDocument/2006/relationships/hyperlink" Target="file:////tamdoc/15sr0082/" TargetMode="External"/><Relationship Id="rId20" Type="http://schemas.openxmlformats.org/officeDocument/2006/relationships/hyperlink" Target="file:////tamdoc/12sr0037/" TargetMode="External"/><Relationship Id="rId628" Type="http://schemas.openxmlformats.org/officeDocument/2006/relationships/hyperlink" Target="file:////tnved/%3ftnved=70" TargetMode="External"/><Relationship Id="rId835" Type="http://schemas.openxmlformats.org/officeDocument/2006/relationships/hyperlink" Target="file:////tamdoc/10sr0432/" TargetMode="External"/><Relationship Id="rId267" Type="http://schemas.openxmlformats.org/officeDocument/2006/relationships/hyperlink" Target="file:////tamdoc/15sr0082/" TargetMode="External"/><Relationship Id="rId474" Type="http://schemas.openxmlformats.org/officeDocument/2006/relationships/hyperlink" Target="file:////tamdoc/12sr0036/" TargetMode="External"/><Relationship Id="rId1020" Type="http://schemas.openxmlformats.org/officeDocument/2006/relationships/hyperlink" Target="file:////tamdoc/10sr0432/" TargetMode="External"/><Relationship Id="rId1118" Type="http://schemas.openxmlformats.org/officeDocument/2006/relationships/hyperlink" Target="file:////tamdoc/15sr0082/" TargetMode="External"/><Relationship Id="rId127" Type="http://schemas.openxmlformats.org/officeDocument/2006/relationships/hyperlink" Target="file:////tnved/%3ftnved=32" TargetMode="External"/><Relationship Id="rId681" Type="http://schemas.openxmlformats.org/officeDocument/2006/relationships/hyperlink" Target="file:////tnved/code/2915290000/" TargetMode="External"/><Relationship Id="rId779" Type="http://schemas.openxmlformats.org/officeDocument/2006/relationships/hyperlink" Target="file:////tamdoc/10sr0432/" TargetMode="External"/><Relationship Id="rId902" Type="http://schemas.openxmlformats.org/officeDocument/2006/relationships/hyperlink" Target="file:////tamdoc/18sr0005/" TargetMode="External"/><Relationship Id="rId986" Type="http://schemas.openxmlformats.org/officeDocument/2006/relationships/hyperlink" Target="file:////tamdoc/12sr0037/" TargetMode="External"/><Relationship Id="rId31" Type="http://schemas.openxmlformats.org/officeDocument/2006/relationships/hyperlink" Target="file:////tamdoc/14kr0101/" TargetMode="External"/><Relationship Id="rId334" Type="http://schemas.openxmlformats.org/officeDocument/2006/relationships/hyperlink" Target="file:////tnved/%3ftnved=11" TargetMode="External"/><Relationship Id="rId541" Type="http://schemas.openxmlformats.org/officeDocument/2006/relationships/hyperlink" Target="file:////tamdoc/10sr0299/" TargetMode="External"/><Relationship Id="rId639" Type="http://schemas.openxmlformats.org/officeDocument/2006/relationships/hyperlink" Target="file:////tamdoc/12sr0115/" TargetMode="External"/><Relationship Id="rId180" Type="http://schemas.openxmlformats.org/officeDocument/2006/relationships/hyperlink" Target="file:////tnved/%3ftnved=90" TargetMode="External"/><Relationship Id="rId278" Type="http://schemas.openxmlformats.org/officeDocument/2006/relationships/hyperlink" Target="file:////tamdoc/15sr0082/" TargetMode="External"/><Relationship Id="rId401" Type="http://schemas.openxmlformats.org/officeDocument/2006/relationships/hyperlink" Target="file:////tamdoc/14sr0078/" TargetMode="External"/><Relationship Id="rId846" Type="http://schemas.openxmlformats.org/officeDocument/2006/relationships/hyperlink" Target="file:////tamdoc/15kr0149/" TargetMode="External"/><Relationship Id="rId1031" Type="http://schemas.openxmlformats.org/officeDocument/2006/relationships/hyperlink" Target="file:////tamdoc/15sr0082/" TargetMode="External"/><Relationship Id="rId1129" Type="http://schemas.openxmlformats.org/officeDocument/2006/relationships/hyperlink" Target="file:////tamdoc/10sr0299/" TargetMode="External"/><Relationship Id="rId485" Type="http://schemas.openxmlformats.org/officeDocument/2006/relationships/hyperlink" Target="file:////tnved/%3ftnved=340290" TargetMode="External"/><Relationship Id="rId692" Type="http://schemas.openxmlformats.org/officeDocument/2006/relationships/hyperlink" Target="file:////tnved/code/2915700000/" TargetMode="External"/><Relationship Id="rId706" Type="http://schemas.openxmlformats.org/officeDocument/2006/relationships/hyperlink" Target="file:////tamdoc/14sr0078/" TargetMode="External"/><Relationship Id="rId913" Type="http://schemas.openxmlformats.org/officeDocument/2006/relationships/hyperlink" Target="file:////tamdoc/15sr0082/" TargetMode="External"/><Relationship Id="rId42" Type="http://schemas.openxmlformats.org/officeDocument/2006/relationships/hyperlink" Target="file:////tamdoc/18kr0076/" TargetMode="External"/><Relationship Id="rId138" Type="http://schemas.openxmlformats.org/officeDocument/2006/relationships/hyperlink" Target="file:////tnved/%3ftnved=87" TargetMode="External"/><Relationship Id="rId345" Type="http://schemas.openxmlformats.org/officeDocument/2006/relationships/hyperlink" Target="file:////tamdoc/14sr0078/" TargetMode="External"/><Relationship Id="rId552" Type="http://schemas.openxmlformats.org/officeDocument/2006/relationships/hyperlink" Target="file:////tamdoc/12sr0036/" TargetMode="External"/><Relationship Id="rId997" Type="http://schemas.openxmlformats.org/officeDocument/2006/relationships/hyperlink" Target="file:////tamdoc/10sr0299/" TargetMode="External"/><Relationship Id="rId191" Type="http://schemas.openxmlformats.org/officeDocument/2006/relationships/hyperlink" Target="file:////tnved/%3ftnved=50" TargetMode="External"/><Relationship Id="rId205" Type="http://schemas.openxmlformats.org/officeDocument/2006/relationships/hyperlink" Target="file:////tnved/%3ftnved=67" TargetMode="External"/><Relationship Id="rId412" Type="http://schemas.openxmlformats.org/officeDocument/2006/relationships/hyperlink" Target="file:////tnved/%3ftnved=2835" TargetMode="External"/><Relationship Id="rId857" Type="http://schemas.openxmlformats.org/officeDocument/2006/relationships/hyperlink" Target="file:////tamdoc/10sr0341/" TargetMode="External"/><Relationship Id="rId1042" Type="http://schemas.openxmlformats.org/officeDocument/2006/relationships/hyperlink" Target="file:////tamdoc/10sr0299/" TargetMode="External"/><Relationship Id="rId289" Type="http://schemas.openxmlformats.org/officeDocument/2006/relationships/hyperlink" Target="file:////tamdoc/18sr0064/" TargetMode="External"/><Relationship Id="rId496" Type="http://schemas.openxmlformats.org/officeDocument/2006/relationships/hyperlink" Target="file:////tnved/%3ftnved=350400" TargetMode="External"/><Relationship Id="rId717" Type="http://schemas.openxmlformats.org/officeDocument/2006/relationships/hyperlink" Target="file:////tnved/code/2917360000/" TargetMode="External"/><Relationship Id="rId924" Type="http://schemas.openxmlformats.org/officeDocument/2006/relationships/hyperlink" Target="file:////tamdoc/10sr0432/" TargetMode="External"/><Relationship Id="rId53" Type="http://schemas.openxmlformats.org/officeDocument/2006/relationships/hyperlink" Target="file:////tamdoc/10sr0299/" TargetMode="External"/><Relationship Id="rId149" Type="http://schemas.openxmlformats.org/officeDocument/2006/relationships/hyperlink" Target="file:////tnved/%3ftnved=33" TargetMode="External"/><Relationship Id="rId356" Type="http://schemas.openxmlformats.org/officeDocument/2006/relationships/hyperlink" Target="file:////tamdoc/14sr0078/" TargetMode="External"/><Relationship Id="rId563" Type="http://schemas.openxmlformats.org/officeDocument/2006/relationships/hyperlink" Target="file:////tamdoc/00_37812/" TargetMode="External"/><Relationship Id="rId770" Type="http://schemas.openxmlformats.org/officeDocument/2006/relationships/hyperlink" Target="file:////tamdoc/10sr0341/" TargetMode="External"/><Relationship Id="rId216" Type="http://schemas.openxmlformats.org/officeDocument/2006/relationships/hyperlink" Target="file:////tnved/%3ftnved=72" TargetMode="External"/><Relationship Id="rId423" Type="http://schemas.openxmlformats.org/officeDocument/2006/relationships/hyperlink" Target="file:////tnved/%3ftnved=2917" TargetMode="External"/><Relationship Id="rId868" Type="http://schemas.openxmlformats.org/officeDocument/2006/relationships/hyperlink" Target="file:////tamdoc/15kr0149/" TargetMode="External"/><Relationship Id="rId1053" Type="http://schemas.openxmlformats.org/officeDocument/2006/relationships/hyperlink" Target="file:////tamdoc/10sr0432/" TargetMode="External"/><Relationship Id="rId630" Type="http://schemas.openxmlformats.org/officeDocument/2006/relationships/hyperlink" Target="file:////tnved/%3ftnved=73" TargetMode="External"/><Relationship Id="rId728" Type="http://schemas.openxmlformats.org/officeDocument/2006/relationships/hyperlink" Target="file:////tnved/code/2918193000/" TargetMode="External"/><Relationship Id="rId935" Type="http://schemas.openxmlformats.org/officeDocument/2006/relationships/hyperlink" Target="file:////tamdoc/15sr0082/" TargetMode="External"/><Relationship Id="rId64" Type="http://schemas.openxmlformats.org/officeDocument/2006/relationships/hyperlink" Target="file:////tamdoc/18kr0076/" TargetMode="External"/><Relationship Id="rId367" Type="http://schemas.openxmlformats.org/officeDocument/2006/relationships/hyperlink" Target="file:////tamdoc/14sr0078/" TargetMode="External"/><Relationship Id="rId574" Type="http://schemas.openxmlformats.org/officeDocument/2006/relationships/hyperlink" Target="file:////tnved/%3ftnved=480300" TargetMode="External"/><Relationship Id="rId1120" Type="http://schemas.openxmlformats.org/officeDocument/2006/relationships/hyperlink" Target="file:////tamdoc/10sr0299/" TargetMode="External"/><Relationship Id="rId227" Type="http://schemas.openxmlformats.org/officeDocument/2006/relationships/hyperlink" Target="file:////tnved/%3ftnved=68" TargetMode="External"/><Relationship Id="rId781" Type="http://schemas.openxmlformats.org/officeDocument/2006/relationships/hyperlink" Target="file:////tamdoc/10sr0432/" TargetMode="External"/><Relationship Id="rId879" Type="http://schemas.openxmlformats.org/officeDocument/2006/relationships/hyperlink" Target="file:////tamdoc/15sr0082/" TargetMode="External"/><Relationship Id="rId434" Type="http://schemas.openxmlformats.org/officeDocument/2006/relationships/hyperlink" Target="file:////tnved/%3ftnved=292800" TargetMode="External"/><Relationship Id="rId641" Type="http://schemas.openxmlformats.org/officeDocument/2006/relationships/hyperlink" Target="file:////tnved/%3ftnved=7412" TargetMode="External"/><Relationship Id="rId739" Type="http://schemas.openxmlformats.org/officeDocument/2006/relationships/hyperlink" Target="file:////tnved/%3ftnved=3403" TargetMode="External"/><Relationship Id="rId1064" Type="http://schemas.openxmlformats.org/officeDocument/2006/relationships/hyperlink" Target="file:////tamdoc/15sr0082/" TargetMode="External"/><Relationship Id="rId280" Type="http://schemas.openxmlformats.org/officeDocument/2006/relationships/hyperlink" Target="file:////tamdoc/15sr0082/" TargetMode="External"/><Relationship Id="rId501" Type="http://schemas.openxmlformats.org/officeDocument/2006/relationships/hyperlink" Target="file:////tamdoc/12sr0036/" TargetMode="External"/><Relationship Id="rId946" Type="http://schemas.openxmlformats.org/officeDocument/2006/relationships/hyperlink" Target="file:////tamdoc/10sr0432/" TargetMode="External"/><Relationship Id="rId1131" Type="http://schemas.openxmlformats.org/officeDocument/2006/relationships/hyperlink" Target="file:////tamdoc/18sr0005/" TargetMode="External"/><Relationship Id="rId75" Type="http://schemas.openxmlformats.org/officeDocument/2006/relationships/hyperlink" Target="file:////tamdoc/11sr0828/" TargetMode="External"/><Relationship Id="rId140" Type="http://schemas.openxmlformats.org/officeDocument/2006/relationships/hyperlink" Target="file:////tnved/%3ftnved=95" TargetMode="External"/><Relationship Id="rId378" Type="http://schemas.openxmlformats.org/officeDocument/2006/relationships/hyperlink" Target="file:////tamdoc/12sr0036/" TargetMode="External"/><Relationship Id="rId585" Type="http://schemas.openxmlformats.org/officeDocument/2006/relationships/hyperlink" Target="file:////tnved/%3ftnved=4811" TargetMode="External"/><Relationship Id="rId792" Type="http://schemas.openxmlformats.org/officeDocument/2006/relationships/hyperlink" Target="file:////tamdoc/15kr0149/" TargetMode="External"/><Relationship Id="rId806" Type="http://schemas.openxmlformats.org/officeDocument/2006/relationships/hyperlink" Target="file:////tamdoc/15kr0149/" TargetMode="External"/><Relationship Id="rId6" Type="http://schemas.openxmlformats.org/officeDocument/2006/relationships/hyperlink" Target="file:////tamdoc/10sr0432/" TargetMode="External"/><Relationship Id="rId238" Type="http://schemas.openxmlformats.org/officeDocument/2006/relationships/hyperlink" Target="file:////tamdoc/15sr0082/" TargetMode="External"/><Relationship Id="rId445" Type="http://schemas.openxmlformats.org/officeDocument/2006/relationships/hyperlink" Target="file:////tamdoc/14sr0078/" TargetMode="External"/><Relationship Id="rId652" Type="http://schemas.openxmlformats.org/officeDocument/2006/relationships/hyperlink" Target="file:////tamdoc/14sr0078/" TargetMode="External"/><Relationship Id="rId1075" Type="http://schemas.openxmlformats.org/officeDocument/2006/relationships/hyperlink" Target="file:////tamdoc/15sr0082/" TargetMode="External"/><Relationship Id="rId291" Type="http://schemas.openxmlformats.org/officeDocument/2006/relationships/hyperlink" Target="file:////tamdoc/10sr0299/" TargetMode="External"/><Relationship Id="rId305" Type="http://schemas.openxmlformats.org/officeDocument/2006/relationships/hyperlink" Target="file:////tamdoc/14sr0078/" TargetMode="External"/><Relationship Id="rId512" Type="http://schemas.openxmlformats.org/officeDocument/2006/relationships/hyperlink" Target="file:////tnved/%3ftnved=381400" TargetMode="External"/><Relationship Id="rId957" Type="http://schemas.openxmlformats.org/officeDocument/2006/relationships/hyperlink" Target="file:////tamdoc/12sr0114/" TargetMode="External"/><Relationship Id="rId1142" Type="http://schemas.openxmlformats.org/officeDocument/2006/relationships/hyperlink" Target="file:////tamdoc/18sr0005/" TargetMode="External"/><Relationship Id="rId86" Type="http://schemas.openxmlformats.org/officeDocument/2006/relationships/hyperlink" Target="file:////tamdoc/12sr0073/" TargetMode="External"/><Relationship Id="rId151" Type="http://schemas.openxmlformats.org/officeDocument/2006/relationships/hyperlink" Target="file:////tnved/%3ftnved=32" TargetMode="External"/><Relationship Id="rId389" Type="http://schemas.openxmlformats.org/officeDocument/2006/relationships/hyperlink" Target="file:////tnved/code/2512000000/" TargetMode="External"/><Relationship Id="rId596" Type="http://schemas.openxmlformats.org/officeDocument/2006/relationships/hyperlink" Target="file:////tamdoc/11sr0859/" TargetMode="External"/><Relationship Id="rId817" Type="http://schemas.openxmlformats.org/officeDocument/2006/relationships/hyperlink" Target="file:////tamdoc/15kr0149/" TargetMode="External"/><Relationship Id="rId1002" Type="http://schemas.openxmlformats.org/officeDocument/2006/relationships/hyperlink" Target="file:////tamdoc/10sr0299/" TargetMode="External"/><Relationship Id="rId249" Type="http://schemas.openxmlformats.org/officeDocument/2006/relationships/hyperlink" Target="file:////tnved/%3ftnved=39" TargetMode="External"/><Relationship Id="rId456" Type="http://schemas.openxmlformats.org/officeDocument/2006/relationships/hyperlink" Target="file:////tnved/%3ftnved=3206" TargetMode="External"/><Relationship Id="rId663" Type="http://schemas.openxmlformats.org/officeDocument/2006/relationships/hyperlink" Target="file:////tamdoc/12sr0036/" TargetMode="External"/><Relationship Id="rId870" Type="http://schemas.openxmlformats.org/officeDocument/2006/relationships/hyperlink" Target="file:////tamdoc/15kr0149/" TargetMode="External"/><Relationship Id="rId1086" Type="http://schemas.openxmlformats.org/officeDocument/2006/relationships/hyperlink" Target="file:////tamdoc/18sr0005/" TargetMode="External"/><Relationship Id="rId13" Type="http://schemas.openxmlformats.org/officeDocument/2006/relationships/hyperlink" Target="file:////tamdoc/11sr0828/" TargetMode="External"/><Relationship Id="rId109" Type="http://schemas.openxmlformats.org/officeDocument/2006/relationships/hyperlink" Target="file:////tamdoc/11sr0566/" TargetMode="External"/><Relationship Id="rId316" Type="http://schemas.openxmlformats.org/officeDocument/2006/relationships/hyperlink" Target="file:////tamdoc/18sr0064/" TargetMode="External"/><Relationship Id="rId523" Type="http://schemas.openxmlformats.org/officeDocument/2006/relationships/hyperlink" Target="file:////tnved/%3ftnved=39" TargetMode="External"/><Relationship Id="rId968" Type="http://schemas.openxmlformats.org/officeDocument/2006/relationships/hyperlink" Target="file:////tamdoc/10sr0299/" TargetMode="External"/><Relationship Id="rId1153" Type="http://schemas.openxmlformats.org/officeDocument/2006/relationships/hyperlink" Target="file:////tamdoc/10sr0299/" TargetMode="External"/><Relationship Id="rId97" Type="http://schemas.openxmlformats.org/officeDocument/2006/relationships/hyperlink" Target="file:////tamdoc/19sr0008/" TargetMode="External"/><Relationship Id="rId730" Type="http://schemas.openxmlformats.org/officeDocument/2006/relationships/hyperlink" Target="file:////tnved/code/2918210000/" TargetMode="External"/><Relationship Id="rId828" Type="http://schemas.openxmlformats.org/officeDocument/2006/relationships/hyperlink" Target="file:////tamdoc/15kr0149/" TargetMode="External"/><Relationship Id="rId1013" Type="http://schemas.openxmlformats.org/officeDocument/2006/relationships/hyperlink" Target="file:////tamdoc/18sr0005/" TargetMode="External"/><Relationship Id="rId162" Type="http://schemas.openxmlformats.org/officeDocument/2006/relationships/hyperlink" Target="file:////tnved/%3ftnved=46" TargetMode="External"/><Relationship Id="rId467" Type="http://schemas.openxmlformats.org/officeDocument/2006/relationships/hyperlink" Target="file:////tamdoc/12sr0036/" TargetMode="External"/><Relationship Id="rId1097" Type="http://schemas.openxmlformats.org/officeDocument/2006/relationships/hyperlink" Target="file:////tamdoc/15sr0082/" TargetMode="External"/><Relationship Id="rId674" Type="http://schemas.openxmlformats.org/officeDocument/2006/relationships/hyperlink" Target="file:////tnved/%3ftnved=2916" TargetMode="External"/><Relationship Id="rId881" Type="http://schemas.openxmlformats.org/officeDocument/2006/relationships/hyperlink" Target="file:////tamdoc/15sr0082/" TargetMode="External"/><Relationship Id="rId979" Type="http://schemas.openxmlformats.org/officeDocument/2006/relationships/hyperlink" Target="file:////tamdoc/18sr0005/" TargetMode="External"/><Relationship Id="rId24" Type="http://schemas.openxmlformats.org/officeDocument/2006/relationships/hyperlink" Target="file:////tamdoc/12sr0073/" TargetMode="External"/><Relationship Id="rId327" Type="http://schemas.openxmlformats.org/officeDocument/2006/relationships/hyperlink" Target="file:////tnved/%3ftnved=0308" TargetMode="External"/><Relationship Id="rId534" Type="http://schemas.openxmlformats.org/officeDocument/2006/relationships/hyperlink" Target="file:////tnved/%3ftnved=3901" TargetMode="External"/><Relationship Id="rId741" Type="http://schemas.openxmlformats.org/officeDocument/2006/relationships/hyperlink" Target="file:////tamdoc/15sr0082/" TargetMode="External"/><Relationship Id="rId839" Type="http://schemas.openxmlformats.org/officeDocument/2006/relationships/hyperlink" Target="file:////tamdoc/10sr0432/" TargetMode="External"/><Relationship Id="rId173" Type="http://schemas.openxmlformats.org/officeDocument/2006/relationships/hyperlink" Target="file:////tnved/%3ftnved=94" TargetMode="External"/><Relationship Id="rId380" Type="http://schemas.openxmlformats.org/officeDocument/2006/relationships/hyperlink" Target="file:////tamdoc/14sr0078/" TargetMode="External"/><Relationship Id="rId601" Type="http://schemas.openxmlformats.org/officeDocument/2006/relationships/hyperlink" Target="file:////tamdoc/12sr0073/" TargetMode="External"/><Relationship Id="rId1024" Type="http://schemas.openxmlformats.org/officeDocument/2006/relationships/hyperlink" Target="file:////tamdoc/10sr0341/" TargetMode="External"/><Relationship Id="rId240" Type="http://schemas.openxmlformats.org/officeDocument/2006/relationships/hyperlink" Target="file:////tnved/%3ftnved=40" TargetMode="External"/><Relationship Id="rId478" Type="http://schemas.openxmlformats.org/officeDocument/2006/relationships/hyperlink" Target="file:////tnved/%3ftnved=34" TargetMode="External"/><Relationship Id="rId685" Type="http://schemas.openxmlformats.org/officeDocument/2006/relationships/hyperlink" Target="file:////tnved/code/2915360000/" TargetMode="External"/><Relationship Id="rId892" Type="http://schemas.openxmlformats.org/officeDocument/2006/relationships/hyperlink" Target="file:////tamdoc/18sr0005/" TargetMode="External"/><Relationship Id="rId906" Type="http://schemas.openxmlformats.org/officeDocument/2006/relationships/hyperlink" Target="file:////tamdoc/18sr0005/" TargetMode="External"/><Relationship Id="rId35" Type="http://schemas.openxmlformats.org/officeDocument/2006/relationships/hyperlink" Target="file:////tamdoc/15sr0082/" TargetMode="External"/><Relationship Id="rId100" Type="http://schemas.openxmlformats.org/officeDocument/2006/relationships/hyperlink" Target="file:////tnved/%3ftnved=02" TargetMode="External"/><Relationship Id="rId338" Type="http://schemas.openxmlformats.org/officeDocument/2006/relationships/hyperlink" Target="file:////tamdoc/14sr0078/" TargetMode="External"/><Relationship Id="rId545" Type="http://schemas.openxmlformats.org/officeDocument/2006/relationships/hyperlink" Target="file:////tnved/%3ftnved=3920" TargetMode="External"/><Relationship Id="rId752" Type="http://schemas.openxmlformats.org/officeDocument/2006/relationships/hyperlink" Target="file:////tamdoc/10sr0341/" TargetMode="External"/><Relationship Id="rId184" Type="http://schemas.openxmlformats.org/officeDocument/2006/relationships/hyperlink" Target="file:////tnved/%3ftnved=48" TargetMode="External"/><Relationship Id="rId391" Type="http://schemas.openxmlformats.org/officeDocument/2006/relationships/hyperlink" Target="file:////tamdoc/14sr0078/" TargetMode="External"/><Relationship Id="rId405" Type="http://schemas.openxmlformats.org/officeDocument/2006/relationships/hyperlink" Target="file:////tamdoc/12sr0036/" TargetMode="External"/><Relationship Id="rId612" Type="http://schemas.openxmlformats.org/officeDocument/2006/relationships/hyperlink" Target="file:////tnved/%3ftnved=5902" TargetMode="External"/><Relationship Id="rId1035" Type="http://schemas.openxmlformats.org/officeDocument/2006/relationships/hyperlink" Target="file:////tamdoc/15sr0082/" TargetMode="External"/><Relationship Id="rId251" Type="http://schemas.openxmlformats.org/officeDocument/2006/relationships/hyperlink" Target="file:////tnved/%3ftnved=44" TargetMode="External"/><Relationship Id="rId489" Type="http://schemas.openxmlformats.org/officeDocument/2006/relationships/hyperlink" Target="file:////tnved/%3ftnved=35" TargetMode="External"/><Relationship Id="rId696" Type="http://schemas.openxmlformats.org/officeDocument/2006/relationships/hyperlink" Target="file:////tnved/code/2916120000/" TargetMode="External"/><Relationship Id="rId917" Type="http://schemas.openxmlformats.org/officeDocument/2006/relationships/hyperlink" Target="file:////tamdoc/15sr0082/" TargetMode="External"/><Relationship Id="rId1102" Type="http://schemas.openxmlformats.org/officeDocument/2006/relationships/hyperlink" Target="file:////tamdoc/10sr0299/" TargetMode="External"/><Relationship Id="rId46" Type="http://schemas.openxmlformats.org/officeDocument/2006/relationships/hyperlink" Target="file:////tamdoc/15sr0082/" TargetMode="External"/><Relationship Id="rId349" Type="http://schemas.openxmlformats.org/officeDocument/2006/relationships/hyperlink" Target="file:////tamdoc/14sr0078/" TargetMode="External"/><Relationship Id="rId556" Type="http://schemas.openxmlformats.org/officeDocument/2006/relationships/hyperlink" Target="file:////tamdoc/19sr0008/" TargetMode="External"/><Relationship Id="rId763" Type="http://schemas.openxmlformats.org/officeDocument/2006/relationships/hyperlink" Target="file:////tamdoc/10sr0299/" TargetMode="External"/><Relationship Id="rId111" Type="http://schemas.openxmlformats.org/officeDocument/2006/relationships/hyperlink" Target="file:////tamdoc/15sr0082/" TargetMode="External"/><Relationship Id="rId195" Type="http://schemas.openxmlformats.org/officeDocument/2006/relationships/hyperlink" Target="file:////tnved/%3ftnved=30" TargetMode="External"/><Relationship Id="rId209" Type="http://schemas.openxmlformats.org/officeDocument/2006/relationships/hyperlink" Target="file:////tamdoc/11sr0828/" TargetMode="External"/><Relationship Id="rId416" Type="http://schemas.openxmlformats.org/officeDocument/2006/relationships/hyperlink" Target="file:////tnved/%3ftnved=29" TargetMode="External"/><Relationship Id="rId970" Type="http://schemas.openxmlformats.org/officeDocument/2006/relationships/hyperlink" Target="file:////tamdoc/15sr0082/" TargetMode="External"/><Relationship Id="rId1046" Type="http://schemas.openxmlformats.org/officeDocument/2006/relationships/hyperlink" Target="file:////tamdoc/11sr0888/" TargetMode="External"/><Relationship Id="rId623" Type="http://schemas.openxmlformats.org/officeDocument/2006/relationships/hyperlink" Target="file:////tnved/%3ftnved=63" TargetMode="External"/><Relationship Id="rId830" Type="http://schemas.openxmlformats.org/officeDocument/2006/relationships/hyperlink" Target="file:////tamdoc/15kr0149/" TargetMode="External"/><Relationship Id="rId928" Type="http://schemas.openxmlformats.org/officeDocument/2006/relationships/hyperlink" Target="file:////tamdoc/15sr0082/" TargetMode="External"/><Relationship Id="rId57" Type="http://schemas.openxmlformats.org/officeDocument/2006/relationships/hyperlink" Target="file:////tamdoc/10sr0299/" TargetMode="External"/><Relationship Id="rId262" Type="http://schemas.openxmlformats.org/officeDocument/2006/relationships/hyperlink" Target="file:////tnved/%3ftnved=76" TargetMode="External"/><Relationship Id="rId567" Type="http://schemas.openxmlformats.org/officeDocument/2006/relationships/hyperlink" Target="file:////tnved/%3ftnved=40" TargetMode="External"/><Relationship Id="rId1113" Type="http://schemas.openxmlformats.org/officeDocument/2006/relationships/hyperlink" Target="file:////tamdoc/18sr0005/" TargetMode="External"/><Relationship Id="rId122" Type="http://schemas.openxmlformats.org/officeDocument/2006/relationships/hyperlink" Target="file:////tnved/%3ftnved=65" TargetMode="External"/><Relationship Id="rId774" Type="http://schemas.openxmlformats.org/officeDocument/2006/relationships/hyperlink" Target="file:////tamdoc/12kr0206/" TargetMode="External"/><Relationship Id="rId981" Type="http://schemas.openxmlformats.org/officeDocument/2006/relationships/hyperlink" Target="file:////tamdoc/15sr0082/" TargetMode="External"/><Relationship Id="rId1057" Type="http://schemas.openxmlformats.org/officeDocument/2006/relationships/hyperlink" Target="file:////tamdoc/18sr0005/" TargetMode="External"/><Relationship Id="rId427" Type="http://schemas.openxmlformats.org/officeDocument/2006/relationships/hyperlink" Target="file:////tnved/%3ftnved=2921" TargetMode="External"/><Relationship Id="rId634" Type="http://schemas.openxmlformats.org/officeDocument/2006/relationships/hyperlink" Target="file:////tnved/%3ftnved=730900" TargetMode="External"/><Relationship Id="rId841" Type="http://schemas.openxmlformats.org/officeDocument/2006/relationships/hyperlink" Target="file:////tamdoc/10sr0432/" TargetMode="External"/><Relationship Id="rId273" Type="http://schemas.openxmlformats.org/officeDocument/2006/relationships/hyperlink" Target="file:////tnved/%3ftnved=59" TargetMode="External"/><Relationship Id="rId480" Type="http://schemas.openxmlformats.org/officeDocument/2006/relationships/hyperlink" Target="file:////tamdoc/14sr0078/" TargetMode="External"/><Relationship Id="rId701" Type="http://schemas.openxmlformats.org/officeDocument/2006/relationships/hyperlink" Target="file:////tnved/code/2916340000/" TargetMode="External"/><Relationship Id="rId939" Type="http://schemas.openxmlformats.org/officeDocument/2006/relationships/hyperlink" Target="file:////tamdoc/10sr0432/" TargetMode="External"/><Relationship Id="rId1124" Type="http://schemas.openxmlformats.org/officeDocument/2006/relationships/hyperlink" Target="file:////tamdoc/15sr0082/" TargetMode="External"/><Relationship Id="rId68" Type="http://schemas.openxmlformats.org/officeDocument/2006/relationships/hyperlink" Target="file:////tamdoc/10sr0432/" TargetMode="External"/><Relationship Id="rId133" Type="http://schemas.openxmlformats.org/officeDocument/2006/relationships/hyperlink" Target="file:////tnved/%3ftnved=46" TargetMode="External"/><Relationship Id="rId340" Type="http://schemas.openxmlformats.org/officeDocument/2006/relationships/hyperlink" Target="file:////tnved/%3ftnved=16" TargetMode="External"/><Relationship Id="rId578" Type="http://schemas.openxmlformats.org/officeDocument/2006/relationships/hyperlink" Target="file:////tamdoc/14sr0078/" TargetMode="External"/><Relationship Id="rId785" Type="http://schemas.openxmlformats.org/officeDocument/2006/relationships/hyperlink" Target="file:////tamdoc/10sr0432/" TargetMode="External"/><Relationship Id="rId992" Type="http://schemas.openxmlformats.org/officeDocument/2006/relationships/hyperlink" Target="file:////tamdoc/15sr0082/" TargetMode="External"/><Relationship Id="rId200" Type="http://schemas.openxmlformats.org/officeDocument/2006/relationships/hyperlink" Target="file:////tnved/%3ftnved=48" TargetMode="External"/><Relationship Id="rId438" Type="http://schemas.openxmlformats.org/officeDocument/2006/relationships/hyperlink" Target="file:////tamdoc/11sr0859/" TargetMode="External"/><Relationship Id="rId645" Type="http://schemas.openxmlformats.org/officeDocument/2006/relationships/hyperlink" Target="file:////tamdoc/12sr0115/" TargetMode="External"/><Relationship Id="rId852" Type="http://schemas.openxmlformats.org/officeDocument/2006/relationships/hyperlink" Target="file:////tamdoc/15kr0149/" TargetMode="External"/><Relationship Id="rId1068" Type="http://schemas.openxmlformats.org/officeDocument/2006/relationships/hyperlink" Target="file:////tamdoc/10sr0432/" TargetMode="External"/><Relationship Id="rId284" Type="http://schemas.openxmlformats.org/officeDocument/2006/relationships/hyperlink" Target="file:////tamdoc/15sr0082/" TargetMode="External"/><Relationship Id="rId491" Type="http://schemas.openxmlformats.org/officeDocument/2006/relationships/hyperlink" Target="file:////tamdoc/14sr0078/" TargetMode="External"/><Relationship Id="rId505" Type="http://schemas.openxmlformats.org/officeDocument/2006/relationships/hyperlink" Target="file:////tnved/%3ftnved=3802" TargetMode="External"/><Relationship Id="rId712" Type="http://schemas.openxmlformats.org/officeDocument/2006/relationships/hyperlink" Target="file:////tnved/code/2917199000/" TargetMode="External"/><Relationship Id="rId1135" Type="http://schemas.openxmlformats.org/officeDocument/2006/relationships/hyperlink" Target="file:////tamdoc/11sr0567/" TargetMode="External"/><Relationship Id="rId79" Type="http://schemas.openxmlformats.org/officeDocument/2006/relationships/hyperlink" Target="file:////tamdoc/11sr0889/" TargetMode="External"/><Relationship Id="rId144" Type="http://schemas.openxmlformats.org/officeDocument/2006/relationships/hyperlink" Target="file:////tnved/%3ftnved=48" TargetMode="External"/><Relationship Id="rId589" Type="http://schemas.openxmlformats.org/officeDocument/2006/relationships/hyperlink" Target="file:////tamdoc/12sr0036/" TargetMode="External"/><Relationship Id="rId796" Type="http://schemas.openxmlformats.org/officeDocument/2006/relationships/hyperlink" Target="file:////tamdoc/15kr0149/" TargetMode="External"/><Relationship Id="rId351" Type="http://schemas.openxmlformats.org/officeDocument/2006/relationships/hyperlink" Target="file:////tamdoc/14sr0078/" TargetMode="External"/><Relationship Id="rId449" Type="http://schemas.openxmlformats.org/officeDocument/2006/relationships/hyperlink" Target="file:////tnved/%3ftnved=3201" TargetMode="External"/><Relationship Id="rId656" Type="http://schemas.openxmlformats.org/officeDocument/2006/relationships/hyperlink" Target="file:////tnved/%3ftnved=851610" TargetMode="External"/><Relationship Id="rId863" Type="http://schemas.openxmlformats.org/officeDocument/2006/relationships/hyperlink" Target="file:////tamdoc/15kr0149/" TargetMode="External"/><Relationship Id="rId1079" Type="http://schemas.openxmlformats.org/officeDocument/2006/relationships/hyperlink" Target="file:////tamdoc/15sr0082/" TargetMode="External"/><Relationship Id="rId211" Type="http://schemas.openxmlformats.org/officeDocument/2006/relationships/hyperlink" Target="file:////tnved/%3ftnved=25" TargetMode="External"/><Relationship Id="rId295" Type="http://schemas.openxmlformats.org/officeDocument/2006/relationships/hyperlink" Target="file:////tamdoc/14sr0078/" TargetMode="External"/><Relationship Id="rId309" Type="http://schemas.openxmlformats.org/officeDocument/2006/relationships/hyperlink" Target="file:////tamdoc/15sr0082/" TargetMode="External"/><Relationship Id="rId516" Type="http://schemas.openxmlformats.org/officeDocument/2006/relationships/hyperlink" Target="file:////tnved/code/3820000000/" TargetMode="External"/><Relationship Id="rId1146" Type="http://schemas.openxmlformats.org/officeDocument/2006/relationships/hyperlink" Target="file:////tamdoc/10sr0299/" TargetMode="External"/><Relationship Id="rId723" Type="http://schemas.openxmlformats.org/officeDocument/2006/relationships/hyperlink" Target="file:////tnved/code/2918110000/" TargetMode="External"/><Relationship Id="rId930" Type="http://schemas.openxmlformats.org/officeDocument/2006/relationships/hyperlink" Target="file:////tamdoc/10sr0299/" TargetMode="External"/><Relationship Id="rId1006" Type="http://schemas.openxmlformats.org/officeDocument/2006/relationships/hyperlink" Target="file:////tamdoc/15sr0082/" TargetMode="External"/><Relationship Id="rId155" Type="http://schemas.openxmlformats.org/officeDocument/2006/relationships/hyperlink" Target="file:////tamdoc/15sr0082/" TargetMode="External"/><Relationship Id="rId362" Type="http://schemas.openxmlformats.org/officeDocument/2006/relationships/hyperlink" Target="file:////tnved/%3ftnved=2101" TargetMode="External"/><Relationship Id="rId222" Type="http://schemas.openxmlformats.org/officeDocument/2006/relationships/hyperlink" Target="file:////tnved/%3ftnved=87" TargetMode="External"/><Relationship Id="rId667" Type="http://schemas.openxmlformats.org/officeDocument/2006/relationships/hyperlink" Target="file:////tamdoc/15sr0082/" TargetMode="External"/><Relationship Id="rId874" Type="http://schemas.openxmlformats.org/officeDocument/2006/relationships/hyperlink" Target="file:////tamdoc/10sr0432/" TargetMode="External"/><Relationship Id="rId17" Type="http://schemas.openxmlformats.org/officeDocument/2006/relationships/hyperlink" Target="file:////tamdoc/11sr0889/" TargetMode="External"/><Relationship Id="rId527" Type="http://schemas.openxmlformats.org/officeDocument/2006/relationships/hyperlink" Target="file:////tnved/%3ftnved=3912" TargetMode="External"/><Relationship Id="rId734" Type="http://schemas.openxmlformats.org/officeDocument/2006/relationships/hyperlink" Target="file:////tnved/code/2918300000/" TargetMode="External"/><Relationship Id="rId941" Type="http://schemas.openxmlformats.org/officeDocument/2006/relationships/hyperlink" Target="file:////tamdoc/15sr0082/" TargetMode="External"/><Relationship Id="rId1157" Type="http://schemas.openxmlformats.org/officeDocument/2006/relationships/hyperlink" Target="file:////tamdoc/15sr0082/" TargetMode="External"/><Relationship Id="rId70" Type="http://schemas.openxmlformats.org/officeDocument/2006/relationships/hyperlink" Target="file:////tamdoc/11sr0566/" TargetMode="External"/><Relationship Id="rId166" Type="http://schemas.openxmlformats.org/officeDocument/2006/relationships/hyperlink" Target="file:////tnved/%3ftnved=52" TargetMode="External"/><Relationship Id="rId373" Type="http://schemas.openxmlformats.org/officeDocument/2006/relationships/hyperlink" Target="file:////tamdoc/14sr0078/" TargetMode="External"/><Relationship Id="rId580" Type="http://schemas.openxmlformats.org/officeDocument/2006/relationships/hyperlink" Target="file:////tamdoc/14sr0078/" TargetMode="External"/><Relationship Id="rId801" Type="http://schemas.openxmlformats.org/officeDocument/2006/relationships/hyperlink" Target="file:////tamdoc/15kr0149/" TargetMode="External"/><Relationship Id="rId1017" Type="http://schemas.openxmlformats.org/officeDocument/2006/relationships/hyperlink" Target="file:////tamdoc/15sr0082/" TargetMode="External"/><Relationship Id="rId1" Type="http://schemas.openxmlformats.org/officeDocument/2006/relationships/styles" Target="styles.xml"/><Relationship Id="rId233" Type="http://schemas.openxmlformats.org/officeDocument/2006/relationships/hyperlink" Target="file:////tnved/%3ftnved=81" TargetMode="External"/><Relationship Id="rId440" Type="http://schemas.openxmlformats.org/officeDocument/2006/relationships/hyperlink" Target="file:////tnved/%3ftnved=2933" TargetMode="External"/><Relationship Id="rId678" Type="http://schemas.openxmlformats.org/officeDocument/2006/relationships/hyperlink" Target="file:////tnved/code/2915120000/" TargetMode="External"/><Relationship Id="rId885" Type="http://schemas.openxmlformats.org/officeDocument/2006/relationships/hyperlink" Target="file:////tamdoc/18sr0005/" TargetMode="External"/><Relationship Id="rId1070" Type="http://schemas.openxmlformats.org/officeDocument/2006/relationships/hyperlink" Target="file:////tamdoc/15sr0082/" TargetMode="External"/><Relationship Id="rId28" Type="http://schemas.openxmlformats.org/officeDocument/2006/relationships/hyperlink" Target="file:////tamdoc/12sr0115/" TargetMode="External"/><Relationship Id="rId300" Type="http://schemas.openxmlformats.org/officeDocument/2006/relationships/hyperlink" Target="file:////tamdoc/14sr0078/" TargetMode="External"/><Relationship Id="rId538" Type="http://schemas.openxmlformats.org/officeDocument/2006/relationships/hyperlink" Target="file:////tamdoc/12sr0036/" TargetMode="External"/><Relationship Id="rId745" Type="http://schemas.openxmlformats.org/officeDocument/2006/relationships/hyperlink" Target="file:////tamdoc/10sr0341/" TargetMode="External"/><Relationship Id="rId952" Type="http://schemas.openxmlformats.org/officeDocument/2006/relationships/hyperlink" Target="file:////tamdoc/11sr0567/" TargetMode="External"/><Relationship Id="rId81" Type="http://schemas.openxmlformats.org/officeDocument/2006/relationships/hyperlink" Target="file:////tamdoc/12sr0036/" TargetMode="External"/><Relationship Id="rId177" Type="http://schemas.openxmlformats.org/officeDocument/2006/relationships/hyperlink" Target="file:////tnved/%3ftnved=38" TargetMode="External"/><Relationship Id="rId384" Type="http://schemas.openxmlformats.org/officeDocument/2006/relationships/hyperlink" Target="file:////tamdoc/14sr0078/" TargetMode="External"/><Relationship Id="rId591" Type="http://schemas.openxmlformats.org/officeDocument/2006/relationships/hyperlink" Target="file:////tnved/code/4812000000/" TargetMode="External"/><Relationship Id="rId605" Type="http://schemas.openxmlformats.org/officeDocument/2006/relationships/hyperlink" Target="file:////tamdoc/14sr0078/" TargetMode="External"/><Relationship Id="rId812" Type="http://schemas.openxmlformats.org/officeDocument/2006/relationships/hyperlink" Target="file:////tamdoc/15kr0149/" TargetMode="External"/><Relationship Id="rId1028" Type="http://schemas.openxmlformats.org/officeDocument/2006/relationships/hyperlink" Target="file:////tamdoc/10sr0341/" TargetMode="External"/><Relationship Id="rId244" Type="http://schemas.openxmlformats.org/officeDocument/2006/relationships/hyperlink" Target="file:////tamdoc/11sr0828/" TargetMode="External"/><Relationship Id="rId689" Type="http://schemas.openxmlformats.org/officeDocument/2006/relationships/hyperlink" Target="file:////tnved/code/2915601100/" TargetMode="External"/><Relationship Id="rId896" Type="http://schemas.openxmlformats.org/officeDocument/2006/relationships/hyperlink" Target="file:////tamdoc/18sr0005/" TargetMode="External"/><Relationship Id="rId1081" Type="http://schemas.openxmlformats.org/officeDocument/2006/relationships/hyperlink" Target="file:////tamdoc/18sr0005/" TargetMode="External"/><Relationship Id="rId39" Type="http://schemas.openxmlformats.org/officeDocument/2006/relationships/hyperlink" Target="file:////tamdoc/17kr0107/" TargetMode="External"/><Relationship Id="rId451" Type="http://schemas.openxmlformats.org/officeDocument/2006/relationships/hyperlink" Target="file:////tnved/%3ftnved=3202" TargetMode="External"/><Relationship Id="rId549" Type="http://schemas.openxmlformats.org/officeDocument/2006/relationships/hyperlink" Target="file:////tnved/%3ftnved=3924" TargetMode="External"/><Relationship Id="rId756" Type="http://schemas.openxmlformats.org/officeDocument/2006/relationships/hyperlink" Target="file:////tamdoc/12sr0064/" TargetMode="External"/><Relationship Id="rId104" Type="http://schemas.openxmlformats.org/officeDocument/2006/relationships/hyperlink" Target="file:////tnved/%3ftnved=27" TargetMode="External"/><Relationship Id="rId188" Type="http://schemas.openxmlformats.org/officeDocument/2006/relationships/hyperlink" Target="file:////tnved/%3ftnved=43" TargetMode="External"/><Relationship Id="rId311" Type="http://schemas.openxmlformats.org/officeDocument/2006/relationships/hyperlink" Target="file:////tamdoc/10sr0432/" TargetMode="External"/><Relationship Id="rId395" Type="http://schemas.openxmlformats.org/officeDocument/2006/relationships/hyperlink" Target="file:////tamdoc/14sr0078/" TargetMode="External"/><Relationship Id="rId409" Type="http://schemas.openxmlformats.org/officeDocument/2006/relationships/hyperlink" Target="file:////tamdoc/14sr0078/" TargetMode="External"/><Relationship Id="rId963" Type="http://schemas.openxmlformats.org/officeDocument/2006/relationships/hyperlink" Target="file:////tamdoc/10sr0299/" TargetMode="External"/><Relationship Id="rId1039" Type="http://schemas.openxmlformats.org/officeDocument/2006/relationships/hyperlink" Target="file:////tamdoc/15sr0082/" TargetMode="External"/><Relationship Id="rId92" Type="http://schemas.openxmlformats.org/officeDocument/2006/relationships/hyperlink" Target="file:////tamdoc/14kr0071/" TargetMode="External"/><Relationship Id="rId616" Type="http://schemas.openxmlformats.org/officeDocument/2006/relationships/hyperlink" Target="file:////tnved/code/5911200000/" TargetMode="External"/><Relationship Id="rId823" Type="http://schemas.openxmlformats.org/officeDocument/2006/relationships/hyperlink" Target="file:////tamdoc/15kr0149/" TargetMode="External"/><Relationship Id="rId255" Type="http://schemas.openxmlformats.org/officeDocument/2006/relationships/hyperlink" Target="file:////tnved/%3ftnved=48" TargetMode="External"/><Relationship Id="rId462" Type="http://schemas.openxmlformats.org/officeDocument/2006/relationships/hyperlink" Target="file:////tnved/%3ftnved=3203" TargetMode="External"/><Relationship Id="rId1092" Type="http://schemas.openxmlformats.org/officeDocument/2006/relationships/hyperlink" Target="file:////tamdoc/15sr0082/" TargetMode="External"/><Relationship Id="rId1106" Type="http://schemas.openxmlformats.org/officeDocument/2006/relationships/hyperlink" Target="file:////tamdoc/18sr0005/" TargetMode="External"/><Relationship Id="rId115" Type="http://schemas.openxmlformats.org/officeDocument/2006/relationships/hyperlink" Target="file:////tnved/%3ftnved=40" TargetMode="External"/><Relationship Id="rId322" Type="http://schemas.openxmlformats.org/officeDocument/2006/relationships/hyperlink" Target="file:////tamdoc/14sr0078/" TargetMode="External"/><Relationship Id="rId767" Type="http://schemas.openxmlformats.org/officeDocument/2006/relationships/hyperlink" Target="file:////tamdoc/11sr0568/" TargetMode="External"/><Relationship Id="rId974" Type="http://schemas.openxmlformats.org/officeDocument/2006/relationships/hyperlink" Target="file:////tamdoc/10sr0432/" TargetMode="External"/><Relationship Id="rId199" Type="http://schemas.openxmlformats.org/officeDocument/2006/relationships/hyperlink" Target="file:////tnved/%3ftnved=43" TargetMode="External"/><Relationship Id="rId627" Type="http://schemas.openxmlformats.org/officeDocument/2006/relationships/hyperlink" Target="file:////tamdoc/12sr0036/" TargetMode="External"/><Relationship Id="rId834" Type="http://schemas.openxmlformats.org/officeDocument/2006/relationships/hyperlink" Target="file:////tamdoc/10sr0432/" TargetMode="External"/><Relationship Id="rId266" Type="http://schemas.openxmlformats.org/officeDocument/2006/relationships/hyperlink" Target="file:////tamdoc/11sr0828/" TargetMode="External"/><Relationship Id="rId473" Type="http://schemas.openxmlformats.org/officeDocument/2006/relationships/hyperlink" Target="file:////tnved/%3ftnved=3214" TargetMode="External"/><Relationship Id="rId680" Type="http://schemas.openxmlformats.org/officeDocument/2006/relationships/hyperlink" Target="file:////tnved/code/2915240000/" TargetMode="External"/><Relationship Id="rId901" Type="http://schemas.openxmlformats.org/officeDocument/2006/relationships/hyperlink" Target="file:////tamdoc/15sr0082/" TargetMode="External"/><Relationship Id="rId1117" Type="http://schemas.openxmlformats.org/officeDocument/2006/relationships/hyperlink" Target="file:////tamdoc/18sr0005/" TargetMode="External"/><Relationship Id="rId30" Type="http://schemas.openxmlformats.org/officeDocument/2006/relationships/hyperlink" Target="file:////tamdoc/14kr0071/" TargetMode="External"/><Relationship Id="rId126" Type="http://schemas.openxmlformats.org/officeDocument/2006/relationships/hyperlink" Target="file:////tamdoc/11sr0828/" TargetMode="External"/><Relationship Id="rId333" Type="http://schemas.openxmlformats.org/officeDocument/2006/relationships/hyperlink" Target="file:////tamdoc/14sr0078/" TargetMode="External"/><Relationship Id="rId540" Type="http://schemas.openxmlformats.org/officeDocument/2006/relationships/hyperlink" Target="file:////tnved/%3ftnved=3919" TargetMode="External"/><Relationship Id="rId778" Type="http://schemas.openxmlformats.org/officeDocument/2006/relationships/hyperlink" Target="file:////tamdoc/15kr0149/" TargetMode="External"/><Relationship Id="rId985" Type="http://schemas.openxmlformats.org/officeDocument/2006/relationships/hyperlink" Target="file:////tamdoc/15sr0082/" TargetMode="External"/><Relationship Id="rId638" Type="http://schemas.openxmlformats.org/officeDocument/2006/relationships/hyperlink" Target="file:////tnved/%3ftnved=74" TargetMode="External"/><Relationship Id="rId845" Type="http://schemas.openxmlformats.org/officeDocument/2006/relationships/hyperlink" Target="file:////tamdoc/10sr0432/" TargetMode="External"/><Relationship Id="rId1030" Type="http://schemas.openxmlformats.org/officeDocument/2006/relationships/hyperlink" Target="file:////tamdoc/10sr0432/" TargetMode="External"/><Relationship Id="rId277" Type="http://schemas.openxmlformats.org/officeDocument/2006/relationships/hyperlink" Target="file:////tamdoc/11sr0828/" TargetMode="External"/><Relationship Id="rId400" Type="http://schemas.openxmlformats.org/officeDocument/2006/relationships/hyperlink" Target="file:////tnved/%3ftnved=2827" TargetMode="External"/><Relationship Id="rId484" Type="http://schemas.openxmlformats.org/officeDocument/2006/relationships/hyperlink" Target="file:////tnved/%3ftnved=3401" TargetMode="External"/><Relationship Id="rId705" Type="http://schemas.openxmlformats.org/officeDocument/2006/relationships/hyperlink" Target="file:////tamdoc/12sr0073/" TargetMode="External"/><Relationship Id="rId1128" Type="http://schemas.openxmlformats.org/officeDocument/2006/relationships/hyperlink" Target="file:////tamdoc/18sr0005/" TargetMode="External"/><Relationship Id="rId137" Type="http://schemas.openxmlformats.org/officeDocument/2006/relationships/hyperlink" Target="file:////tnved/%3ftnved=65" TargetMode="External"/><Relationship Id="rId344" Type="http://schemas.openxmlformats.org/officeDocument/2006/relationships/hyperlink" Target="file:////tnved/%3ftnved=160100" TargetMode="External"/><Relationship Id="rId691" Type="http://schemas.openxmlformats.org/officeDocument/2006/relationships/hyperlink" Target="file:////tnved/code/2915609000/" TargetMode="External"/><Relationship Id="rId789" Type="http://schemas.openxmlformats.org/officeDocument/2006/relationships/hyperlink" Target="file:////tamdoc/15kr0149/" TargetMode="External"/><Relationship Id="rId912" Type="http://schemas.openxmlformats.org/officeDocument/2006/relationships/hyperlink" Target="file:////tamdoc/15sr0082/" TargetMode="External"/><Relationship Id="rId996" Type="http://schemas.openxmlformats.org/officeDocument/2006/relationships/hyperlink" Target="file:////tamdoc/18sr0005/" TargetMode="External"/><Relationship Id="rId41" Type="http://schemas.openxmlformats.org/officeDocument/2006/relationships/hyperlink" Target="file:////tamdoc/18sr0005/" TargetMode="External"/><Relationship Id="rId551" Type="http://schemas.openxmlformats.org/officeDocument/2006/relationships/hyperlink" Target="file:////tnved/%3ftnved=3924" TargetMode="External"/><Relationship Id="rId649" Type="http://schemas.openxmlformats.org/officeDocument/2006/relationships/hyperlink" Target="file:////tnved/code/8413703000/" TargetMode="External"/><Relationship Id="rId856" Type="http://schemas.openxmlformats.org/officeDocument/2006/relationships/hyperlink" Target="file:////tamdoc/15kr0149/" TargetMode="External"/><Relationship Id="rId190" Type="http://schemas.openxmlformats.org/officeDocument/2006/relationships/hyperlink" Target="file:////tnved/%3ftnved=46" TargetMode="External"/><Relationship Id="rId204" Type="http://schemas.openxmlformats.org/officeDocument/2006/relationships/hyperlink" Target="file:////tnved/%3ftnved=65" TargetMode="External"/><Relationship Id="rId288" Type="http://schemas.openxmlformats.org/officeDocument/2006/relationships/hyperlink" Target="file:////tamdoc/14sr0078/" TargetMode="External"/><Relationship Id="rId411" Type="http://schemas.openxmlformats.org/officeDocument/2006/relationships/hyperlink" Target="file:////tamdoc/14sr0078/" TargetMode="External"/><Relationship Id="rId509" Type="http://schemas.openxmlformats.org/officeDocument/2006/relationships/hyperlink" Target="file:////tamdoc/12sr0036/" TargetMode="External"/><Relationship Id="rId1041" Type="http://schemas.openxmlformats.org/officeDocument/2006/relationships/hyperlink" Target="file:////tamdoc/18sr0005/" TargetMode="External"/><Relationship Id="rId1139" Type="http://schemas.openxmlformats.org/officeDocument/2006/relationships/hyperlink" Target="file:////tamdoc/10sr0299/" TargetMode="External"/><Relationship Id="rId495" Type="http://schemas.openxmlformats.org/officeDocument/2006/relationships/hyperlink" Target="file:////tamdoc/14sr0078/" TargetMode="External"/><Relationship Id="rId716" Type="http://schemas.openxmlformats.org/officeDocument/2006/relationships/hyperlink" Target="file:////tnved/code/2917349000/" TargetMode="External"/><Relationship Id="rId923" Type="http://schemas.openxmlformats.org/officeDocument/2006/relationships/hyperlink" Target="file:////tamdoc/10sr0341/" TargetMode="External"/><Relationship Id="rId52" Type="http://schemas.openxmlformats.org/officeDocument/2006/relationships/hyperlink" Target="file:////tamdoc/18sr0005/" TargetMode="External"/><Relationship Id="rId148" Type="http://schemas.openxmlformats.org/officeDocument/2006/relationships/hyperlink" Target="file:////tamdoc/15sr0082/" TargetMode="External"/><Relationship Id="rId355" Type="http://schemas.openxmlformats.org/officeDocument/2006/relationships/hyperlink" Target="file:////tnved/%3ftnved=20" TargetMode="External"/><Relationship Id="rId562" Type="http://schemas.openxmlformats.org/officeDocument/2006/relationships/hyperlink" Target="file:////tamdoc/00_ps998/" TargetMode="External"/><Relationship Id="rId215" Type="http://schemas.openxmlformats.org/officeDocument/2006/relationships/hyperlink" Target="file:////tnved/%3ftnved=69" TargetMode="External"/><Relationship Id="rId422" Type="http://schemas.openxmlformats.org/officeDocument/2006/relationships/hyperlink" Target="file:////tnved/%3ftnved=2916" TargetMode="External"/><Relationship Id="rId867" Type="http://schemas.openxmlformats.org/officeDocument/2006/relationships/hyperlink" Target="file:////tamdoc/15kr0149/" TargetMode="External"/><Relationship Id="rId1052" Type="http://schemas.openxmlformats.org/officeDocument/2006/relationships/hyperlink" Target="file:////tamdoc/10sr0299/" TargetMode="External"/><Relationship Id="rId299" Type="http://schemas.openxmlformats.org/officeDocument/2006/relationships/hyperlink" Target="file:////tamdoc/14sr0078/" TargetMode="External"/><Relationship Id="rId727" Type="http://schemas.openxmlformats.org/officeDocument/2006/relationships/hyperlink" Target="file:////tnved/%3ftnved=291819" TargetMode="External"/><Relationship Id="rId934" Type="http://schemas.openxmlformats.org/officeDocument/2006/relationships/hyperlink" Target="file:////tamdoc/10sr0432/" TargetMode="External"/><Relationship Id="rId63" Type="http://schemas.openxmlformats.org/officeDocument/2006/relationships/hyperlink" Target="file:////tamdoc/17kr0107/" TargetMode="External"/><Relationship Id="rId159" Type="http://schemas.openxmlformats.org/officeDocument/2006/relationships/hyperlink" Target="file:////tnved/%3ftnved=42" TargetMode="External"/><Relationship Id="rId366" Type="http://schemas.openxmlformats.org/officeDocument/2006/relationships/hyperlink" Target="file:////tnved/%3ftnved=2103" TargetMode="External"/><Relationship Id="rId573" Type="http://schemas.openxmlformats.org/officeDocument/2006/relationships/hyperlink" Target="file:////tnved/%3ftnved=48" TargetMode="External"/><Relationship Id="rId780" Type="http://schemas.openxmlformats.org/officeDocument/2006/relationships/hyperlink" Target="file:////tamdoc/15kr0149/" TargetMode="External"/><Relationship Id="rId226" Type="http://schemas.openxmlformats.org/officeDocument/2006/relationships/hyperlink" Target="file:////tnved/%3ftnved=28" TargetMode="External"/><Relationship Id="rId433" Type="http://schemas.openxmlformats.org/officeDocument/2006/relationships/hyperlink" Target="file:////tnved/code/2927000000/" TargetMode="External"/><Relationship Id="rId878" Type="http://schemas.openxmlformats.org/officeDocument/2006/relationships/hyperlink" Target="file:////tamdoc/12sr0114/" TargetMode="External"/><Relationship Id="rId1063" Type="http://schemas.openxmlformats.org/officeDocument/2006/relationships/hyperlink" Target="file:////tamdoc/10sr0432/" TargetMode="External"/><Relationship Id="rId640" Type="http://schemas.openxmlformats.org/officeDocument/2006/relationships/hyperlink" Target="file:////tnved/%3ftnved=7411" TargetMode="External"/><Relationship Id="rId738" Type="http://schemas.openxmlformats.org/officeDocument/2006/relationships/hyperlink" Target="file:////tamdoc/14sr0078/" TargetMode="External"/><Relationship Id="rId945" Type="http://schemas.openxmlformats.org/officeDocument/2006/relationships/hyperlink" Target="file:////tamdoc/15sr0082/" TargetMode="External"/><Relationship Id="rId74" Type="http://schemas.openxmlformats.org/officeDocument/2006/relationships/hyperlink" Target="file:////tamdoc/11sr0622/" TargetMode="External"/><Relationship Id="rId377" Type="http://schemas.openxmlformats.org/officeDocument/2006/relationships/hyperlink" Target="file:////tnved/%3ftnved=25010091" TargetMode="External"/><Relationship Id="rId500" Type="http://schemas.openxmlformats.org/officeDocument/2006/relationships/hyperlink" Target="file:////tnved/%3ftnved=3506" TargetMode="External"/><Relationship Id="rId584" Type="http://schemas.openxmlformats.org/officeDocument/2006/relationships/hyperlink" Target="file:////tamdoc/12sr0036/" TargetMode="External"/><Relationship Id="rId805" Type="http://schemas.openxmlformats.org/officeDocument/2006/relationships/hyperlink" Target="file:////tamdoc/15kr0149/" TargetMode="External"/><Relationship Id="rId1130" Type="http://schemas.openxmlformats.org/officeDocument/2006/relationships/hyperlink" Target="file:////tamdoc/15sr0082/" TargetMode="External"/><Relationship Id="rId5" Type="http://schemas.openxmlformats.org/officeDocument/2006/relationships/hyperlink" Target="file:////tamdoc/10sr0383/" TargetMode="External"/><Relationship Id="rId237" Type="http://schemas.openxmlformats.org/officeDocument/2006/relationships/hyperlink" Target="file:////tnved/%3ftnved=24" TargetMode="External"/><Relationship Id="rId791" Type="http://schemas.openxmlformats.org/officeDocument/2006/relationships/hyperlink" Target="file:////tamdoc/15kr0149/" TargetMode="External"/><Relationship Id="rId889" Type="http://schemas.openxmlformats.org/officeDocument/2006/relationships/hyperlink" Target="file:////tamdoc/15sr0082/" TargetMode="External"/><Relationship Id="rId1074" Type="http://schemas.openxmlformats.org/officeDocument/2006/relationships/hyperlink" Target="file:////tamdoc/15sr0082/" TargetMode="External"/><Relationship Id="rId444" Type="http://schemas.openxmlformats.org/officeDocument/2006/relationships/hyperlink" Target="file:////tnved/%3ftnved=2936" TargetMode="External"/><Relationship Id="rId651" Type="http://schemas.openxmlformats.org/officeDocument/2006/relationships/hyperlink" Target="file:////tnved/%3ftnved=842121000" TargetMode="External"/><Relationship Id="rId749" Type="http://schemas.openxmlformats.org/officeDocument/2006/relationships/hyperlink" Target="file:////tamdoc/10sr0341/" TargetMode="External"/><Relationship Id="rId290" Type="http://schemas.openxmlformats.org/officeDocument/2006/relationships/hyperlink" Target="file:////tamdoc/18sr0064/" TargetMode="External"/><Relationship Id="rId304" Type="http://schemas.openxmlformats.org/officeDocument/2006/relationships/hyperlink" Target="file:////tamdoc/14pr0751/" TargetMode="External"/><Relationship Id="rId388" Type="http://schemas.openxmlformats.org/officeDocument/2006/relationships/hyperlink" Target="file:////tamdoc/14sr0078/" TargetMode="External"/><Relationship Id="rId511" Type="http://schemas.openxmlformats.org/officeDocument/2006/relationships/hyperlink" Target="file:////tnved/%3ftnved=3809" TargetMode="External"/><Relationship Id="rId609" Type="http://schemas.openxmlformats.org/officeDocument/2006/relationships/hyperlink" Target="file:////tnved/%3ftnved=5902" TargetMode="External"/><Relationship Id="rId956" Type="http://schemas.openxmlformats.org/officeDocument/2006/relationships/hyperlink" Target="file:////tamdoc/15sr0082/" TargetMode="External"/><Relationship Id="rId1141" Type="http://schemas.openxmlformats.org/officeDocument/2006/relationships/hyperlink" Target="file:////tamdoc/15sr0082/" TargetMode="External"/><Relationship Id="rId85" Type="http://schemas.openxmlformats.org/officeDocument/2006/relationships/hyperlink" Target="file:////tamdoc/12kr0141/" TargetMode="External"/><Relationship Id="rId150" Type="http://schemas.openxmlformats.org/officeDocument/2006/relationships/hyperlink" Target="file:////tamdoc/15sr0082/" TargetMode="External"/><Relationship Id="rId595" Type="http://schemas.openxmlformats.org/officeDocument/2006/relationships/hyperlink" Target="file:////tnved/%3ftnved=961900" TargetMode="External"/><Relationship Id="rId816" Type="http://schemas.openxmlformats.org/officeDocument/2006/relationships/hyperlink" Target="file:////tamdoc/15kr0149/" TargetMode="External"/><Relationship Id="rId1001" Type="http://schemas.openxmlformats.org/officeDocument/2006/relationships/hyperlink" Target="file:////tamdoc/15sr0082/" TargetMode="External"/><Relationship Id="rId248" Type="http://schemas.openxmlformats.org/officeDocument/2006/relationships/hyperlink" Target="file:////tamdoc/15sr0082/" TargetMode="External"/><Relationship Id="rId455" Type="http://schemas.openxmlformats.org/officeDocument/2006/relationships/hyperlink" Target="file:////tnved/code/3205000000/" TargetMode="External"/><Relationship Id="rId662" Type="http://schemas.openxmlformats.org/officeDocument/2006/relationships/hyperlink" Target="file:////tnved/%3ftnved=902910000" TargetMode="External"/><Relationship Id="rId1085" Type="http://schemas.openxmlformats.org/officeDocument/2006/relationships/hyperlink" Target="file:////tamdoc/18sr0005/" TargetMode="External"/><Relationship Id="rId12" Type="http://schemas.openxmlformats.org/officeDocument/2006/relationships/hyperlink" Target="file:////tamdoc/11sr0622/" TargetMode="External"/><Relationship Id="rId108" Type="http://schemas.openxmlformats.org/officeDocument/2006/relationships/hyperlink" Target="file:////tnved/%3ftnved=35" TargetMode="External"/><Relationship Id="rId315" Type="http://schemas.openxmlformats.org/officeDocument/2006/relationships/hyperlink" Target="file:////tamdoc/14sr0078/" TargetMode="External"/><Relationship Id="rId522" Type="http://schemas.openxmlformats.org/officeDocument/2006/relationships/hyperlink" Target="file:////tamdoc/14sr0078/" TargetMode="External"/><Relationship Id="rId967" Type="http://schemas.openxmlformats.org/officeDocument/2006/relationships/hyperlink" Target="file:////tamdoc/18sr0005/" TargetMode="External"/><Relationship Id="rId1152" Type="http://schemas.openxmlformats.org/officeDocument/2006/relationships/hyperlink" Target="file:////tamdoc/10sr0299/" TargetMode="External"/><Relationship Id="rId96" Type="http://schemas.openxmlformats.org/officeDocument/2006/relationships/hyperlink" Target="file:////tamdoc/18sr0064/" TargetMode="External"/><Relationship Id="rId161" Type="http://schemas.openxmlformats.org/officeDocument/2006/relationships/hyperlink" Target="file:////tnved/%3ftnved=45" TargetMode="External"/><Relationship Id="rId399" Type="http://schemas.openxmlformats.org/officeDocument/2006/relationships/hyperlink" Target="file:////tamdoc/14sr0078/" TargetMode="External"/><Relationship Id="rId827" Type="http://schemas.openxmlformats.org/officeDocument/2006/relationships/hyperlink" Target="file:////tamdoc/15kr0149/" TargetMode="External"/><Relationship Id="rId1012" Type="http://schemas.openxmlformats.org/officeDocument/2006/relationships/hyperlink" Target="file:////tamdoc/18sr0005/" TargetMode="External"/><Relationship Id="rId259" Type="http://schemas.openxmlformats.org/officeDocument/2006/relationships/hyperlink" Target="file:////tnved/%3ftnved=70" TargetMode="External"/><Relationship Id="rId466" Type="http://schemas.openxmlformats.org/officeDocument/2006/relationships/hyperlink" Target="file:////tnved/%3ftnved=3207" TargetMode="External"/><Relationship Id="rId673" Type="http://schemas.openxmlformats.org/officeDocument/2006/relationships/hyperlink" Target="file:////tnved/%3ftnved=2915" TargetMode="External"/><Relationship Id="rId880" Type="http://schemas.openxmlformats.org/officeDocument/2006/relationships/hyperlink" Target="file:////tamdoc/18sr0005/" TargetMode="External"/><Relationship Id="rId1096" Type="http://schemas.openxmlformats.org/officeDocument/2006/relationships/hyperlink" Target="file:////tamdoc/15sr0082/" TargetMode="External"/><Relationship Id="rId23" Type="http://schemas.openxmlformats.org/officeDocument/2006/relationships/hyperlink" Target="file:////tamdoc/12kr0141/" TargetMode="External"/><Relationship Id="rId119" Type="http://schemas.openxmlformats.org/officeDocument/2006/relationships/hyperlink" Target="file:////tnved/%3ftnved=48" TargetMode="External"/><Relationship Id="rId326" Type="http://schemas.openxmlformats.org/officeDocument/2006/relationships/hyperlink" Target="file:////tamdoc/14sr0078/" TargetMode="External"/><Relationship Id="rId533" Type="http://schemas.openxmlformats.org/officeDocument/2006/relationships/hyperlink" Target="file:////tnved/code/3914000000/" TargetMode="External"/><Relationship Id="rId978" Type="http://schemas.openxmlformats.org/officeDocument/2006/relationships/hyperlink" Target="file:////tamdoc/18sr0005/" TargetMode="External"/><Relationship Id="rId740" Type="http://schemas.openxmlformats.org/officeDocument/2006/relationships/hyperlink" Target="file:////tamdoc/10sr0432/" TargetMode="External"/><Relationship Id="rId838" Type="http://schemas.openxmlformats.org/officeDocument/2006/relationships/hyperlink" Target="file:////tamdoc/15kr0149/" TargetMode="External"/><Relationship Id="rId1023" Type="http://schemas.openxmlformats.org/officeDocument/2006/relationships/hyperlink" Target="file:////tamdoc/10sr0432/" TargetMode="External"/><Relationship Id="rId172" Type="http://schemas.openxmlformats.org/officeDocument/2006/relationships/hyperlink" Target="file:////tnved/%3ftnved=69" TargetMode="External"/><Relationship Id="rId477" Type="http://schemas.openxmlformats.org/officeDocument/2006/relationships/hyperlink" Target="file:////tnved/%3ftnved=3307" TargetMode="External"/><Relationship Id="rId600" Type="http://schemas.openxmlformats.org/officeDocument/2006/relationships/hyperlink" Target="file:////tamdoc/12sr0036/" TargetMode="External"/><Relationship Id="rId684" Type="http://schemas.openxmlformats.org/officeDocument/2006/relationships/hyperlink" Target="file:////tnved/code/2915330000/" TargetMode="External"/><Relationship Id="rId337" Type="http://schemas.openxmlformats.org/officeDocument/2006/relationships/hyperlink" Target="file:////tnved/%3ftnved=15" TargetMode="External"/><Relationship Id="rId891" Type="http://schemas.openxmlformats.org/officeDocument/2006/relationships/hyperlink" Target="file:////tamdoc/18sr0005/" TargetMode="External"/><Relationship Id="rId905" Type="http://schemas.openxmlformats.org/officeDocument/2006/relationships/hyperlink" Target="file:////tamdoc/15sr0082/" TargetMode="External"/><Relationship Id="rId989" Type="http://schemas.openxmlformats.org/officeDocument/2006/relationships/hyperlink" Target="file:////tamdoc/10sr0299/" TargetMode="External"/><Relationship Id="rId34" Type="http://schemas.openxmlformats.org/officeDocument/2006/relationships/hyperlink" Target="file:////tamdoc/15kr0149/" TargetMode="External"/><Relationship Id="rId544" Type="http://schemas.openxmlformats.org/officeDocument/2006/relationships/hyperlink" Target="file:////tamdoc/14sr0078/" TargetMode="External"/><Relationship Id="rId751" Type="http://schemas.openxmlformats.org/officeDocument/2006/relationships/hyperlink" Target="file:////tamdoc/15sr0082/" TargetMode="External"/><Relationship Id="rId849" Type="http://schemas.openxmlformats.org/officeDocument/2006/relationships/hyperlink" Target="file:////tamdoc/10sr0432/" TargetMode="External"/><Relationship Id="rId183" Type="http://schemas.openxmlformats.org/officeDocument/2006/relationships/hyperlink" Target="file:////tamdoc/15sr0082/" TargetMode="External"/><Relationship Id="rId390" Type="http://schemas.openxmlformats.org/officeDocument/2006/relationships/hyperlink" Target="file:////tamdoc/12sr0036/" TargetMode="External"/><Relationship Id="rId404" Type="http://schemas.openxmlformats.org/officeDocument/2006/relationships/hyperlink" Target="file:////tnved/%3ftnved=2829" TargetMode="External"/><Relationship Id="rId611" Type="http://schemas.openxmlformats.org/officeDocument/2006/relationships/hyperlink" Target="file:////tnved/%3ftnved=5906" TargetMode="External"/><Relationship Id="rId1034" Type="http://schemas.openxmlformats.org/officeDocument/2006/relationships/hyperlink" Target="file:////tamdoc/10sr0432/" TargetMode="External"/><Relationship Id="rId250" Type="http://schemas.openxmlformats.org/officeDocument/2006/relationships/hyperlink" Target="file:////tnved/%3ftnved=40" TargetMode="External"/><Relationship Id="rId488" Type="http://schemas.openxmlformats.org/officeDocument/2006/relationships/hyperlink" Target="file:////tnved/code/3405400000/" TargetMode="External"/><Relationship Id="rId695" Type="http://schemas.openxmlformats.org/officeDocument/2006/relationships/hyperlink" Target="file:////tnved/code/2916110000/" TargetMode="External"/><Relationship Id="rId709" Type="http://schemas.openxmlformats.org/officeDocument/2006/relationships/hyperlink" Target="file:////tnved/code/2917139000/" TargetMode="External"/><Relationship Id="rId916" Type="http://schemas.openxmlformats.org/officeDocument/2006/relationships/hyperlink" Target="file:////tamdoc/10sr0299/" TargetMode="External"/><Relationship Id="rId1101" Type="http://schemas.openxmlformats.org/officeDocument/2006/relationships/hyperlink" Target="file:////tamdoc/18sr0005/" TargetMode="External"/><Relationship Id="rId45" Type="http://schemas.openxmlformats.org/officeDocument/2006/relationships/hyperlink" Target="file:////tamdoc/19sr0097/" TargetMode="External"/><Relationship Id="rId110" Type="http://schemas.openxmlformats.org/officeDocument/2006/relationships/hyperlink" Target="file:////tamdoc/15sr0082/" TargetMode="External"/><Relationship Id="rId348" Type="http://schemas.openxmlformats.org/officeDocument/2006/relationships/hyperlink" Target="file:////tnved/%3ftnved=160300" TargetMode="External"/><Relationship Id="rId555" Type="http://schemas.openxmlformats.org/officeDocument/2006/relationships/hyperlink" Target="file:////tamdoc/12sr0036/" TargetMode="External"/><Relationship Id="rId762" Type="http://schemas.openxmlformats.org/officeDocument/2006/relationships/hyperlink" Target="file:////tamdoc/17kr0080/" TargetMode="External"/><Relationship Id="rId194" Type="http://schemas.openxmlformats.org/officeDocument/2006/relationships/hyperlink" Target="file:////tamdoc/15sr0082/" TargetMode="External"/><Relationship Id="rId208" Type="http://schemas.openxmlformats.org/officeDocument/2006/relationships/hyperlink" Target="file:////tnved/%3ftnved=96" TargetMode="External"/><Relationship Id="rId415" Type="http://schemas.openxmlformats.org/officeDocument/2006/relationships/hyperlink" Target="file:////tamdoc/14sr0078/" TargetMode="External"/><Relationship Id="rId622" Type="http://schemas.openxmlformats.org/officeDocument/2006/relationships/hyperlink" Target="file:////tamdoc/14sr0078/" TargetMode="External"/><Relationship Id="rId1045" Type="http://schemas.openxmlformats.org/officeDocument/2006/relationships/hyperlink" Target="file:////tamdoc/11sr0888/" TargetMode="External"/><Relationship Id="rId261" Type="http://schemas.openxmlformats.org/officeDocument/2006/relationships/hyperlink" Target="file:////tnved/%3ftnved=74" TargetMode="External"/><Relationship Id="rId499" Type="http://schemas.openxmlformats.org/officeDocument/2006/relationships/hyperlink" Target="file:////tamdoc/10sr0341/" TargetMode="External"/><Relationship Id="rId927" Type="http://schemas.openxmlformats.org/officeDocument/2006/relationships/hyperlink" Target="file:////tamdoc/12sr0037/" TargetMode="External"/><Relationship Id="rId1112" Type="http://schemas.openxmlformats.org/officeDocument/2006/relationships/hyperlink" Target="file:////tamdoc/15sr0082/" TargetMode="External"/><Relationship Id="rId56" Type="http://schemas.openxmlformats.org/officeDocument/2006/relationships/hyperlink" Target="file:////tamdoc/14kr0209/" TargetMode="External"/><Relationship Id="rId359" Type="http://schemas.openxmlformats.org/officeDocument/2006/relationships/hyperlink" Target="file:////tamdoc/18sr0064/" TargetMode="External"/><Relationship Id="rId566" Type="http://schemas.openxmlformats.org/officeDocument/2006/relationships/hyperlink" Target="file:////tamdoc/15sr0082/" TargetMode="External"/><Relationship Id="rId773" Type="http://schemas.openxmlformats.org/officeDocument/2006/relationships/hyperlink" Target="file:////tamdoc/11sr0568/" TargetMode="External"/><Relationship Id="rId121" Type="http://schemas.openxmlformats.org/officeDocument/2006/relationships/hyperlink" Target="file:////tnved/%3ftnved=60" TargetMode="External"/><Relationship Id="rId219" Type="http://schemas.openxmlformats.org/officeDocument/2006/relationships/hyperlink" Target="file:////tnved/%3ftnved=78" TargetMode="External"/><Relationship Id="rId426" Type="http://schemas.openxmlformats.org/officeDocument/2006/relationships/hyperlink" Target="file:////tnved/%3ftnved=2920" TargetMode="External"/><Relationship Id="rId633" Type="http://schemas.openxmlformats.org/officeDocument/2006/relationships/hyperlink" Target="file:////tnved/%3ftnved=7307" TargetMode="External"/><Relationship Id="rId980" Type="http://schemas.openxmlformats.org/officeDocument/2006/relationships/hyperlink" Target="file:////tamdoc/18sr0005/" TargetMode="External"/><Relationship Id="rId1056" Type="http://schemas.openxmlformats.org/officeDocument/2006/relationships/hyperlink" Target="file:////tamdoc/15sr0082/" TargetMode="External"/><Relationship Id="rId840" Type="http://schemas.openxmlformats.org/officeDocument/2006/relationships/hyperlink" Target="file:////tamdoc/15kr0149/" TargetMode="External"/><Relationship Id="rId938" Type="http://schemas.openxmlformats.org/officeDocument/2006/relationships/hyperlink" Target="file:////tamdoc/10sr0341/" TargetMode="External"/><Relationship Id="rId67" Type="http://schemas.openxmlformats.org/officeDocument/2006/relationships/hyperlink" Target="file:////tamdoc/10sr0383/" TargetMode="External"/><Relationship Id="rId272" Type="http://schemas.openxmlformats.org/officeDocument/2006/relationships/hyperlink" Target="file:////tnved/%3ftnved=56" TargetMode="External"/><Relationship Id="rId577" Type="http://schemas.openxmlformats.org/officeDocument/2006/relationships/hyperlink" Target="file:////tnved/%3ftnved=4806" TargetMode="External"/><Relationship Id="rId700" Type="http://schemas.openxmlformats.org/officeDocument/2006/relationships/hyperlink" Target="file:////tnved/code/2916191000/" TargetMode="External"/><Relationship Id="rId1123" Type="http://schemas.openxmlformats.org/officeDocument/2006/relationships/hyperlink" Target="file:////tamdoc/10sr0299/" TargetMode="External"/><Relationship Id="rId132" Type="http://schemas.openxmlformats.org/officeDocument/2006/relationships/hyperlink" Target="file:////tnved/%3ftnved=44" TargetMode="External"/><Relationship Id="rId784" Type="http://schemas.openxmlformats.org/officeDocument/2006/relationships/hyperlink" Target="file:////tamdoc/10sr0432/" TargetMode="External"/><Relationship Id="rId991" Type="http://schemas.openxmlformats.org/officeDocument/2006/relationships/hyperlink" Target="file:////tamdoc/15sr0082/" TargetMode="External"/><Relationship Id="rId1067" Type="http://schemas.openxmlformats.org/officeDocument/2006/relationships/hyperlink" Target="file:////tamdoc/15sr0082/" TargetMode="External"/><Relationship Id="rId437" Type="http://schemas.openxmlformats.org/officeDocument/2006/relationships/hyperlink" Target="file:////tnved/%3ftnved=2931" TargetMode="External"/><Relationship Id="rId644" Type="http://schemas.openxmlformats.org/officeDocument/2006/relationships/hyperlink" Target="file:////tnved/%3ftnved=83" TargetMode="External"/><Relationship Id="rId851" Type="http://schemas.openxmlformats.org/officeDocument/2006/relationships/hyperlink" Target="file:////tamdoc/10sr0432/" TargetMode="External"/><Relationship Id="rId283" Type="http://schemas.openxmlformats.org/officeDocument/2006/relationships/hyperlink" Target="file:////tamdoc/15sr0082/" TargetMode="External"/><Relationship Id="rId490" Type="http://schemas.openxmlformats.org/officeDocument/2006/relationships/hyperlink" Target="file:////tnved/%3ftnved=3501" TargetMode="External"/><Relationship Id="rId504" Type="http://schemas.openxmlformats.org/officeDocument/2006/relationships/hyperlink" Target="file:////tnved/%3ftnved=38" TargetMode="External"/><Relationship Id="rId711" Type="http://schemas.openxmlformats.org/officeDocument/2006/relationships/hyperlink" Target="file:////tnved/code/2917191000/" TargetMode="External"/><Relationship Id="rId949" Type="http://schemas.openxmlformats.org/officeDocument/2006/relationships/hyperlink" Target="file:////tamdoc/15sr0082/" TargetMode="External"/><Relationship Id="rId1134" Type="http://schemas.openxmlformats.org/officeDocument/2006/relationships/hyperlink" Target="file:////tamdoc/15sr0082/" TargetMode="External"/><Relationship Id="rId78" Type="http://schemas.openxmlformats.org/officeDocument/2006/relationships/hyperlink" Target="file:////tamdoc/11sr0888/" TargetMode="External"/><Relationship Id="rId143" Type="http://schemas.openxmlformats.org/officeDocument/2006/relationships/hyperlink" Target="file:////tnved/%3ftnved=40" TargetMode="External"/><Relationship Id="rId350" Type="http://schemas.openxmlformats.org/officeDocument/2006/relationships/hyperlink" Target="file:////tnved/%3ftnved=1604" TargetMode="External"/><Relationship Id="rId588" Type="http://schemas.openxmlformats.org/officeDocument/2006/relationships/hyperlink" Target="file:////tamdoc/01c18795/" TargetMode="External"/><Relationship Id="rId795" Type="http://schemas.openxmlformats.org/officeDocument/2006/relationships/hyperlink" Target="file:////tamdoc/10sr0432/" TargetMode="External"/><Relationship Id="rId809" Type="http://schemas.openxmlformats.org/officeDocument/2006/relationships/hyperlink" Target="file:////tamdoc/10sr0383/" TargetMode="External"/><Relationship Id="rId9" Type="http://schemas.openxmlformats.org/officeDocument/2006/relationships/hyperlink" Target="file:////tamdoc/11sr0567/" TargetMode="External"/><Relationship Id="rId210" Type="http://schemas.openxmlformats.org/officeDocument/2006/relationships/hyperlink" Target="file:////tamdoc/15sr0082/" TargetMode="External"/><Relationship Id="rId448" Type="http://schemas.openxmlformats.org/officeDocument/2006/relationships/hyperlink" Target="file:////tnved/%3ftnved=32" TargetMode="External"/><Relationship Id="rId655" Type="http://schemas.openxmlformats.org/officeDocument/2006/relationships/hyperlink" Target="file:////tamdoc/19sr0008/" TargetMode="External"/><Relationship Id="rId862" Type="http://schemas.openxmlformats.org/officeDocument/2006/relationships/hyperlink" Target="file:////tamdoc/15kr0149/" TargetMode="External"/><Relationship Id="rId1078" Type="http://schemas.openxmlformats.org/officeDocument/2006/relationships/hyperlink" Target="file:////tamdoc/15sr0082/" TargetMode="External"/><Relationship Id="rId294" Type="http://schemas.openxmlformats.org/officeDocument/2006/relationships/hyperlink" Target="file:////tamdoc/15sr0082/" TargetMode="External"/><Relationship Id="rId308" Type="http://schemas.openxmlformats.org/officeDocument/2006/relationships/hyperlink" Target="file:////tamdoc/18sr0064/" TargetMode="External"/><Relationship Id="rId515" Type="http://schemas.openxmlformats.org/officeDocument/2006/relationships/hyperlink" Target="file:////tamdoc/10sr0299/" TargetMode="External"/><Relationship Id="rId722" Type="http://schemas.openxmlformats.org/officeDocument/2006/relationships/hyperlink" Target="file:////tamdoc/12sr0073/" TargetMode="External"/><Relationship Id="rId1145" Type="http://schemas.openxmlformats.org/officeDocument/2006/relationships/hyperlink" Target="file:////tamdoc/18sr0005/" TargetMode="External"/><Relationship Id="rId89" Type="http://schemas.openxmlformats.org/officeDocument/2006/relationships/hyperlink" Target="file:////tamdoc/12sr0114/" TargetMode="External"/><Relationship Id="rId154" Type="http://schemas.openxmlformats.org/officeDocument/2006/relationships/hyperlink" Target="file:////tamdoc/11sr0566/" TargetMode="External"/><Relationship Id="rId361" Type="http://schemas.openxmlformats.org/officeDocument/2006/relationships/hyperlink" Target="file:////tnved/%3ftnved=21" TargetMode="External"/><Relationship Id="rId599" Type="http://schemas.openxmlformats.org/officeDocument/2006/relationships/hyperlink" Target="file:////tnved/%3ftnved=482320000" TargetMode="External"/><Relationship Id="rId1005" Type="http://schemas.openxmlformats.org/officeDocument/2006/relationships/hyperlink" Target="file:////tamdoc/10sr0299/" TargetMode="External"/><Relationship Id="rId459" Type="http://schemas.openxmlformats.org/officeDocument/2006/relationships/hyperlink" Target="file:////tnved/%3ftnved=3212" TargetMode="External"/><Relationship Id="rId666" Type="http://schemas.openxmlformats.org/officeDocument/2006/relationships/hyperlink" Target="file:////tamdoc/14sr0078/" TargetMode="External"/><Relationship Id="rId873" Type="http://schemas.openxmlformats.org/officeDocument/2006/relationships/hyperlink" Target="file:////tamdoc/10sr0341/" TargetMode="External"/><Relationship Id="rId1089" Type="http://schemas.openxmlformats.org/officeDocument/2006/relationships/hyperlink" Target="file:////tamdoc/15sr0082/" TargetMode="External"/><Relationship Id="rId16" Type="http://schemas.openxmlformats.org/officeDocument/2006/relationships/hyperlink" Target="file:////tamdoc/11sr0888/" TargetMode="External"/><Relationship Id="rId221" Type="http://schemas.openxmlformats.org/officeDocument/2006/relationships/hyperlink" Target="file:////tnved/%3ftnved=84" TargetMode="External"/><Relationship Id="rId319" Type="http://schemas.openxmlformats.org/officeDocument/2006/relationships/hyperlink" Target="file:////tamdoc/10sr0299/" TargetMode="External"/><Relationship Id="rId526" Type="http://schemas.openxmlformats.org/officeDocument/2006/relationships/hyperlink" Target="file:////tamdoc/12sr0036/" TargetMode="External"/><Relationship Id="rId1156" Type="http://schemas.openxmlformats.org/officeDocument/2006/relationships/hyperlink" Target="file:////tamdoc/10sr0341/" TargetMode="External"/><Relationship Id="rId733" Type="http://schemas.openxmlformats.org/officeDocument/2006/relationships/hyperlink" Target="file:////tnved/code/2918290000/" TargetMode="External"/><Relationship Id="rId940" Type="http://schemas.openxmlformats.org/officeDocument/2006/relationships/hyperlink" Target="file:////tamdoc/11sr0567/" TargetMode="External"/><Relationship Id="rId1016" Type="http://schemas.openxmlformats.org/officeDocument/2006/relationships/hyperlink" Target="file:////tamdoc/10sr0299/" TargetMode="External"/><Relationship Id="rId165" Type="http://schemas.openxmlformats.org/officeDocument/2006/relationships/hyperlink" Target="file:////tnved/%3ftnved=51" TargetMode="External"/><Relationship Id="rId372" Type="http://schemas.openxmlformats.org/officeDocument/2006/relationships/hyperlink" Target="file:////tnved/%3ftnved=2106" TargetMode="External"/><Relationship Id="rId677" Type="http://schemas.openxmlformats.org/officeDocument/2006/relationships/hyperlink" Target="file:////tamdoc/15sr0082/" TargetMode="External"/><Relationship Id="rId800" Type="http://schemas.openxmlformats.org/officeDocument/2006/relationships/hyperlink" Target="file:////tamdoc/10sr0383/" TargetMode="External"/><Relationship Id="rId232" Type="http://schemas.openxmlformats.org/officeDocument/2006/relationships/hyperlink" Target="file:////tnved/%3ftnved=78" TargetMode="External"/><Relationship Id="rId884" Type="http://schemas.openxmlformats.org/officeDocument/2006/relationships/hyperlink" Target="file:////tamdoc/10sr0299/" TargetMode="External"/><Relationship Id="rId27" Type="http://schemas.openxmlformats.org/officeDocument/2006/relationships/hyperlink" Target="file:////tamdoc/12sr0114/" TargetMode="External"/><Relationship Id="rId537" Type="http://schemas.openxmlformats.org/officeDocument/2006/relationships/hyperlink" Target="file:////tnved/%3ftnved=3917" TargetMode="External"/><Relationship Id="rId744" Type="http://schemas.openxmlformats.org/officeDocument/2006/relationships/hyperlink" Target="file:////tamdoc/10sr0341/" TargetMode="External"/><Relationship Id="rId951" Type="http://schemas.openxmlformats.org/officeDocument/2006/relationships/hyperlink" Target="file:////tamdoc/11sr0888/" TargetMode="External"/><Relationship Id="rId80" Type="http://schemas.openxmlformats.org/officeDocument/2006/relationships/hyperlink" Target="file:////tamdoc/12kr0034/" TargetMode="External"/><Relationship Id="rId176" Type="http://schemas.openxmlformats.org/officeDocument/2006/relationships/hyperlink" Target="file:////tamdoc/15sr0082/" TargetMode="External"/><Relationship Id="rId383" Type="http://schemas.openxmlformats.org/officeDocument/2006/relationships/hyperlink" Target="file:////tamdoc/12sr0036/" TargetMode="External"/><Relationship Id="rId590" Type="http://schemas.openxmlformats.org/officeDocument/2006/relationships/hyperlink" Target="file:////tamdoc/15sr0082/" TargetMode="External"/><Relationship Id="rId604" Type="http://schemas.openxmlformats.org/officeDocument/2006/relationships/hyperlink" Target="file:////tnved/%3ftnved=56" TargetMode="External"/><Relationship Id="rId811" Type="http://schemas.openxmlformats.org/officeDocument/2006/relationships/hyperlink" Target="file:////tamdoc/15kr0149/" TargetMode="External"/><Relationship Id="rId1027" Type="http://schemas.openxmlformats.org/officeDocument/2006/relationships/hyperlink" Target="file:////tamdoc/15sr0082/" TargetMode="External"/><Relationship Id="rId243" Type="http://schemas.openxmlformats.org/officeDocument/2006/relationships/hyperlink" Target="file:////tnved/%3ftnved=90" TargetMode="External"/><Relationship Id="rId450" Type="http://schemas.openxmlformats.org/officeDocument/2006/relationships/hyperlink" Target="file:////tamdoc/10sr0341/" TargetMode="External"/><Relationship Id="rId688" Type="http://schemas.openxmlformats.org/officeDocument/2006/relationships/hyperlink" Target="file:////tnved/code/2915500000/" TargetMode="External"/><Relationship Id="rId895" Type="http://schemas.openxmlformats.org/officeDocument/2006/relationships/hyperlink" Target="file:////tamdoc/15sr0082/" TargetMode="External"/><Relationship Id="rId909" Type="http://schemas.openxmlformats.org/officeDocument/2006/relationships/hyperlink" Target="file:////tamdoc/15sr0082/" TargetMode="External"/><Relationship Id="rId1080" Type="http://schemas.openxmlformats.org/officeDocument/2006/relationships/hyperlink" Target="file:////tamdoc/18sr0005/" TargetMode="External"/><Relationship Id="rId38" Type="http://schemas.openxmlformats.org/officeDocument/2006/relationships/hyperlink" Target="file:////tamdoc/17kr0080/" TargetMode="External"/><Relationship Id="rId103" Type="http://schemas.openxmlformats.org/officeDocument/2006/relationships/hyperlink" Target="file:////tnved/%3ftnved=25" TargetMode="External"/><Relationship Id="rId310" Type="http://schemas.openxmlformats.org/officeDocument/2006/relationships/hyperlink" Target="file:////tamdoc/14pr0751/" TargetMode="External"/><Relationship Id="rId548" Type="http://schemas.openxmlformats.org/officeDocument/2006/relationships/hyperlink" Target="file:////tamdoc/19sr0008/" TargetMode="External"/><Relationship Id="rId755" Type="http://schemas.openxmlformats.org/officeDocument/2006/relationships/hyperlink" Target="file:////tamdoc/10sr0456/" TargetMode="External"/><Relationship Id="rId962" Type="http://schemas.openxmlformats.org/officeDocument/2006/relationships/hyperlink" Target="file:////tamdoc/18sr0005/" TargetMode="External"/><Relationship Id="rId91" Type="http://schemas.openxmlformats.org/officeDocument/2006/relationships/hyperlink" Target="file:////tamdoc/13kr0006/" TargetMode="External"/><Relationship Id="rId187" Type="http://schemas.openxmlformats.org/officeDocument/2006/relationships/hyperlink" Target="file:////tnved/%3ftnved=25" TargetMode="External"/><Relationship Id="rId394" Type="http://schemas.openxmlformats.org/officeDocument/2006/relationships/hyperlink" Target="file:////tnved/%3ftnved=2804" TargetMode="External"/><Relationship Id="rId408" Type="http://schemas.openxmlformats.org/officeDocument/2006/relationships/hyperlink" Target="file:////tnved/%3ftnved=2833" TargetMode="External"/><Relationship Id="rId615" Type="http://schemas.openxmlformats.org/officeDocument/2006/relationships/hyperlink" Target="file:////tamdoc/12sr0036/" TargetMode="External"/><Relationship Id="rId822" Type="http://schemas.openxmlformats.org/officeDocument/2006/relationships/hyperlink" Target="file:////tamdoc/15kr0149/" TargetMode="External"/><Relationship Id="rId1038" Type="http://schemas.openxmlformats.org/officeDocument/2006/relationships/hyperlink" Target="file:////tamdoc/12sr0114/" TargetMode="External"/><Relationship Id="rId254" Type="http://schemas.openxmlformats.org/officeDocument/2006/relationships/hyperlink" Target="file:////tnved/%3ftnved=47" TargetMode="External"/><Relationship Id="rId699" Type="http://schemas.openxmlformats.org/officeDocument/2006/relationships/hyperlink" Target="file:////tnved/code/2916150000/" TargetMode="External"/><Relationship Id="rId1091" Type="http://schemas.openxmlformats.org/officeDocument/2006/relationships/hyperlink" Target="file:////tamdoc/10sr0299/" TargetMode="External"/><Relationship Id="rId1105" Type="http://schemas.openxmlformats.org/officeDocument/2006/relationships/hyperlink" Target="file:////tamdoc/10sr0299/" TargetMode="External"/><Relationship Id="rId49" Type="http://schemas.openxmlformats.org/officeDocument/2006/relationships/hyperlink" Target="file:////tamdoc/17kr0080/" TargetMode="External"/><Relationship Id="rId114" Type="http://schemas.openxmlformats.org/officeDocument/2006/relationships/hyperlink" Target="file:////tnved/%3ftnved=39" TargetMode="External"/><Relationship Id="rId461" Type="http://schemas.openxmlformats.org/officeDocument/2006/relationships/hyperlink" Target="file:////tnved/%3ftnved=3206" TargetMode="External"/><Relationship Id="rId559" Type="http://schemas.openxmlformats.org/officeDocument/2006/relationships/hyperlink" Target="file:////tamdoc/00_37812/" TargetMode="External"/><Relationship Id="rId766" Type="http://schemas.openxmlformats.org/officeDocument/2006/relationships/hyperlink" Target="file:////tamdoc/10sr0432/" TargetMode="External"/><Relationship Id="rId198" Type="http://schemas.openxmlformats.org/officeDocument/2006/relationships/hyperlink" Target="file:////tnved/%3ftnved=42" TargetMode="External"/><Relationship Id="rId321" Type="http://schemas.openxmlformats.org/officeDocument/2006/relationships/hyperlink" Target="file:////tnved/%3ftnved=0305" TargetMode="External"/><Relationship Id="rId419" Type="http://schemas.openxmlformats.org/officeDocument/2006/relationships/hyperlink" Target="file:////tnved/%3ftnved=2912" TargetMode="External"/><Relationship Id="rId626" Type="http://schemas.openxmlformats.org/officeDocument/2006/relationships/hyperlink" Target="file:////tnved/%3ftnved=6307" TargetMode="External"/><Relationship Id="rId973" Type="http://schemas.openxmlformats.org/officeDocument/2006/relationships/hyperlink" Target="file:////tamdoc/10sr0299/" TargetMode="External"/><Relationship Id="rId1049" Type="http://schemas.openxmlformats.org/officeDocument/2006/relationships/hyperlink" Target="file:////tamdoc/11sr0888/" TargetMode="External"/><Relationship Id="rId833" Type="http://schemas.openxmlformats.org/officeDocument/2006/relationships/hyperlink" Target="file:////tamdoc/10sr0432/" TargetMode="External"/><Relationship Id="rId1116" Type="http://schemas.openxmlformats.org/officeDocument/2006/relationships/hyperlink" Target="file:////tamdoc/15sr0082/" TargetMode="External"/><Relationship Id="rId265" Type="http://schemas.openxmlformats.org/officeDocument/2006/relationships/hyperlink" Target="file:////tnved/%3ftnved=96" TargetMode="External"/><Relationship Id="rId472" Type="http://schemas.openxmlformats.org/officeDocument/2006/relationships/hyperlink" Target="file:////tamdoc/12sr0036/" TargetMode="External"/><Relationship Id="rId900" Type="http://schemas.openxmlformats.org/officeDocument/2006/relationships/hyperlink" Target="file:////tamdoc/10sr0299/" TargetMode="External"/><Relationship Id="rId125" Type="http://schemas.openxmlformats.org/officeDocument/2006/relationships/hyperlink" Target="file:////tnved/%3ftnved=95" TargetMode="External"/><Relationship Id="rId332" Type="http://schemas.openxmlformats.org/officeDocument/2006/relationships/hyperlink" Target="file:////tnved/%3ftnved=09" TargetMode="External"/><Relationship Id="rId777" Type="http://schemas.openxmlformats.org/officeDocument/2006/relationships/hyperlink" Target="file:////tamdoc/10sr0432/" TargetMode="External"/><Relationship Id="rId984" Type="http://schemas.openxmlformats.org/officeDocument/2006/relationships/hyperlink" Target="file:////tamdoc/12sr0037/" TargetMode="External"/><Relationship Id="rId637" Type="http://schemas.openxmlformats.org/officeDocument/2006/relationships/hyperlink" Target="file:////tamdoc/14sr0078/" TargetMode="External"/><Relationship Id="rId844" Type="http://schemas.openxmlformats.org/officeDocument/2006/relationships/hyperlink" Target="file:////tamdoc/10sr0432/" TargetMode="External"/><Relationship Id="rId276" Type="http://schemas.openxmlformats.org/officeDocument/2006/relationships/hyperlink" Target="file:////tnved/%3ftnved=85" TargetMode="External"/><Relationship Id="rId483" Type="http://schemas.openxmlformats.org/officeDocument/2006/relationships/hyperlink" Target="file:////tnved/%3ftnved=340220" TargetMode="External"/><Relationship Id="rId690" Type="http://schemas.openxmlformats.org/officeDocument/2006/relationships/hyperlink" Target="file:////tnved/code/2915601900/" TargetMode="External"/><Relationship Id="rId704" Type="http://schemas.openxmlformats.org/officeDocument/2006/relationships/hyperlink" Target="file:////tamdoc/12sr0036/" TargetMode="External"/><Relationship Id="rId911" Type="http://schemas.openxmlformats.org/officeDocument/2006/relationships/hyperlink" Target="file:////tamdoc/15sr0082/" TargetMode="External"/><Relationship Id="rId1127" Type="http://schemas.openxmlformats.org/officeDocument/2006/relationships/hyperlink" Target="file:////tamdoc/15sr0082/" TargetMode="External"/><Relationship Id="rId40" Type="http://schemas.openxmlformats.org/officeDocument/2006/relationships/hyperlink" Target="file:////tamdoc/18kr0012/" TargetMode="External"/><Relationship Id="rId136" Type="http://schemas.openxmlformats.org/officeDocument/2006/relationships/hyperlink" Target="file:////tnved/%3ftnved=60" TargetMode="External"/><Relationship Id="rId343" Type="http://schemas.openxmlformats.org/officeDocument/2006/relationships/hyperlink" Target="file:////tnved/%3ftnved=16" TargetMode="External"/><Relationship Id="rId550" Type="http://schemas.openxmlformats.org/officeDocument/2006/relationships/hyperlink" Target="file:////tamdoc/10sr0299/" TargetMode="External"/><Relationship Id="rId788" Type="http://schemas.openxmlformats.org/officeDocument/2006/relationships/hyperlink" Target="file:////tamdoc/15kr0149/" TargetMode="External"/><Relationship Id="rId995" Type="http://schemas.openxmlformats.org/officeDocument/2006/relationships/hyperlink" Target="file:////tamdoc/15sr0082/" TargetMode="External"/><Relationship Id="rId203" Type="http://schemas.openxmlformats.org/officeDocument/2006/relationships/hyperlink" Target="file:////tnved/%3ftnved=61" TargetMode="External"/><Relationship Id="rId648" Type="http://schemas.openxmlformats.org/officeDocument/2006/relationships/hyperlink" Target="file:////tamdoc/12sr0036/" TargetMode="External"/><Relationship Id="rId855" Type="http://schemas.openxmlformats.org/officeDocument/2006/relationships/hyperlink" Target="file:////tamdoc/10sr0432/" TargetMode="External"/><Relationship Id="rId1040" Type="http://schemas.openxmlformats.org/officeDocument/2006/relationships/hyperlink" Target="file:////tamdoc/18sr0005/" TargetMode="External"/><Relationship Id="rId287" Type="http://schemas.openxmlformats.org/officeDocument/2006/relationships/hyperlink" Target="file:////tamdoc/19sr0008/" TargetMode="External"/><Relationship Id="rId410" Type="http://schemas.openxmlformats.org/officeDocument/2006/relationships/hyperlink" Target="file:////tnved/%3ftnved=2834" TargetMode="External"/><Relationship Id="rId494" Type="http://schemas.openxmlformats.org/officeDocument/2006/relationships/hyperlink" Target="file:////tnved/%3ftnved=350300" TargetMode="External"/><Relationship Id="rId508" Type="http://schemas.openxmlformats.org/officeDocument/2006/relationships/hyperlink" Target="file:////tnved/code/3802100000/" TargetMode="External"/><Relationship Id="rId715" Type="http://schemas.openxmlformats.org/officeDocument/2006/relationships/hyperlink" Target="file:////tnved/code/2917341000/" TargetMode="External"/><Relationship Id="rId922" Type="http://schemas.openxmlformats.org/officeDocument/2006/relationships/hyperlink" Target="file:////tamdoc/10sr0299/" TargetMode="External"/><Relationship Id="rId1138" Type="http://schemas.openxmlformats.org/officeDocument/2006/relationships/hyperlink" Target="file:////tamdoc/18sr0005/" TargetMode="External"/><Relationship Id="rId147" Type="http://schemas.openxmlformats.org/officeDocument/2006/relationships/hyperlink" Target="file:////tamdoc/11sr0828/" TargetMode="External"/><Relationship Id="rId354" Type="http://schemas.openxmlformats.org/officeDocument/2006/relationships/hyperlink" Target="file:////tnved/%3ftnved=17" TargetMode="External"/><Relationship Id="rId799" Type="http://schemas.openxmlformats.org/officeDocument/2006/relationships/hyperlink" Target="file:////tamdoc/10sr0383/" TargetMode="External"/><Relationship Id="rId51" Type="http://schemas.openxmlformats.org/officeDocument/2006/relationships/hyperlink" Target="file:////tamdoc/10sr0299/" TargetMode="External"/><Relationship Id="rId561" Type="http://schemas.openxmlformats.org/officeDocument/2006/relationships/hyperlink" Target="file:////tnved/%3ftnved=3926" TargetMode="External"/><Relationship Id="rId659" Type="http://schemas.openxmlformats.org/officeDocument/2006/relationships/hyperlink" Target="file:////tnved/%3ftnved=851610" TargetMode="External"/><Relationship Id="rId866" Type="http://schemas.openxmlformats.org/officeDocument/2006/relationships/hyperlink" Target="file:////tamdoc/15kr0149/" TargetMode="External"/><Relationship Id="rId214" Type="http://schemas.openxmlformats.org/officeDocument/2006/relationships/hyperlink" Target="file:////tnved/%3ftnved=68" TargetMode="External"/><Relationship Id="rId298" Type="http://schemas.openxmlformats.org/officeDocument/2006/relationships/hyperlink" Target="file:////tamdoc/15sr0082/" TargetMode="External"/><Relationship Id="rId421" Type="http://schemas.openxmlformats.org/officeDocument/2006/relationships/hyperlink" Target="file:////tnved/%3ftnved=2915" TargetMode="External"/><Relationship Id="rId519" Type="http://schemas.openxmlformats.org/officeDocument/2006/relationships/hyperlink" Target="file:////tamdoc/10sr0299/" TargetMode="External"/><Relationship Id="rId1051" Type="http://schemas.openxmlformats.org/officeDocument/2006/relationships/hyperlink" Target="file:////tamdoc/18sr0005/" TargetMode="External"/><Relationship Id="rId1149" Type="http://schemas.openxmlformats.org/officeDocument/2006/relationships/hyperlink" Target="file:////tamdoc/18sr0005/" TargetMode="External"/><Relationship Id="rId158" Type="http://schemas.openxmlformats.org/officeDocument/2006/relationships/hyperlink" Target="file:////tnved/%3ftnved=40" TargetMode="External"/><Relationship Id="rId726" Type="http://schemas.openxmlformats.org/officeDocument/2006/relationships/hyperlink" Target="file:////tnved/code/2918160000/" TargetMode="External"/><Relationship Id="rId933" Type="http://schemas.openxmlformats.org/officeDocument/2006/relationships/hyperlink" Target="file:////tamdoc/10sr0299/" TargetMode="External"/><Relationship Id="rId1009" Type="http://schemas.openxmlformats.org/officeDocument/2006/relationships/hyperlink" Target="file:////tamdoc/11sr0567/" TargetMode="External"/><Relationship Id="rId62" Type="http://schemas.openxmlformats.org/officeDocument/2006/relationships/hyperlink" Target="file:////tamdoc/16kr0118/" TargetMode="External"/><Relationship Id="rId365" Type="http://schemas.openxmlformats.org/officeDocument/2006/relationships/hyperlink" Target="file:////tamdoc/14sr0078/" TargetMode="External"/><Relationship Id="rId572" Type="http://schemas.openxmlformats.org/officeDocument/2006/relationships/hyperlink" Target="file:////tamdoc/14sr0078/" TargetMode="External"/><Relationship Id="rId225" Type="http://schemas.openxmlformats.org/officeDocument/2006/relationships/hyperlink" Target="file:////tnved/%3ftnved=26" TargetMode="External"/><Relationship Id="rId432" Type="http://schemas.openxmlformats.org/officeDocument/2006/relationships/hyperlink" Target="file:////tnved/%3ftnved=2926" TargetMode="External"/><Relationship Id="rId877" Type="http://schemas.openxmlformats.org/officeDocument/2006/relationships/hyperlink" Target="file:////tamdoc/12sr0037/" TargetMode="External"/><Relationship Id="rId1062" Type="http://schemas.openxmlformats.org/officeDocument/2006/relationships/hyperlink" Target="file:////tamdoc/10sr0299/" TargetMode="External"/><Relationship Id="rId737" Type="http://schemas.openxmlformats.org/officeDocument/2006/relationships/hyperlink" Target="file:////tamdoc/12sr0073/" TargetMode="External"/><Relationship Id="rId944" Type="http://schemas.openxmlformats.org/officeDocument/2006/relationships/hyperlink" Target="file:////tamdoc/10sr0432/" TargetMode="External"/><Relationship Id="rId73" Type="http://schemas.openxmlformats.org/officeDocument/2006/relationships/hyperlink" Target="file:////tamdoc/11sr0571/" TargetMode="External"/><Relationship Id="rId169" Type="http://schemas.openxmlformats.org/officeDocument/2006/relationships/hyperlink" Target="file:////tnved/%3ftnved=55" TargetMode="External"/><Relationship Id="rId376" Type="http://schemas.openxmlformats.org/officeDocument/2006/relationships/hyperlink" Target="file:////tnved/%3ftnved=25" TargetMode="External"/><Relationship Id="rId583" Type="http://schemas.openxmlformats.org/officeDocument/2006/relationships/hyperlink" Target="file:////tnved/%3ftnved=4810" TargetMode="External"/><Relationship Id="rId790" Type="http://schemas.openxmlformats.org/officeDocument/2006/relationships/hyperlink" Target="file:////tamdoc/10sr0432/" TargetMode="External"/><Relationship Id="rId804" Type="http://schemas.openxmlformats.org/officeDocument/2006/relationships/hyperlink" Target="file:////tamdoc/10sr0432/" TargetMode="External"/><Relationship Id="rId4" Type="http://schemas.openxmlformats.org/officeDocument/2006/relationships/hyperlink" Target="file:////tamdoc/10sr0341/" TargetMode="External"/><Relationship Id="rId236" Type="http://schemas.openxmlformats.org/officeDocument/2006/relationships/hyperlink" Target="file:////tamdoc/15sr0082/" TargetMode="External"/><Relationship Id="rId443" Type="http://schemas.openxmlformats.org/officeDocument/2006/relationships/hyperlink" Target="file:////tnved/%3ftnved=293500" TargetMode="External"/><Relationship Id="rId650" Type="http://schemas.openxmlformats.org/officeDocument/2006/relationships/hyperlink" Target="file:////tamdoc/12sr0036/" TargetMode="External"/><Relationship Id="rId888" Type="http://schemas.openxmlformats.org/officeDocument/2006/relationships/hyperlink" Target="file:////tamdoc/10sr0299/" TargetMode="External"/><Relationship Id="rId1073" Type="http://schemas.openxmlformats.org/officeDocument/2006/relationships/hyperlink" Target="file:////tamdoc/10sr0432/" TargetMode="External"/><Relationship Id="rId303" Type="http://schemas.openxmlformats.org/officeDocument/2006/relationships/hyperlink" Target="file:////tamdoc/15sr0082/" TargetMode="External"/><Relationship Id="rId748" Type="http://schemas.openxmlformats.org/officeDocument/2006/relationships/hyperlink" Target="file:////tamdoc/10sr0341/" TargetMode="External"/><Relationship Id="rId955" Type="http://schemas.openxmlformats.org/officeDocument/2006/relationships/hyperlink" Target="file:////tamdoc/10sr0432/" TargetMode="External"/><Relationship Id="rId1140" Type="http://schemas.openxmlformats.org/officeDocument/2006/relationships/hyperlink" Target="file:////tamdoc/11sr0567/" TargetMode="External"/><Relationship Id="rId84" Type="http://schemas.openxmlformats.org/officeDocument/2006/relationships/hyperlink" Target="file:////tamdoc/12kr0125/" TargetMode="External"/><Relationship Id="rId387" Type="http://schemas.openxmlformats.org/officeDocument/2006/relationships/hyperlink" Target="file:////tamdoc/12sr0036/" TargetMode="External"/><Relationship Id="rId510" Type="http://schemas.openxmlformats.org/officeDocument/2006/relationships/hyperlink" Target="file:////tnved/%3ftnved=3808" TargetMode="External"/><Relationship Id="rId594" Type="http://schemas.openxmlformats.org/officeDocument/2006/relationships/hyperlink" Target="file:////tamdoc/14sr0078/" TargetMode="External"/><Relationship Id="rId608" Type="http://schemas.openxmlformats.org/officeDocument/2006/relationships/hyperlink" Target="file:////tnved/%3ftnved=5903" TargetMode="External"/><Relationship Id="rId815" Type="http://schemas.openxmlformats.org/officeDocument/2006/relationships/hyperlink" Target="file:////tamdoc/10sr0383/" TargetMode="External"/><Relationship Id="rId247" Type="http://schemas.openxmlformats.org/officeDocument/2006/relationships/hyperlink" Target="file:////tnved/%3ftnved=38" TargetMode="External"/><Relationship Id="rId899" Type="http://schemas.openxmlformats.org/officeDocument/2006/relationships/hyperlink" Target="file:////tamdoc/18sr0005/" TargetMode="External"/><Relationship Id="rId1000" Type="http://schemas.openxmlformats.org/officeDocument/2006/relationships/hyperlink" Target="file:////tamdoc/10sr0299/" TargetMode="External"/><Relationship Id="rId1084" Type="http://schemas.openxmlformats.org/officeDocument/2006/relationships/hyperlink" Target="file:////tamdoc/18sr0005/" TargetMode="External"/><Relationship Id="rId107" Type="http://schemas.openxmlformats.org/officeDocument/2006/relationships/hyperlink" Target="file:////tnved/%3ftnved=34" TargetMode="External"/><Relationship Id="rId454" Type="http://schemas.openxmlformats.org/officeDocument/2006/relationships/hyperlink" Target="file:////tnved/%3ftnved=3204" TargetMode="External"/><Relationship Id="rId661" Type="http://schemas.openxmlformats.org/officeDocument/2006/relationships/hyperlink" Target="file:////tamdoc/12sr0036/" TargetMode="External"/><Relationship Id="rId759" Type="http://schemas.openxmlformats.org/officeDocument/2006/relationships/hyperlink" Target="file:////tamdoc/15sr0082/" TargetMode="External"/><Relationship Id="rId966" Type="http://schemas.openxmlformats.org/officeDocument/2006/relationships/hyperlink" Target="file:////tamdoc/10sr0432/" TargetMode="External"/><Relationship Id="rId11" Type="http://schemas.openxmlformats.org/officeDocument/2006/relationships/hyperlink" Target="file:////tamdoc/11sr0571/" TargetMode="External"/><Relationship Id="rId314" Type="http://schemas.openxmlformats.org/officeDocument/2006/relationships/hyperlink" Target="file:////tnved/%3ftnved=02" TargetMode="External"/><Relationship Id="rId398" Type="http://schemas.openxmlformats.org/officeDocument/2006/relationships/hyperlink" Target="file:////tnved/%3ftnved=2811" TargetMode="External"/><Relationship Id="rId521" Type="http://schemas.openxmlformats.org/officeDocument/2006/relationships/hyperlink" Target="file:////tamdoc/12sr0036/" TargetMode="External"/><Relationship Id="rId619" Type="http://schemas.openxmlformats.org/officeDocument/2006/relationships/hyperlink" Target="file:////tamdoc/12sr0036/" TargetMode="External"/><Relationship Id="rId1151" Type="http://schemas.openxmlformats.org/officeDocument/2006/relationships/hyperlink" Target="file:////tamdoc/18sr0005/" TargetMode="External"/><Relationship Id="rId95" Type="http://schemas.openxmlformats.org/officeDocument/2006/relationships/hyperlink" Target="file:////tamdoc/15sr0082/" TargetMode="External"/><Relationship Id="rId160" Type="http://schemas.openxmlformats.org/officeDocument/2006/relationships/hyperlink" Target="file:////tnved/%3ftnved=44" TargetMode="External"/><Relationship Id="rId826" Type="http://schemas.openxmlformats.org/officeDocument/2006/relationships/hyperlink" Target="file:////tamdoc/15kr0149/" TargetMode="External"/><Relationship Id="rId1011" Type="http://schemas.openxmlformats.org/officeDocument/2006/relationships/hyperlink" Target="file:////tamdoc/15sr0082/" TargetMode="External"/><Relationship Id="rId1109" Type="http://schemas.openxmlformats.org/officeDocument/2006/relationships/hyperlink" Target="file:////tamdoc/18sr0005/" TargetMode="External"/><Relationship Id="rId258" Type="http://schemas.openxmlformats.org/officeDocument/2006/relationships/hyperlink" Target="file:////tnved/%3ftnved=69" TargetMode="External"/><Relationship Id="rId465" Type="http://schemas.openxmlformats.org/officeDocument/2006/relationships/hyperlink" Target="file:////tamdoc/12sr0036/" TargetMode="External"/><Relationship Id="rId672" Type="http://schemas.openxmlformats.org/officeDocument/2006/relationships/hyperlink" Target="file:////tamdoc/15sr0082/" TargetMode="External"/><Relationship Id="rId1095" Type="http://schemas.openxmlformats.org/officeDocument/2006/relationships/hyperlink" Target="file:////tamdoc/15sr0082/" TargetMode="External"/><Relationship Id="rId22" Type="http://schemas.openxmlformats.org/officeDocument/2006/relationships/hyperlink" Target="file:////tamdoc/12kr0125/" TargetMode="External"/><Relationship Id="rId118" Type="http://schemas.openxmlformats.org/officeDocument/2006/relationships/hyperlink" Target="file:////tnved/%3ftnved=46" TargetMode="External"/><Relationship Id="rId325" Type="http://schemas.openxmlformats.org/officeDocument/2006/relationships/hyperlink" Target="file:////tnved/%3ftnved=0307" TargetMode="External"/><Relationship Id="rId532" Type="http://schemas.openxmlformats.org/officeDocument/2006/relationships/hyperlink" Target="file:////tamdoc/14sr0078/" TargetMode="External"/><Relationship Id="rId977" Type="http://schemas.openxmlformats.org/officeDocument/2006/relationships/hyperlink" Target="file:////tamdoc/10sr0299/" TargetMode="External"/><Relationship Id="rId171" Type="http://schemas.openxmlformats.org/officeDocument/2006/relationships/hyperlink" Target="file:////tnved/%3ftnved=60" TargetMode="External"/><Relationship Id="rId837" Type="http://schemas.openxmlformats.org/officeDocument/2006/relationships/hyperlink" Target="file:////tamdoc/10sr0432/" TargetMode="External"/><Relationship Id="rId1022" Type="http://schemas.openxmlformats.org/officeDocument/2006/relationships/hyperlink" Target="file:////tamdoc/10sr0432/" TargetMode="External"/><Relationship Id="rId269" Type="http://schemas.openxmlformats.org/officeDocument/2006/relationships/hyperlink" Target="file:////tnved/%3ftnved=40" TargetMode="External"/><Relationship Id="rId476" Type="http://schemas.openxmlformats.org/officeDocument/2006/relationships/hyperlink" Target="file:////tamdoc/14sr0078/" TargetMode="External"/><Relationship Id="rId683" Type="http://schemas.openxmlformats.org/officeDocument/2006/relationships/hyperlink" Target="file:////tnved/code/2915320000/" TargetMode="External"/><Relationship Id="rId890" Type="http://schemas.openxmlformats.org/officeDocument/2006/relationships/hyperlink" Target="file:////tamdoc/15sr0082/" TargetMode="External"/><Relationship Id="rId904" Type="http://schemas.openxmlformats.org/officeDocument/2006/relationships/hyperlink" Target="file:////tamdoc/10sr0299/" TargetMode="External"/><Relationship Id="rId33" Type="http://schemas.openxmlformats.org/officeDocument/2006/relationships/hyperlink" Target="file:////tamdoc/14kr0209/" TargetMode="External"/><Relationship Id="rId129" Type="http://schemas.openxmlformats.org/officeDocument/2006/relationships/hyperlink" Target="file:////tnved/%3ftnved=39" TargetMode="External"/><Relationship Id="rId336" Type="http://schemas.openxmlformats.org/officeDocument/2006/relationships/hyperlink" Target="file:////tamdoc/14sr0078/" TargetMode="External"/><Relationship Id="rId543" Type="http://schemas.openxmlformats.org/officeDocument/2006/relationships/hyperlink" Target="file:////tamdoc/12sr0036/" TargetMode="External"/><Relationship Id="rId988" Type="http://schemas.openxmlformats.org/officeDocument/2006/relationships/hyperlink" Target="file:////tamdoc/18sr0005/" TargetMode="External"/><Relationship Id="rId182" Type="http://schemas.openxmlformats.org/officeDocument/2006/relationships/hyperlink" Target="file:////tamdoc/11sr0828/" TargetMode="External"/><Relationship Id="rId403" Type="http://schemas.openxmlformats.org/officeDocument/2006/relationships/hyperlink" Target="file:////tamdoc/12sr0036/" TargetMode="External"/><Relationship Id="rId750" Type="http://schemas.openxmlformats.org/officeDocument/2006/relationships/hyperlink" Target="file:////tamdoc/15sr0082/" TargetMode="External"/><Relationship Id="rId848" Type="http://schemas.openxmlformats.org/officeDocument/2006/relationships/hyperlink" Target="file:////tamdoc/15kr0149/" TargetMode="External"/><Relationship Id="rId1033" Type="http://schemas.openxmlformats.org/officeDocument/2006/relationships/hyperlink" Target="file:////tamdoc/15sr0082/" TargetMode="External"/><Relationship Id="rId487" Type="http://schemas.openxmlformats.org/officeDocument/2006/relationships/hyperlink" Target="file:////tnved/%3ftnved=3403" TargetMode="External"/><Relationship Id="rId610" Type="http://schemas.openxmlformats.org/officeDocument/2006/relationships/hyperlink" Target="file:////tamdoc/12sr0036/" TargetMode="External"/><Relationship Id="rId694" Type="http://schemas.openxmlformats.org/officeDocument/2006/relationships/hyperlink" Target="file:////tamdoc/12sr0073/" TargetMode="External"/><Relationship Id="rId708" Type="http://schemas.openxmlformats.org/officeDocument/2006/relationships/hyperlink" Target="file:////tnved/code/2917120000/" TargetMode="External"/><Relationship Id="rId915" Type="http://schemas.openxmlformats.org/officeDocument/2006/relationships/hyperlink" Target="file:////tamdoc/18sr0005/" TargetMode="External"/><Relationship Id="rId347" Type="http://schemas.openxmlformats.org/officeDocument/2006/relationships/hyperlink" Target="file:////tamdoc/14sr0078/" TargetMode="External"/><Relationship Id="rId999" Type="http://schemas.openxmlformats.org/officeDocument/2006/relationships/hyperlink" Target="file:////tamdoc/15sr0082/" TargetMode="External"/><Relationship Id="rId1100" Type="http://schemas.openxmlformats.org/officeDocument/2006/relationships/hyperlink" Target="file:////tamdoc/15sr0082/" TargetMode="External"/><Relationship Id="rId44" Type="http://schemas.openxmlformats.org/officeDocument/2006/relationships/hyperlink" Target="file:////tamdoc/19sr0008/" TargetMode="External"/><Relationship Id="rId554" Type="http://schemas.openxmlformats.org/officeDocument/2006/relationships/hyperlink" Target="file:////tnved/code/3925100000/" TargetMode="External"/><Relationship Id="rId761" Type="http://schemas.openxmlformats.org/officeDocument/2006/relationships/hyperlink" Target="file:////tamdoc/17kr0080/" TargetMode="External"/><Relationship Id="rId859" Type="http://schemas.openxmlformats.org/officeDocument/2006/relationships/hyperlink" Target="file:////tamdoc/15kr0149/" TargetMode="External"/><Relationship Id="rId193" Type="http://schemas.openxmlformats.org/officeDocument/2006/relationships/hyperlink" Target="file:////tamdoc/11sr0828/" TargetMode="External"/><Relationship Id="rId207" Type="http://schemas.openxmlformats.org/officeDocument/2006/relationships/hyperlink" Target="file:////tnved/%3ftnved=82" TargetMode="External"/><Relationship Id="rId414" Type="http://schemas.openxmlformats.org/officeDocument/2006/relationships/hyperlink" Target="file:////tnved/%3ftnved=2836" TargetMode="External"/><Relationship Id="rId498" Type="http://schemas.openxmlformats.org/officeDocument/2006/relationships/hyperlink" Target="file:////tnved/%3ftnved=3505" TargetMode="External"/><Relationship Id="rId621" Type="http://schemas.openxmlformats.org/officeDocument/2006/relationships/hyperlink" Target="file:////tnved/%3ftnved=62" TargetMode="External"/><Relationship Id="rId1044" Type="http://schemas.openxmlformats.org/officeDocument/2006/relationships/hyperlink" Target="file:////tamdoc/14bn0044/" TargetMode="External"/><Relationship Id="rId260" Type="http://schemas.openxmlformats.org/officeDocument/2006/relationships/hyperlink" Target="file:////tnved/%3ftnved=73" TargetMode="External"/><Relationship Id="rId719" Type="http://schemas.openxmlformats.org/officeDocument/2006/relationships/hyperlink" Target="file:////tnved/%3ftnved=291739" TargetMode="External"/><Relationship Id="rId926" Type="http://schemas.openxmlformats.org/officeDocument/2006/relationships/hyperlink" Target="file:////tamdoc/15sr0082/" TargetMode="External"/><Relationship Id="rId1111" Type="http://schemas.openxmlformats.org/officeDocument/2006/relationships/hyperlink" Target="file:////tamdoc/15sr0082/" TargetMode="External"/><Relationship Id="rId55" Type="http://schemas.openxmlformats.org/officeDocument/2006/relationships/hyperlink" Target="file:////tamdoc/14kr0101/" TargetMode="External"/><Relationship Id="rId120" Type="http://schemas.openxmlformats.org/officeDocument/2006/relationships/hyperlink" Target="file:////tnved/%3ftnved=56" TargetMode="External"/><Relationship Id="rId358" Type="http://schemas.openxmlformats.org/officeDocument/2006/relationships/hyperlink" Target="file:////tnved/%3ftnved=21" TargetMode="External"/><Relationship Id="rId565" Type="http://schemas.openxmlformats.org/officeDocument/2006/relationships/hyperlink" Target="file:////tamdoc/14sr0078/" TargetMode="External"/><Relationship Id="rId772" Type="http://schemas.openxmlformats.org/officeDocument/2006/relationships/hyperlink" Target="file:////tamdoc/10sr0432/" TargetMode="External"/><Relationship Id="rId218" Type="http://schemas.openxmlformats.org/officeDocument/2006/relationships/hyperlink" Target="file:////tnved/%3ftnved=76" TargetMode="External"/><Relationship Id="rId425" Type="http://schemas.openxmlformats.org/officeDocument/2006/relationships/hyperlink" Target="file:////tnved/%3ftnved=2919" TargetMode="External"/><Relationship Id="rId632" Type="http://schemas.openxmlformats.org/officeDocument/2006/relationships/hyperlink" Target="file:////tnved/%3ftnved=7306" TargetMode="External"/><Relationship Id="rId1055" Type="http://schemas.openxmlformats.org/officeDocument/2006/relationships/hyperlink" Target="file:////tamdoc/15sr0082/" TargetMode="External"/><Relationship Id="rId271" Type="http://schemas.openxmlformats.org/officeDocument/2006/relationships/hyperlink" Target="file:////tnved/%3ftnved=52" TargetMode="External"/><Relationship Id="rId937" Type="http://schemas.openxmlformats.org/officeDocument/2006/relationships/hyperlink" Target="file:////tamdoc/10sr0432/" TargetMode="External"/><Relationship Id="rId1122" Type="http://schemas.openxmlformats.org/officeDocument/2006/relationships/hyperlink" Target="file:////tamdoc/18sr0005/" TargetMode="External"/><Relationship Id="rId66" Type="http://schemas.openxmlformats.org/officeDocument/2006/relationships/hyperlink" Target="file:////tamdoc/10sr0341/" TargetMode="External"/><Relationship Id="rId131" Type="http://schemas.openxmlformats.org/officeDocument/2006/relationships/hyperlink" Target="file:////tnved/%3ftnved=42" TargetMode="External"/><Relationship Id="rId369" Type="http://schemas.openxmlformats.org/officeDocument/2006/relationships/hyperlink" Target="file:////tamdoc/14sr0078/" TargetMode="External"/><Relationship Id="rId576" Type="http://schemas.openxmlformats.org/officeDocument/2006/relationships/hyperlink" Target="file:////tamdoc/12sr0036/" TargetMode="External"/><Relationship Id="rId783" Type="http://schemas.openxmlformats.org/officeDocument/2006/relationships/hyperlink" Target="file:////tamdoc/15kr0149/" TargetMode="External"/><Relationship Id="rId990" Type="http://schemas.openxmlformats.org/officeDocument/2006/relationships/hyperlink" Target="file:////tamdoc/10sr0341/" TargetMode="External"/><Relationship Id="rId229" Type="http://schemas.openxmlformats.org/officeDocument/2006/relationships/hyperlink" Target="file:////tnved/%3ftnved=72" TargetMode="External"/><Relationship Id="rId436" Type="http://schemas.openxmlformats.org/officeDocument/2006/relationships/hyperlink" Target="file:////tnved/%3ftnved=2930" TargetMode="External"/><Relationship Id="rId643" Type="http://schemas.openxmlformats.org/officeDocument/2006/relationships/hyperlink" Target="file:////tamdoc/14sr0078/" TargetMode="External"/><Relationship Id="rId1066" Type="http://schemas.openxmlformats.org/officeDocument/2006/relationships/hyperlink" Target="file:////tamdoc/10sr0432/" TargetMode="External"/><Relationship Id="rId850" Type="http://schemas.openxmlformats.org/officeDocument/2006/relationships/hyperlink" Target="file:////tamdoc/15kr0149/" TargetMode="External"/><Relationship Id="rId948" Type="http://schemas.openxmlformats.org/officeDocument/2006/relationships/hyperlink" Target="file:////tamdoc/10sr0432/" TargetMode="External"/><Relationship Id="rId1133" Type="http://schemas.openxmlformats.org/officeDocument/2006/relationships/hyperlink" Target="file:////tamdoc/15sr0082/" TargetMode="External"/><Relationship Id="rId77" Type="http://schemas.openxmlformats.org/officeDocument/2006/relationships/hyperlink" Target="file:////tamdoc/11sr0859/" TargetMode="External"/><Relationship Id="rId282" Type="http://schemas.openxmlformats.org/officeDocument/2006/relationships/hyperlink" Target="file:////tnved/%3ftnved=96" TargetMode="External"/><Relationship Id="rId503" Type="http://schemas.openxmlformats.org/officeDocument/2006/relationships/hyperlink" Target="file:////tamdoc/14sr0078/" TargetMode="External"/><Relationship Id="rId587" Type="http://schemas.openxmlformats.org/officeDocument/2006/relationships/hyperlink" Target="file:////tamdoc/01c18746/" TargetMode="External"/><Relationship Id="rId710" Type="http://schemas.openxmlformats.org/officeDocument/2006/relationships/hyperlink" Target="file:////tnved/%3ftnved=291719" TargetMode="External"/><Relationship Id="rId808" Type="http://schemas.openxmlformats.org/officeDocument/2006/relationships/hyperlink" Target="file:////tamdoc/10sr0383/" TargetMode="External"/><Relationship Id="rId8" Type="http://schemas.openxmlformats.org/officeDocument/2006/relationships/hyperlink" Target="file:////tamdoc/11sr0566/" TargetMode="External"/><Relationship Id="rId142" Type="http://schemas.openxmlformats.org/officeDocument/2006/relationships/hyperlink" Target="file:////tnved/%3ftnved=38" TargetMode="External"/><Relationship Id="rId447" Type="http://schemas.openxmlformats.org/officeDocument/2006/relationships/hyperlink" Target="file:////tamdoc/14sr0078/" TargetMode="External"/><Relationship Id="rId794" Type="http://schemas.openxmlformats.org/officeDocument/2006/relationships/hyperlink" Target="file:////tamdoc/15kr0149/" TargetMode="External"/><Relationship Id="rId1077" Type="http://schemas.openxmlformats.org/officeDocument/2006/relationships/hyperlink" Target="file:////tamdoc/12sr0037/" TargetMode="External"/><Relationship Id="rId654" Type="http://schemas.openxmlformats.org/officeDocument/2006/relationships/hyperlink" Target="file:////tnved/%3ftnved=851240000" TargetMode="External"/><Relationship Id="rId861" Type="http://schemas.openxmlformats.org/officeDocument/2006/relationships/hyperlink" Target="file:////tamdoc/15kr0149/" TargetMode="External"/><Relationship Id="rId959" Type="http://schemas.openxmlformats.org/officeDocument/2006/relationships/hyperlink" Target="file:////tamdoc/18sr0005/" TargetMode="External"/><Relationship Id="rId293" Type="http://schemas.openxmlformats.org/officeDocument/2006/relationships/hyperlink" Target="file:////tamdoc/14sr0078/" TargetMode="External"/><Relationship Id="rId307" Type="http://schemas.openxmlformats.org/officeDocument/2006/relationships/hyperlink" Target="file:////tamdoc/15sr0082/" TargetMode="External"/><Relationship Id="rId514" Type="http://schemas.openxmlformats.org/officeDocument/2006/relationships/hyperlink" Target="file:////tnved/code/3820000000/" TargetMode="External"/><Relationship Id="rId721" Type="http://schemas.openxmlformats.org/officeDocument/2006/relationships/hyperlink" Target="file:////tnved/code/2917399500/" TargetMode="External"/><Relationship Id="rId1144" Type="http://schemas.openxmlformats.org/officeDocument/2006/relationships/hyperlink" Target="file:////tamdoc/18sr0005/" TargetMode="External"/><Relationship Id="rId88" Type="http://schemas.openxmlformats.org/officeDocument/2006/relationships/hyperlink" Target="file:////tamdoc/12kr0208/" TargetMode="External"/><Relationship Id="rId153" Type="http://schemas.openxmlformats.org/officeDocument/2006/relationships/hyperlink" Target="file:////tnved/%3ftnved=38" TargetMode="External"/><Relationship Id="rId360" Type="http://schemas.openxmlformats.org/officeDocument/2006/relationships/hyperlink" Target="file:////tamdoc/10sr0299/" TargetMode="External"/><Relationship Id="rId598" Type="http://schemas.openxmlformats.org/officeDocument/2006/relationships/hyperlink" Target="file:////tamdoc/14sr0078/" TargetMode="External"/><Relationship Id="rId819" Type="http://schemas.openxmlformats.org/officeDocument/2006/relationships/hyperlink" Target="file:////tamdoc/12kr0206/" TargetMode="External"/><Relationship Id="rId1004" Type="http://schemas.openxmlformats.org/officeDocument/2006/relationships/hyperlink" Target="file:////tamdoc/18sr0005/" TargetMode="External"/><Relationship Id="rId220" Type="http://schemas.openxmlformats.org/officeDocument/2006/relationships/hyperlink" Target="file:////tnved/%3ftnved=81" TargetMode="External"/><Relationship Id="rId458" Type="http://schemas.openxmlformats.org/officeDocument/2006/relationships/hyperlink" Target="file:////tnved/%3ftnved=3207" TargetMode="External"/><Relationship Id="rId665" Type="http://schemas.openxmlformats.org/officeDocument/2006/relationships/hyperlink" Target="file:////tnved/code/9603210000/" TargetMode="External"/><Relationship Id="rId872" Type="http://schemas.openxmlformats.org/officeDocument/2006/relationships/hyperlink" Target="file:////tamdoc/10sr0299/" TargetMode="External"/><Relationship Id="rId1088" Type="http://schemas.openxmlformats.org/officeDocument/2006/relationships/hyperlink" Target="file:////tamdoc/18sr0005/" TargetMode="External"/><Relationship Id="rId15" Type="http://schemas.openxmlformats.org/officeDocument/2006/relationships/hyperlink" Target="file:////tamdoc/11sr0859/" TargetMode="External"/><Relationship Id="rId318" Type="http://schemas.openxmlformats.org/officeDocument/2006/relationships/hyperlink" Target="file:////tamdoc/18sr0064/" TargetMode="External"/><Relationship Id="rId525" Type="http://schemas.openxmlformats.org/officeDocument/2006/relationships/hyperlink" Target="file:////tnved/%3ftnved=3911" TargetMode="External"/><Relationship Id="rId732" Type="http://schemas.openxmlformats.org/officeDocument/2006/relationships/hyperlink" Target="file:////tnved/code/2918230000/" TargetMode="External"/><Relationship Id="rId1155" Type="http://schemas.openxmlformats.org/officeDocument/2006/relationships/hyperlink" Target="file:////tamdoc/10sr0299/" TargetMode="External"/><Relationship Id="rId99" Type="http://schemas.openxmlformats.org/officeDocument/2006/relationships/hyperlink" Target="file:////tamdoc/15sr0082/" TargetMode="External"/><Relationship Id="rId164" Type="http://schemas.openxmlformats.org/officeDocument/2006/relationships/hyperlink" Target="file:////tnved/%3ftnved=50" TargetMode="External"/><Relationship Id="rId371" Type="http://schemas.openxmlformats.org/officeDocument/2006/relationships/hyperlink" Target="file:////tamdoc/14sr0078/" TargetMode="External"/><Relationship Id="rId1015" Type="http://schemas.openxmlformats.org/officeDocument/2006/relationships/hyperlink" Target="file:////tamdoc/18sr0005/" TargetMode="External"/><Relationship Id="rId469" Type="http://schemas.openxmlformats.org/officeDocument/2006/relationships/hyperlink" Target="file:////tnved/%3ftnved=3209" TargetMode="External"/><Relationship Id="rId676" Type="http://schemas.openxmlformats.org/officeDocument/2006/relationships/hyperlink" Target="file:////tnved/%3ftnved=2918" TargetMode="External"/><Relationship Id="rId883" Type="http://schemas.openxmlformats.org/officeDocument/2006/relationships/hyperlink" Target="file:////tamdoc/15sr0082/" TargetMode="External"/><Relationship Id="rId1099" Type="http://schemas.openxmlformats.org/officeDocument/2006/relationships/hyperlink" Target="file:////tamdoc/10sr0299/" TargetMode="External"/><Relationship Id="rId26" Type="http://schemas.openxmlformats.org/officeDocument/2006/relationships/hyperlink" Target="file:////tamdoc/12kr0208/" TargetMode="External"/><Relationship Id="rId231" Type="http://schemas.openxmlformats.org/officeDocument/2006/relationships/hyperlink" Target="file:////tnved/%3ftnved=76" TargetMode="External"/><Relationship Id="rId329" Type="http://schemas.openxmlformats.org/officeDocument/2006/relationships/hyperlink" Target="file:////tnved/%3ftnved=04" TargetMode="External"/><Relationship Id="rId536" Type="http://schemas.openxmlformats.org/officeDocument/2006/relationships/hyperlink" Target="file:////tamdoc/12sr0036/" TargetMode="External"/><Relationship Id="rId175" Type="http://schemas.openxmlformats.org/officeDocument/2006/relationships/hyperlink" Target="file:////tamdoc/11sr0828/" TargetMode="External"/><Relationship Id="rId743" Type="http://schemas.openxmlformats.org/officeDocument/2006/relationships/hyperlink" Target="file:////tamdoc/10sr0341/" TargetMode="External"/><Relationship Id="rId950" Type="http://schemas.openxmlformats.org/officeDocument/2006/relationships/hyperlink" Target="file:////tamdoc/15sr0082/" TargetMode="External"/><Relationship Id="rId1026" Type="http://schemas.openxmlformats.org/officeDocument/2006/relationships/hyperlink" Target="file:////tamdoc/11sr0567/" TargetMode="External"/><Relationship Id="rId382" Type="http://schemas.openxmlformats.org/officeDocument/2006/relationships/hyperlink" Target="file:////tnved/%3ftnved=26" TargetMode="External"/><Relationship Id="rId603" Type="http://schemas.openxmlformats.org/officeDocument/2006/relationships/hyperlink" Target="file:////tamdoc/12sr0036/" TargetMode="External"/><Relationship Id="rId687" Type="http://schemas.openxmlformats.org/officeDocument/2006/relationships/hyperlink" Target="file:////tnved/code/2915400000/" TargetMode="External"/><Relationship Id="rId810" Type="http://schemas.openxmlformats.org/officeDocument/2006/relationships/hyperlink" Target="file:////tamdoc/15kr0149/" TargetMode="External"/><Relationship Id="rId908" Type="http://schemas.openxmlformats.org/officeDocument/2006/relationships/hyperlink" Target="file:////tamdoc/15sr0082/" TargetMode="External"/><Relationship Id="rId242" Type="http://schemas.openxmlformats.org/officeDocument/2006/relationships/hyperlink" Target="file:////tnved/%3ftnved=65" TargetMode="External"/><Relationship Id="rId894" Type="http://schemas.openxmlformats.org/officeDocument/2006/relationships/hyperlink" Target="file:////tamdoc/15sr0082/" TargetMode="External"/><Relationship Id="rId37" Type="http://schemas.openxmlformats.org/officeDocument/2006/relationships/hyperlink" Target="file:////tamdoc/16kr0118/" TargetMode="External"/><Relationship Id="rId102" Type="http://schemas.openxmlformats.org/officeDocument/2006/relationships/hyperlink" Target="file:////tnved/%3ftnved=07" TargetMode="External"/><Relationship Id="rId547" Type="http://schemas.openxmlformats.org/officeDocument/2006/relationships/hyperlink" Target="file:////tamdoc/14sr0078/" TargetMode="External"/><Relationship Id="rId754" Type="http://schemas.openxmlformats.org/officeDocument/2006/relationships/hyperlink" Target="file:////tamdoc/15sr0082/" TargetMode="External"/><Relationship Id="rId961" Type="http://schemas.openxmlformats.org/officeDocument/2006/relationships/hyperlink" Target="file:////tamdoc/15sr0082/" TargetMode="External"/><Relationship Id="rId90" Type="http://schemas.openxmlformats.org/officeDocument/2006/relationships/hyperlink" Target="file:////tamdoc/12sr0115/" TargetMode="External"/><Relationship Id="rId186" Type="http://schemas.openxmlformats.org/officeDocument/2006/relationships/hyperlink" Target="file:////tamdoc/15sr0082/" TargetMode="External"/><Relationship Id="rId393" Type="http://schemas.openxmlformats.org/officeDocument/2006/relationships/hyperlink" Target="file:////tamdoc/12sr0036/" TargetMode="External"/><Relationship Id="rId407" Type="http://schemas.openxmlformats.org/officeDocument/2006/relationships/hyperlink" Target="file:////tamdoc/14sr0078/" TargetMode="External"/><Relationship Id="rId614" Type="http://schemas.openxmlformats.org/officeDocument/2006/relationships/hyperlink" Target="file:////tnved/code/5910000000/" TargetMode="External"/><Relationship Id="rId821" Type="http://schemas.openxmlformats.org/officeDocument/2006/relationships/hyperlink" Target="file:////tamdoc/10sr0432/" TargetMode="External"/><Relationship Id="rId1037" Type="http://schemas.openxmlformats.org/officeDocument/2006/relationships/hyperlink" Target="file:////tamdoc/15sr0082/" TargetMode="External"/><Relationship Id="rId253" Type="http://schemas.openxmlformats.org/officeDocument/2006/relationships/hyperlink" Target="file:////tnved/%3ftnved=46" TargetMode="External"/><Relationship Id="rId460" Type="http://schemas.openxmlformats.org/officeDocument/2006/relationships/hyperlink" Target="file:////tnved/%3ftnved=3214" TargetMode="External"/><Relationship Id="rId698" Type="http://schemas.openxmlformats.org/officeDocument/2006/relationships/hyperlink" Target="file:////tnved/code/2916140000/" TargetMode="External"/><Relationship Id="rId919" Type="http://schemas.openxmlformats.org/officeDocument/2006/relationships/hyperlink" Target="file:////tamdoc/15sr0082/" TargetMode="External"/><Relationship Id="rId1090" Type="http://schemas.openxmlformats.org/officeDocument/2006/relationships/hyperlink" Target="file:////tamdoc/18sr0005/" TargetMode="External"/><Relationship Id="rId1104" Type="http://schemas.openxmlformats.org/officeDocument/2006/relationships/hyperlink" Target="file:////tamdoc/18sr0005/" TargetMode="External"/><Relationship Id="rId48" Type="http://schemas.openxmlformats.org/officeDocument/2006/relationships/image" Target="data:image/gif;base64,R0lGODlhEAAQAKIAAAAAAP///wAA/wAAhP///wAAAAAAAAAAACH5BAEAAAQALAAAAAAQABAAAAMlSLqs03CNF9ukVYmZGcXd1REXGIlkxpGrWrro+bLQJXjmqO9dAgA7" TargetMode="External"/><Relationship Id="rId113" Type="http://schemas.openxmlformats.org/officeDocument/2006/relationships/hyperlink" Target="file:////tnved/%3ftnved=34" TargetMode="External"/><Relationship Id="rId320" Type="http://schemas.openxmlformats.org/officeDocument/2006/relationships/hyperlink" Target="file:////tnved/%3ftnved=03" TargetMode="External"/><Relationship Id="rId558" Type="http://schemas.openxmlformats.org/officeDocument/2006/relationships/hyperlink" Target="file:////tamdoc/00_ps998/" TargetMode="External"/><Relationship Id="rId765" Type="http://schemas.openxmlformats.org/officeDocument/2006/relationships/hyperlink" Target="file:////tamdoc/10sr0383/" TargetMode="External"/><Relationship Id="rId972" Type="http://schemas.openxmlformats.org/officeDocument/2006/relationships/hyperlink" Target="file:////tamdoc/18sr0005/" TargetMode="External"/><Relationship Id="rId197" Type="http://schemas.openxmlformats.org/officeDocument/2006/relationships/hyperlink" Target="file:////tnved/%3ftnved=40" TargetMode="External"/><Relationship Id="rId418" Type="http://schemas.openxmlformats.org/officeDocument/2006/relationships/hyperlink" Target="file:////tamdoc/14sr0078/" TargetMode="External"/><Relationship Id="rId625" Type="http://schemas.openxmlformats.org/officeDocument/2006/relationships/hyperlink" Target="file:////tamdoc/14sr0078/" TargetMode="External"/><Relationship Id="rId832" Type="http://schemas.openxmlformats.org/officeDocument/2006/relationships/hyperlink" Target="file:////tamdoc/10sr0432/" TargetMode="External"/><Relationship Id="rId1048" Type="http://schemas.openxmlformats.org/officeDocument/2006/relationships/hyperlink" Target="file:////tamdoc/10sr0432/" TargetMode="External"/><Relationship Id="rId264" Type="http://schemas.openxmlformats.org/officeDocument/2006/relationships/hyperlink" Target="file:////tnved/%3ftnved=85" TargetMode="External"/><Relationship Id="rId471" Type="http://schemas.openxmlformats.org/officeDocument/2006/relationships/hyperlink" Target="file:////tnved/%3ftnved=3212" TargetMode="External"/><Relationship Id="rId1115" Type="http://schemas.openxmlformats.org/officeDocument/2006/relationships/hyperlink" Target="file:////tamdoc/10sr0299/" TargetMode="External"/><Relationship Id="rId59" Type="http://schemas.openxmlformats.org/officeDocument/2006/relationships/hyperlink" Target="file:////tamdoc/14kr0101/" TargetMode="External"/><Relationship Id="rId124" Type="http://schemas.openxmlformats.org/officeDocument/2006/relationships/hyperlink" Target="file:////tnved/%3ftnved=94" TargetMode="External"/><Relationship Id="rId569" Type="http://schemas.openxmlformats.org/officeDocument/2006/relationships/hyperlink" Target="file:////tamdoc/14sr0078/" TargetMode="External"/><Relationship Id="rId776" Type="http://schemas.openxmlformats.org/officeDocument/2006/relationships/hyperlink" Target="file:////tamdoc/15kr0149/" TargetMode="External"/><Relationship Id="rId983" Type="http://schemas.openxmlformats.org/officeDocument/2006/relationships/hyperlink" Target="file:////tamdoc/10sr0299/" TargetMode="External"/><Relationship Id="rId331" Type="http://schemas.openxmlformats.org/officeDocument/2006/relationships/hyperlink" Target="file:////tnved/%3ftnved=07" TargetMode="External"/><Relationship Id="rId429" Type="http://schemas.openxmlformats.org/officeDocument/2006/relationships/hyperlink" Target="file:////tnved/%3ftnved=2923" TargetMode="External"/><Relationship Id="rId636" Type="http://schemas.openxmlformats.org/officeDocument/2006/relationships/hyperlink" Target="file:////tnved/%3ftnved=7310" TargetMode="External"/><Relationship Id="rId1059" Type="http://schemas.openxmlformats.org/officeDocument/2006/relationships/hyperlink" Target="file:////tamdoc/15sr0082/" TargetMode="External"/><Relationship Id="rId843" Type="http://schemas.openxmlformats.org/officeDocument/2006/relationships/hyperlink" Target="file:////tamdoc/15kr0149/" TargetMode="External"/><Relationship Id="rId1126" Type="http://schemas.openxmlformats.org/officeDocument/2006/relationships/hyperlink" Target="file:////tamdoc/10sr0299/" TargetMode="External"/><Relationship Id="rId275" Type="http://schemas.openxmlformats.org/officeDocument/2006/relationships/hyperlink" Target="file:////tnved/%3ftnved=84" TargetMode="External"/><Relationship Id="rId482" Type="http://schemas.openxmlformats.org/officeDocument/2006/relationships/hyperlink" Target="file:////tamdoc/12sr0036/" TargetMode="External"/><Relationship Id="rId703" Type="http://schemas.openxmlformats.org/officeDocument/2006/relationships/hyperlink" Target="file:////tnved/code/2916399000/" TargetMode="External"/><Relationship Id="rId910" Type="http://schemas.openxmlformats.org/officeDocument/2006/relationships/hyperlink" Target="file:////tamdoc/15sr0082/" TargetMode="External"/><Relationship Id="rId135" Type="http://schemas.openxmlformats.org/officeDocument/2006/relationships/hyperlink" Target="file:////tnved/%3ftnved=56" TargetMode="External"/><Relationship Id="rId342" Type="http://schemas.openxmlformats.org/officeDocument/2006/relationships/hyperlink" Target="file:////tamdoc/10sr0299/" TargetMode="External"/><Relationship Id="rId787" Type="http://schemas.openxmlformats.org/officeDocument/2006/relationships/hyperlink" Target="file:////tamdoc/15kr0149/" TargetMode="External"/><Relationship Id="rId994" Type="http://schemas.openxmlformats.org/officeDocument/2006/relationships/hyperlink" Target="file:////tamdoc/10sr0299/" TargetMode="External"/><Relationship Id="rId202" Type="http://schemas.openxmlformats.org/officeDocument/2006/relationships/hyperlink" Target="file:////tnved/%3ftnved=60" TargetMode="External"/><Relationship Id="rId647" Type="http://schemas.openxmlformats.org/officeDocument/2006/relationships/hyperlink" Target="file:////tnved/%3ftnved=8413" TargetMode="External"/><Relationship Id="rId854" Type="http://schemas.openxmlformats.org/officeDocument/2006/relationships/hyperlink" Target="file:////tamdoc/15kr0149/" TargetMode="External"/><Relationship Id="rId286" Type="http://schemas.openxmlformats.org/officeDocument/2006/relationships/hyperlink" Target="file:////tamdoc/18sr0064/" TargetMode="External"/><Relationship Id="rId493" Type="http://schemas.openxmlformats.org/officeDocument/2006/relationships/hyperlink" Target="file:////tamdoc/14sr0078/" TargetMode="External"/><Relationship Id="rId507" Type="http://schemas.openxmlformats.org/officeDocument/2006/relationships/hyperlink" Target="file:////tamdoc/14sr0078/" TargetMode="External"/><Relationship Id="rId714" Type="http://schemas.openxmlformats.org/officeDocument/2006/relationships/hyperlink" Target="file:////tnved/code/2917330000/" TargetMode="External"/><Relationship Id="rId921" Type="http://schemas.openxmlformats.org/officeDocument/2006/relationships/hyperlink" Target="file:////tamdoc/18sr0005/" TargetMode="External"/><Relationship Id="rId1137" Type="http://schemas.openxmlformats.org/officeDocument/2006/relationships/hyperlink" Target="file:////tamdoc/18sr0005/" TargetMode="External"/><Relationship Id="rId50" Type="http://schemas.openxmlformats.org/officeDocument/2006/relationships/hyperlink" Target="file:////tamdoc/17kr0080/" TargetMode="External"/><Relationship Id="rId146" Type="http://schemas.openxmlformats.org/officeDocument/2006/relationships/hyperlink" Target="file:////tnved/%3ftnved=85" TargetMode="External"/><Relationship Id="rId353" Type="http://schemas.openxmlformats.org/officeDocument/2006/relationships/hyperlink" Target="file:////tamdoc/14sr0078/" TargetMode="External"/><Relationship Id="rId560" Type="http://schemas.openxmlformats.org/officeDocument/2006/relationships/hyperlink" Target="file:////tamdoc/10sr0299/" TargetMode="External"/><Relationship Id="rId798" Type="http://schemas.openxmlformats.org/officeDocument/2006/relationships/hyperlink" Target="file:////tamdoc/15kr0149/" TargetMode="External"/><Relationship Id="rId213" Type="http://schemas.openxmlformats.org/officeDocument/2006/relationships/hyperlink" Target="file:////tnved/%3ftnved=28" TargetMode="External"/><Relationship Id="rId420" Type="http://schemas.openxmlformats.org/officeDocument/2006/relationships/hyperlink" Target="file:////tamdoc/14sr0078/" TargetMode="External"/><Relationship Id="rId658" Type="http://schemas.openxmlformats.org/officeDocument/2006/relationships/hyperlink" Target="file:////tamdoc/10sr0299/" TargetMode="External"/><Relationship Id="rId865" Type="http://schemas.openxmlformats.org/officeDocument/2006/relationships/hyperlink" Target="file:////tamdoc/15kr0149/" TargetMode="External"/><Relationship Id="rId1050" Type="http://schemas.openxmlformats.org/officeDocument/2006/relationships/hyperlink" Target="file:////tamdoc/15sr0082/" TargetMode="External"/><Relationship Id="rId297" Type="http://schemas.openxmlformats.org/officeDocument/2006/relationships/hyperlink" Target="file:////tamdoc/10sr0299/" TargetMode="External"/><Relationship Id="rId518" Type="http://schemas.openxmlformats.org/officeDocument/2006/relationships/hyperlink" Target="file:////tnved/%3ftnved=3824" TargetMode="External"/><Relationship Id="rId725" Type="http://schemas.openxmlformats.org/officeDocument/2006/relationships/hyperlink" Target="file:////tnved/code/2918150000/" TargetMode="External"/><Relationship Id="rId932" Type="http://schemas.openxmlformats.org/officeDocument/2006/relationships/hyperlink" Target="file:////tamdoc/18sr0005/" TargetMode="External"/><Relationship Id="rId1148" Type="http://schemas.openxmlformats.org/officeDocument/2006/relationships/hyperlink" Target="file:////tamdoc/18sr0005/" TargetMode="External"/><Relationship Id="rId157" Type="http://schemas.openxmlformats.org/officeDocument/2006/relationships/hyperlink" Target="file:////tnved/%3ftnved=39" TargetMode="External"/><Relationship Id="rId364" Type="http://schemas.openxmlformats.org/officeDocument/2006/relationships/hyperlink" Target="file:////tnved/%3ftnved=2102" TargetMode="External"/><Relationship Id="rId1008" Type="http://schemas.openxmlformats.org/officeDocument/2006/relationships/hyperlink" Target="file:////tamdoc/10sr0299/" TargetMode="External"/><Relationship Id="rId61" Type="http://schemas.openxmlformats.org/officeDocument/2006/relationships/hyperlink" Target="file:////tamdoc/15kr0149/" TargetMode="External"/><Relationship Id="rId571" Type="http://schemas.openxmlformats.org/officeDocument/2006/relationships/hyperlink" Target="file:////tnved/%3ftnved=45" TargetMode="External"/><Relationship Id="rId669" Type="http://schemas.openxmlformats.org/officeDocument/2006/relationships/hyperlink" Target="file:////tamdoc/14sr0078/" TargetMode="External"/><Relationship Id="rId876" Type="http://schemas.openxmlformats.org/officeDocument/2006/relationships/hyperlink" Target="file:////tamdoc/11sr0888/" TargetMode="External"/><Relationship Id="rId19" Type="http://schemas.openxmlformats.org/officeDocument/2006/relationships/hyperlink" Target="file:////tamdoc/12sr0036/" TargetMode="External"/><Relationship Id="rId224" Type="http://schemas.openxmlformats.org/officeDocument/2006/relationships/hyperlink" Target="file:////tnved/%3ftnved=25" TargetMode="External"/><Relationship Id="rId431" Type="http://schemas.openxmlformats.org/officeDocument/2006/relationships/hyperlink" Target="file:////tnved/%3ftnved=2925" TargetMode="External"/><Relationship Id="rId529" Type="http://schemas.openxmlformats.org/officeDocument/2006/relationships/hyperlink" Target="file:////tamdoc/14sr0078/" TargetMode="External"/><Relationship Id="rId736" Type="http://schemas.openxmlformats.org/officeDocument/2006/relationships/hyperlink" Target="file:////tnved/%3ftnved=291899" TargetMode="External"/><Relationship Id="rId1061" Type="http://schemas.openxmlformats.org/officeDocument/2006/relationships/hyperlink" Target="file:////tamdoc/15sr0082/" TargetMode="External"/><Relationship Id="rId1159" Type="http://schemas.openxmlformats.org/officeDocument/2006/relationships/theme" Target="theme/theme1.xml"/><Relationship Id="rId168" Type="http://schemas.openxmlformats.org/officeDocument/2006/relationships/hyperlink" Target="file:////tnved/%3ftnved=54" TargetMode="External"/><Relationship Id="rId943" Type="http://schemas.openxmlformats.org/officeDocument/2006/relationships/hyperlink" Target="file:////tamdoc/15sr0082/" TargetMode="External"/><Relationship Id="rId1019" Type="http://schemas.openxmlformats.org/officeDocument/2006/relationships/hyperlink" Target="file:////tamdoc/10sr0299/" TargetMode="External"/><Relationship Id="rId72" Type="http://schemas.openxmlformats.org/officeDocument/2006/relationships/hyperlink" Target="file:////tamdoc/11sr0568/" TargetMode="External"/><Relationship Id="rId375" Type="http://schemas.openxmlformats.org/officeDocument/2006/relationships/hyperlink" Target="file:////tamdoc/14sr0078/" TargetMode="External"/><Relationship Id="rId582" Type="http://schemas.openxmlformats.org/officeDocument/2006/relationships/hyperlink" Target="file:////tamdoc/14sr0078/" TargetMode="External"/><Relationship Id="rId803" Type="http://schemas.openxmlformats.org/officeDocument/2006/relationships/hyperlink" Target="file:////tamdoc/10sr0383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/tnved/%3ftnved=87" TargetMode="External"/><Relationship Id="rId442" Type="http://schemas.openxmlformats.org/officeDocument/2006/relationships/hyperlink" Target="file:////tamdoc/10sr0341/" TargetMode="External"/><Relationship Id="rId887" Type="http://schemas.openxmlformats.org/officeDocument/2006/relationships/hyperlink" Target="file:////tamdoc/18sr0005/" TargetMode="External"/><Relationship Id="rId1072" Type="http://schemas.openxmlformats.org/officeDocument/2006/relationships/hyperlink" Target="file:////tamdoc/10sr0432/" TargetMode="External"/><Relationship Id="rId302" Type="http://schemas.openxmlformats.org/officeDocument/2006/relationships/hyperlink" Target="file:////tamdoc/18sr0064/" TargetMode="External"/><Relationship Id="rId747" Type="http://schemas.openxmlformats.org/officeDocument/2006/relationships/hyperlink" Target="file:////tamdoc/10sr0432/" TargetMode="External"/><Relationship Id="rId954" Type="http://schemas.openxmlformats.org/officeDocument/2006/relationships/hyperlink" Target="file:////tamdoc/15sr0082/" TargetMode="External"/><Relationship Id="rId83" Type="http://schemas.openxmlformats.org/officeDocument/2006/relationships/hyperlink" Target="file:////tamdoc/12sr0064/" TargetMode="External"/><Relationship Id="rId179" Type="http://schemas.openxmlformats.org/officeDocument/2006/relationships/hyperlink" Target="file:////tnved/%3ftnved=85" TargetMode="External"/><Relationship Id="rId386" Type="http://schemas.openxmlformats.org/officeDocument/2006/relationships/hyperlink" Target="file:////tnved/%3ftnved=6806" TargetMode="External"/><Relationship Id="rId593" Type="http://schemas.openxmlformats.org/officeDocument/2006/relationships/hyperlink" Target="file:////tnved/%3ftnved=4818" TargetMode="External"/><Relationship Id="rId607" Type="http://schemas.openxmlformats.org/officeDocument/2006/relationships/hyperlink" Target="file:////tamdoc/12sr0036/" TargetMode="External"/><Relationship Id="rId814" Type="http://schemas.openxmlformats.org/officeDocument/2006/relationships/hyperlink" Target="file:////tamdoc/15kr0149/" TargetMode="External"/><Relationship Id="rId246" Type="http://schemas.openxmlformats.org/officeDocument/2006/relationships/hyperlink" Target="file:////tnved/%3ftnved=31" TargetMode="External"/><Relationship Id="rId453" Type="http://schemas.openxmlformats.org/officeDocument/2006/relationships/hyperlink" Target="file:////tamdoc/14sr0078/" TargetMode="External"/><Relationship Id="rId660" Type="http://schemas.openxmlformats.org/officeDocument/2006/relationships/hyperlink" Target="file:////tnved/%3ftnved=90" TargetMode="External"/><Relationship Id="rId898" Type="http://schemas.openxmlformats.org/officeDocument/2006/relationships/hyperlink" Target="file:////tamdoc/18sr0005/" TargetMode="External"/><Relationship Id="rId1083" Type="http://schemas.openxmlformats.org/officeDocument/2006/relationships/hyperlink" Target="file:////tamdoc/18sr0005/" TargetMode="External"/><Relationship Id="rId106" Type="http://schemas.openxmlformats.org/officeDocument/2006/relationships/hyperlink" Target="file:////tnved/%3ftnved=32" TargetMode="External"/><Relationship Id="rId313" Type="http://schemas.openxmlformats.org/officeDocument/2006/relationships/hyperlink" Target="file:////tamdoc/14sr0078/" TargetMode="External"/><Relationship Id="rId758" Type="http://schemas.openxmlformats.org/officeDocument/2006/relationships/hyperlink" Target="file:////tamdoc/12sr0064/" TargetMode="External"/><Relationship Id="rId965" Type="http://schemas.openxmlformats.org/officeDocument/2006/relationships/hyperlink" Target="file:////tamdoc/15sr0082/" TargetMode="External"/><Relationship Id="rId1150" Type="http://schemas.openxmlformats.org/officeDocument/2006/relationships/hyperlink" Target="file:////tamdoc/10sr0299/" TargetMode="External"/><Relationship Id="rId10" Type="http://schemas.openxmlformats.org/officeDocument/2006/relationships/hyperlink" Target="file:////tamdoc/11sr0568/" TargetMode="External"/><Relationship Id="rId94" Type="http://schemas.openxmlformats.org/officeDocument/2006/relationships/hyperlink" Target="file:////tamdoc/14sr0078/" TargetMode="External"/><Relationship Id="rId397" Type="http://schemas.openxmlformats.org/officeDocument/2006/relationships/hyperlink" Target="file:////tamdoc/14sr0078/" TargetMode="External"/><Relationship Id="rId520" Type="http://schemas.openxmlformats.org/officeDocument/2006/relationships/hyperlink" Target="file:////tnved/%3ftnved=3824" TargetMode="External"/><Relationship Id="rId618" Type="http://schemas.openxmlformats.org/officeDocument/2006/relationships/hyperlink" Target="file:////tnved/code/5911400000/" TargetMode="External"/><Relationship Id="rId825" Type="http://schemas.openxmlformats.org/officeDocument/2006/relationships/hyperlink" Target="file:////tamdoc/15kr0149/" TargetMode="External"/><Relationship Id="rId257" Type="http://schemas.openxmlformats.org/officeDocument/2006/relationships/hyperlink" Target="file:////tnved/%3ftnved=63" TargetMode="External"/><Relationship Id="rId464" Type="http://schemas.openxmlformats.org/officeDocument/2006/relationships/hyperlink" Target="file:////tnved/%3ftnved=3205" TargetMode="External"/><Relationship Id="rId1010" Type="http://schemas.openxmlformats.org/officeDocument/2006/relationships/hyperlink" Target="file:////tamdoc/15sr0082/" TargetMode="External"/><Relationship Id="rId1094" Type="http://schemas.openxmlformats.org/officeDocument/2006/relationships/hyperlink" Target="file:////tamdoc/10sr0299/" TargetMode="External"/><Relationship Id="rId1108" Type="http://schemas.openxmlformats.org/officeDocument/2006/relationships/hyperlink" Target="file:////tamdoc/15sr0082/" TargetMode="External"/><Relationship Id="rId117" Type="http://schemas.openxmlformats.org/officeDocument/2006/relationships/hyperlink" Target="file:////tnved/%3ftnved=44" TargetMode="External"/><Relationship Id="rId671" Type="http://schemas.openxmlformats.org/officeDocument/2006/relationships/hyperlink" Target="file:////tamdoc/10sr0432/" TargetMode="External"/><Relationship Id="rId769" Type="http://schemas.openxmlformats.org/officeDocument/2006/relationships/hyperlink" Target="file:////tamdoc/15sr0082/" TargetMode="External"/><Relationship Id="rId976" Type="http://schemas.openxmlformats.org/officeDocument/2006/relationships/hyperlink" Target="file:////tamdoc/18sr0005/" TargetMode="External"/><Relationship Id="rId324" Type="http://schemas.openxmlformats.org/officeDocument/2006/relationships/hyperlink" Target="file:////tamdoc/14sr0078/" TargetMode="External"/><Relationship Id="rId531" Type="http://schemas.openxmlformats.org/officeDocument/2006/relationships/hyperlink" Target="file:////tamdoc/12sr0036/" TargetMode="External"/><Relationship Id="rId629" Type="http://schemas.openxmlformats.org/officeDocument/2006/relationships/hyperlink" Target="file:////tamdoc/14sr0078/" TargetMode="External"/><Relationship Id="rId836" Type="http://schemas.openxmlformats.org/officeDocument/2006/relationships/hyperlink" Target="file:////tamdoc/11sr0568/" TargetMode="External"/><Relationship Id="rId1021" Type="http://schemas.openxmlformats.org/officeDocument/2006/relationships/hyperlink" Target="file:////tamdoc/15sr0082/" TargetMode="External"/><Relationship Id="rId1119" Type="http://schemas.openxmlformats.org/officeDocument/2006/relationships/hyperlink" Target="file:////tamdoc/18sr0005/" TargetMode="External"/><Relationship Id="rId903" Type="http://schemas.openxmlformats.org/officeDocument/2006/relationships/hyperlink" Target="file:////tamdoc/14bn0044/" TargetMode="External"/><Relationship Id="rId32" Type="http://schemas.openxmlformats.org/officeDocument/2006/relationships/hyperlink" Target="file:////tamdoc/14sr0078/" TargetMode="External"/><Relationship Id="rId181" Type="http://schemas.openxmlformats.org/officeDocument/2006/relationships/hyperlink" Target="file:////tnved/%3ftnved=94" TargetMode="External"/><Relationship Id="rId279" Type="http://schemas.openxmlformats.org/officeDocument/2006/relationships/hyperlink" Target="file:////tnved/%3ftnved=38" TargetMode="External"/><Relationship Id="rId486" Type="http://schemas.openxmlformats.org/officeDocument/2006/relationships/hyperlink" Target="file:////tnved/%3ftnved=3401" TargetMode="External"/><Relationship Id="rId693" Type="http://schemas.openxmlformats.org/officeDocument/2006/relationships/hyperlink" Target="file:////tnved/code/2915900000/" TargetMode="External"/><Relationship Id="rId139" Type="http://schemas.openxmlformats.org/officeDocument/2006/relationships/hyperlink" Target="file:////tnved/%3ftnved=94" TargetMode="External"/><Relationship Id="rId346" Type="http://schemas.openxmlformats.org/officeDocument/2006/relationships/hyperlink" Target="file:////tnved/%3ftnved=1602" TargetMode="External"/><Relationship Id="rId553" Type="http://schemas.openxmlformats.org/officeDocument/2006/relationships/hyperlink" Target="file:////tamdoc/14sr0078/" TargetMode="External"/><Relationship Id="rId760" Type="http://schemas.openxmlformats.org/officeDocument/2006/relationships/hyperlink" Target="file:////tamdoc/19sr0097/" TargetMode="External"/><Relationship Id="rId998" Type="http://schemas.openxmlformats.org/officeDocument/2006/relationships/hyperlink" Target="file:////tamdoc/15sr0082/" TargetMode="External"/><Relationship Id="rId206" Type="http://schemas.openxmlformats.org/officeDocument/2006/relationships/hyperlink" Target="file:////tnved/%3ftnved=68" TargetMode="External"/><Relationship Id="rId413" Type="http://schemas.openxmlformats.org/officeDocument/2006/relationships/hyperlink" Target="file:////tamdoc/14sr0078/" TargetMode="External"/><Relationship Id="rId858" Type="http://schemas.openxmlformats.org/officeDocument/2006/relationships/hyperlink" Target="file:////tamdoc/10sr0432/" TargetMode="External"/><Relationship Id="rId1043" Type="http://schemas.openxmlformats.org/officeDocument/2006/relationships/hyperlink" Target="file:////tamdoc/15sr0082/" TargetMode="External"/><Relationship Id="rId620" Type="http://schemas.openxmlformats.org/officeDocument/2006/relationships/hyperlink" Target="file:////tnved/%3ftnved=61" TargetMode="External"/><Relationship Id="rId718" Type="http://schemas.openxmlformats.org/officeDocument/2006/relationships/hyperlink" Target="file:////tnved/code/2917370000/" TargetMode="External"/><Relationship Id="rId925" Type="http://schemas.openxmlformats.org/officeDocument/2006/relationships/hyperlink" Target="file:////tamdoc/12sr0037/" TargetMode="External"/><Relationship Id="rId1110" Type="http://schemas.openxmlformats.org/officeDocument/2006/relationships/hyperlink" Target="file:////tamdoc/10sr0299/" TargetMode="External"/><Relationship Id="rId54" Type="http://schemas.openxmlformats.org/officeDocument/2006/relationships/hyperlink" Target="file:////tamdoc/15sr0082/" TargetMode="External"/><Relationship Id="rId270" Type="http://schemas.openxmlformats.org/officeDocument/2006/relationships/hyperlink" Target="file:////tnved/%3ftnved=48" TargetMode="External"/><Relationship Id="rId130" Type="http://schemas.openxmlformats.org/officeDocument/2006/relationships/hyperlink" Target="file:////tnved/%3ftnved=40" TargetMode="External"/><Relationship Id="rId368" Type="http://schemas.openxmlformats.org/officeDocument/2006/relationships/hyperlink" Target="file:////tnved/%3ftnved=2104" TargetMode="External"/><Relationship Id="rId575" Type="http://schemas.openxmlformats.org/officeDocument/2006/relationships/hyperlink" Target="file:////tnved/%3ftnved=4805" TargetMode="External"/><Relationship Id="rId782" Type="http://schemas.openxmlformats.org/officeDocument/2006/relationships/hyperlink" Target="file:////tamdoc/15kr0149/" TargetMode="External"/><Relationship Id="rId228" Type="http://schemas.openxmlformats.org/officeDocument/2006/relationships/hyperlink" Target="file:////tnved/%3ftnved=69" TargetMode="External"/><Relationship Id="rId435" Type="http://schemas.openxmlformats.org/officeDocument/2006/relationships/hyperlink" Target="file:////tnved/%3ftnved=2929" TargetMode="External"/><Relationship Id="rId642" Type="http://schemas.openxmlformats.org/officeDocument/2006/relationships/hyperlink" Target="file:////tnved/%3ftnved=76" TargetMode="External"/><Relationship Id="rId1065" Type="http://schemas.openxmlformats.org/officeDocument/2006/relationships/hyperlink" Target="file:////tamdoc/10sr0299/" TargetMode="External"/><Relationship Id="rId502" Type="http://schemas.openxmlformats.org/officeDocument/2006/relationships/hyperlink" Target="file:////tnved/%3ftnved=3507" TargetMode="External"/><Relationship Id="rId947" Type="http://schemas.openxmlformats.org/officeDocument/2006/relationships/hyperlink" Target="file:////tamdoc/15sr0082/" TargetMode="External"/><Relationship Id="rId1132" Type="http://schemas.openxmlformats.org/officeDocument/2006/relationships/hyperlink" Target="file:////tamdoc/10sr0299/" TargetMode="External"/><Relationship Id="rId76" Type="http://schemas.openxmlformats.org/officeDocument/2006/relationships/hyperlink" Target="file:////tamdoc/11sr0829/" TargetMode="External"/><Relationship Id="rId807" Type="http://schemas.openxmlformats.org/officeDocument/2006/relationships/hyperlink" Target="file:////tamdoc/15kr0149/" TargetMode="External"/><Relationship Id="rId292" Type="http://schemas.openxmlformats.org/officeDocument/2006/relationships/hyperlink" Target="file:////tnved/%3ftnved=03" TargetMode="External"/><Relationship Id="rId597" Type="http://schemas.openxmlformats.org/officeDocument/2006/relationships/hyperlink" Target="file:////tnved/%3ftnved=4819" TargetMode="External"/><Relationship Id="rId152" Type="http://schemas.openxmlformats.org/officeDocument/2006/relationships/hyperlink" Target="file:////tnved/%3ftnved=34" TargetMode="External"/><Relationship Id="rId457" Type="http://schemas.openxmlformats.org/officeDocument/2006/relationships/hyperlink" Target="file:////tamdoc/12sr0036/" TargetMode="External"/><Relationship Id="rId1087" Type="http://schemas.openxmlformats.org/officeDocument/2006/relationships/hyperlink" Target="file:////tamdoc/18sr0005/" TargetMode="External"/><Relationship Id="rId664" Type="http://schemas.openxmlformats.org/officeDocument/2006/relationships/hyperlink" Target="file:////tnved/%3ftnved=96" TargetMode="External"/><Relationship Id="rId871" Type="http://schemas.openxmlformats.org/officeDocument/2006/relationships/hyperlink" Target="file:////tamdoc/18sr0005/" TargetMode="External"/><Relationship Id="rId969" Type="http://schemas.openxmlformats.org/officeDocument/2006/relationships/hyperlink" Target="file:////tamdoc/10sr0432/" TargetMode="External"/><Relationship Id="rId317" Type="http://schemas.openxmlformats.org/officeDocument/2006/relationships/hyperlink" Target="file:////tnved/%3ftnved=03" TargetMode="External"/><Relationship Id="rId524" Type="http://schemas.openxmlformats.org/officeDocument/2006/relationships/hyperlink" Target="file:////tnved/%3ftnved=3901" TargetMode="External"/><Relationship Id="rId731" Type="http://schemas.openxmlformats.org/officeDocument/2006/relationships/hyperlink" Target="file:////tnved/code/2918220000/" TargetMode="External"/><Relationship Id="rId1154" Type="http://schemas.openxmlformats.org/officeDocument/2006/relationships/hyperlink" Target="file:////tamdoc/14bn0044/" TargetMode="External"/><Relationship Id="rId98" Type="http://schemas.openxmlformats.org/officeDocument/2006/relationships/hyperlink" Target="file:////tamdoc/19sr0097/" TargetMode="External"/><Relationship Id="rId829" Type="http://schemas.openxmlformats.org/officeDocument/2006/relationships/hyperlink" Target="file:////tamdoc/10sr0299/" TargetMode="External"/><Relationship Id="rId1014" Type="http://schemas.openxmlformats.org/officeDocument/2006/relationships/hyperlink" Target="file:////tamdoc/18sr0005/" TargetMode="External"/><Relationship Id="rId25" Type="http://schemas.openxmlformats.org/officeDocument/2006/relationships/hyperlink" Target="file:////tamdoc/12kr0206/" TargetMode="External"/><Relationship Id="rId174" Type="http://schemas.openxmlformats.org/officeDocument/2006/relationships/hyperlink" Target="file:////tamdoc/11sr0566/" TargetMode="External"/><Relationship Id="rId381" Type="http://schemas.openxmlformats.org/officeDocument/2006/relationships/hyperlink" Target="file:////tnved/%3ftnved=2505" TargetMode="External"/><Relationship Id="rId241" Type="http://schemas.openxmlformats.org/officeDocument/2006/relationships/hyperlink" Target="file:////tnved/%3ftnved=64" TargetMode="External"/><Relationship Id="rId479" Type="http://schemas.openxmlformats.org/officeDocument/2006/relationships/hyperlink" Target="file:////tnved/%3ftnved=3401" TargetMode="External"/><Relationship Id="rId686" Type="http://schemas.openxmlformats.org/officeDocument/2006/relationships/hyperlink" Target="file:////tnved/code/2915390000/" TargetMode="External"/><Relationship Id="rId893" Type="http://schemas.openxmlformats.org/officeDocument/2006/relationships/hyperlink" Target="file:////tamdoc/10sr0299/" TargetMode="External"/><Relationship Id="rId339" Type="http://schemas.openxmlformats.org/officeDocument/2006/relationships/hyperlink" Target="file:////tamdoc/18sr0064/" TargetMode="External"/><Relationship Id="rId546" Type="http://schemas.openxmlformats.org/officeDocument/2006/relationships/hyperlink" Target="file:////tnved/%3ftnved=3923" TargetMode="External"/><Relationship Id="rId753" Type="http://schemas.openxmlformats.org/officeDocument/2006/relationships/hyperlink" Target="file:////tamdoc/10sr0432/" TargetMode="External"/><Relationship Id="rId101" Type="http://schemas.openxmlformats.org/officeDocument/2006/relationships/hyperlink" Target="file:////tnved/%3ftnved=05" TargetMode="External"/><Relationship Id="rId406" Type="http://schemas.openxmlformats.org/officeDocument/2006/relationships/hyperlink" Target="file:////tnved/%3ftnved=2832" TargetMode="External"/><Relationship Id="rId960" Type="http://schemas.openxmlformats.org/officeDocument/2006/relationships/hyperlink" Target="file:////tamdoc/10sr0299/" TargetMode="External"/><Relationship Id="rId1036" Type="http://schemas.openxmlformats.org/officeDocument/2006/relationships/hyperlink" Target="file:////tamdoc/10sr0432/" TargetMode="External"/><Relationship Id="rId613" Type="http://schemas.openxmlformats.org/officeDocument/2006/relationships/hyperlink" Target="file:////tamdoc/12sr0036/" TargetMode="External"/><Relationship Id="rId820" Type="http://schemas.openxmlformats.org/officeDocument/2006/relationships/hyperlink" Target="file:////tamdoc/10sr0432/" TargetMode="External"/><Relationship Id="rId918" Type="http://schemas.openxmlformats.org/officeDocument/2006/relationships/hyperlink" Target="file:////tamdoc/15sr0082/" TargetMode="External"/><Relationship Id="rId1103" Type="http://schemas.openxmlformats.org/officeDocument/2006/relationships/hyperlink" Target="file:////tamdoc/18sr0005/" TargetMode="External"/><Relationship Id="rId47" Type="http://schemas.openxmlformats.org/officeDocument/2006/relationships/hyperlink" Target="file:////tamdoc/15kr0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60195</Words>
  <Characters>343116</Characters>
  <Application>Microsoft Office Word</Application>
  <DocSecurity>0</DocSecurity>
  <Lines>2859</Lines>
  <Paragraphs>805</Paragraphs>
  <ScaleCrop>false</ScaleCrop>
  <Company/>
  <LinksUpToDate>false</LinksUpToDate>
  <CharactersWithSpaces>402506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КТС от 28.05.2010 № 299 . Таможенные документы :: Альта-Софт</dc:title>
  <dc:subject/>
  <dc:creator>Gorbachev Sergey</dc:creator>
  <cp:keywords/>
  <dc:description/>
  <cp:lastModifiedBy>Gorbachev Sergey</cp:lastModifiedBy>
  <cp:revision>2</cp:revision>
  <dcterms:created xsi:type="dcterms:W3CDTF">2020-04-02T06:20:00Z</dcterms:created>
  <dcterms:modified xsi:type="dcterms:W3CDTF">2020-04-02T06:20:00Z</dcterms:modified>
</cp:coreProperties>
</file>